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sz w:val="72"/>
          <w:szCs w:val="72"/>
        </w:rPr>
        <w:id w:val="3147457"/>
        <w:docPartObj>
          <w:docPartGallery w:val="Cover Pages"/>
          <w:docPartUnique/>
        </w:docPartObj>
      </w:sdtPr>
      <w:sdtEndPr>
        <w:rPr>
          <w:rFonts w:ascii="Arial" w:eastAsiaTheme="minorEastAsia" w:hAnsi="Arial" w:cs="Arial"/>
          <w:sz w:val="24"/>
          <w:szCs w:val="24"/>
        </w:rPr>
      </w:sdtEndPr>
      <w:sdtContent>
        <w:p w:rsidR="00BA2548" w:rsidRDefault="00EB1FEB">
          <w:pPr>
            <w:pStyle w:val="NoSpacing"/>
            <w:rPr>
              <w:rFonts w:asciiTheme="majorHAnsi" w:eastAsiaTheme="majorEastAsia" w:hAnsiTheme="majorHAnsi" w:cstheme="majorBidi"/>
              <w:sz w:val="72"/>
              <w:szCs w:val="72"/>
            </w:rPr>
          </w:pPr>
          <w:r w:rsidRPr="00EB1FEB">
            <w:rPr>
              <w:rFonts w:eastAsiaTheme="majorEastAsia" w:cstheme="majorBidi"/>
              <w:noProof/>
              <w:lang w:eastAsia="zh-TW"/>
            </w:rPr>
            <w:pict>
              <v:rect id="_x0000_s1043" style="position:absolute;margin-left:0;margin-top:0;width:830.75pt;height:50.15pt;z-index:251661312;mso-width-percent:1050;mso-position-horizontal:center;mso-position-horizontal-relative:page;mso-position-vertical:top;mso-position-vertical-relative:top-margin-area;mso-width-percent:1050;mso-height-relative:top-margin-area" o:allowincell="f" fillcolor="#4bacc6 [3208]" strokecolor="#31849b [2408]">
                <w10:wrap anchorx="page" anchory="margin"/>
              </v:rect>
            </w:pict>
          </w:r>
          <w:r w:rsidR="00994168">
            <w:rPr>
              <w:rFonts w:eastAsiaTheme="majorEastAsia" w:cstheme="majorBidi"/>
              <w:noProof/>
            </w:rPr>
            <w:drawing>
              <wp:anchor distT="0" distB="0" distL="114300" distR="114300" simplePos="0" relativeHeight="251664384" behindDoc="1" locked="0" layoutInCell="1" allowOverlap="1">
                <wp:simplePos x="0" y="0"/>
                <wp:positionH relativeFrom="column">
                  <wp:posOffset>476250</wp:posOffset>
                </wp:positionH>
                <wp:positionV relativeFrom="paragraph">
                  <wp:posOffset>413385</wp:posOffset>
                </wp:positionV>
                <wp:extent cx="7415530" cy="3766185"/>
                <wp:effectExtent l="19050" t="0" r="0" b="0"/>
                <wp:wrapTight wrapText="bothSides">
                  <wp:wrapPolygon edited="0">
                    <wp:start x="-55" y="0"/>
                    <wp:lineTo x="-55" y="21524"/>
                    <wp:lineTo x="21585" y="21524"/>
                    <wp:lineTo x="21585" y="0"/>
                    <wp:lineTo x="-55" y="0"/>
                  </wp:wrapPolygon>
                </wp:wrapTight>
                <wp:docPr id="12" name="Picture 34" descr="C:\Users\PCP\Desktop\pcp.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PCP\Desktop\pcp.jpeg"/>
                        <pic:cNvPicPr>
                          <a:picLocks noChangeAspect="1" noChangeArrowheads="1"/>
                        </pic:cNvPicPr>
                      </pic:nvPicPr>
                      <pic:blipFill>
                        <a:blip r:embed="rId8"/>
                        <a:srcRect/>
                        <a:stretch>
                          <a:fillRect/>
                        </a:stretch>
                      </pic:blipFill>
                      <pic:spPr bwMode="auto">
                        <a:xfrm>
                          <a:off x="0" y="0"/>
                          <a:ext cx="7415530" cy="3766185"/>
                        </a:xfrm>
                        <a:prstGeom prst="rect">
                          <a:avLst/>
                        </a:prstGeom>
                        <a:noFill/>
                        <a:ln w="9525">
                          <a:noFill/>
                          <a:miter lim="800000"/>
                          <a:headEnd/>
                          <a:tailEnd/>
                        </a:ln>
                      </pic:spPr>
                    </pic:pic>
                  </a:graphicData>
                </a:graphic>
              </wp:anchor>
            </w:drawing>
          </w:r>
          <w:r w:rsidRPr="00EB1FEB">
            <w:rPr>
              <w:rFonts w:eastAsiaTheme="majorEastAsia" w:cstheme="majorBidi"/>
              <w:noProof/>
              <w:lang w:eastAsia="zh-TW"/>
            </w:rPr>
            <w:pict>
              <v:rect id="_x0000_s1045" style="position:absolute;margin-left:0;margin-top:0;width:7.15pt;height:830.75pt;z-index:251663360;mso-height-percent:1050;mso-position-horizontal:center;mso-position-horizontal-relative:left-margin-area;mso-position-vertical:center;mso-position-vertical-relative:page;mso-height-percent:1050" o:allowincell="f" fillcolor="white [3212]" strokecolor="#31849b [2408]">
                <w10:wrap anchorx="margin" anchory="page"/>
              </v:rect>
            </w:pict>
          </w:r>
          <w:r w:rsidRPr="00EB1FEB">
            <w:rPr>
              <w:rFonts w:eastAsiaTheme="majorEastAsia" w:cstheme="majorBidi"/>
              <w:noProof/>
              <w:lang w:eastAsia="zh-TW"/>
            </w:rPr>
            <w:pict>
              <v:rect id="_x0000_s1044" style="position:absolute;margin-left:0;margin-top:0;width:7.15pt;height:830.75pt;z-index:251662336;mso-height-percent:1050;mso-position-horizontal:center;mso-position-horizontal-relative:right-margin-area;mso-position-vertical:center;mso-position-vertical-relative:page;mso-height-percent:1050" o:allowincell="f" fillcolor="white [3212]" strokecolor="#31849b [2408]">
                <w10:wrap anchorx="page" anchory="page"/>
              </v:rect>
            </w:pict>
          </w:r>
        </w:p>
        <w:sdt>
          <w:sdtPr>
            <w:rPr>
              <w:rFonts w:asciiTheme="majorHAnsi" w:eastAsiaTheme="majorEastAsia" w:hAnsiTheme="majorHAnsi" w:cstheme="majorBidi"/>
              <w:sz w:val="72"/>
              <w:szCs w:val="72"/>
            </w:rPr>
            <w:alias w:val="Title"/>
            <w:id w:val="14700071"/>
            <w:placeholder>
              <w:docPart w:val="2BD70900785744CC9ABACED2451139DB"/>
            </w:placeholder>
            <w:dataBinding w:prefixMappings="xmlns:ns0='http://schemas.openxmlformats.org/package/2006/metadata/core-properties' xmlns:ns1='http://purl.org/dc/elements/1.1/'" w:xpath="/ns0:coreProperties[1]/ns1:title[1]" w:storeItemID="{6C3C8BC8-F283-45AE-878A-BAB7291924A1}"/>
            <w:text/>
          </w:sdtPr>
          <w:sdtContent>
            <w:p w:rsidR="00BA2548" w:rsidRDefault="00BA2548">
              <w:pPr>
                <w:pStyle w:val="NoSpacing"/>
                <w:rPr>
                  <w:rFonts w:asciiTheme="majorHAnsi" w:eastAsiaTheme="majorEastAsia" w:hAnsiTheme="majorHAnsi" w:cstheme="majorBidi"/>
                  <w:sz w:val="72"/>
                  <w:szCs w:val="72"/>
                </w:rPr>
              </w:pPr>
              <w:r>
                <w:rPr>
                  <w:rFonts w:asciiTheme="majorHAnsi" w:eastAsiaTheme="majorEastAsia" w:hAnsiTheme="majorHAnsi" w:cstheme="majorBidi"/>
                  <w:sz w:val="72"/>
                  <w:szCs w:val="72"/>
                </w:rPr>
                <w:t>PHARMACEUTICAL CHEMISTRY II</w:t>
              </w:r>
            </w:p>
          </w:sdtContent>
        </w:sdt>
        <w:sdt>
          <w:sdtPr>
            <w:rPr>
              <w:rFonts w:asciiTheme="majorHAnsi" w:eastAsiaTheme="majorEastAsia" w:hAnsiTheme="majorHAnsi" w:cstheme="majorBidi"/>
              <w:sz w:val="36"/>
              <w:szCs w:val="36"/>
            </w:rPr>
            <w:alias w:val="Subtitle"/>
            <w:id w:val="14700077"/>
            <w:placeholder>
              <w:docPart w:val="DEB984EAAAFB4D91AE3602014DCD34C0"/>
            </w:placeholder>
            <w:dataBinding w:prefixMappings="xmlns:ns0='http://schemas.openxmlformats.org/package/2006/metadata/core-properties' xmlns:ns1='http://purl.org/dc/elements/1.1/'" w:xpath="/ns0:coreProperties[1]/ns1:subject[1]" w:storeItemID="{6C3C8BC8-F283-45AE-878A-BAB7291924A1}"/>
            <w:text/>
          </w:sdtPr>
          <w:sdtContent>
            <w:p w:rsidR="00BA2548" w:rsidRDefault="00BA2548">
              <w:pPr>
                <w:pStyle w:val="NoSpacing"/>
                <w:rPr>
                  <w:rFonts w:asciiTheme="majorHAnsi" w:eastAsiaTheme="majorEastAsia" w:hAnsiTheme="majorHAnsi" w:cstheme="majorBidi"/>
                  <w:sz w:val="36"/>
                  <w:szCs w:val="36"/>
                </w:rPr>
              </w:pPr>
              <w:r>
                <w:rPr>
                  <w:rFonts w:asciiTheme="majorHAnsi" w:eastAsiaTheme="majorEastAsia" w:hAnsiTheme="majorHAnsi" w:cstheme="majorBidi"/>
                  <w:sz w:val="36"/>
                  <w:szCs w:val="36"/>
                </w:rPr>
                <w:t>SECOND YEAR DIPLOMA IN PHARMACY</w:t>
              </w:r>
            </w:p>
          </w:sdtContent>
        </w:sdt>
        <w:p w:rsidR="00BA2548" w:rsidRDefault="00BA2548">
          <w:pPr>
            <w:pStyle w:val="NoSpacing"/>
          </w:pPr>
        </w:p>
        <w:p w:rsidR="00BA2548" w:rsidRDefault="00BA2548">
          <w:pPr>
            <w:pStyle w:val="NoSpacing"/>
          </w:pPr>
        </w:p>
        <w:p w:rsidR="00BA2548" w:rsidRDefault="00BA2548"/>
        <w:p w:rsidR="00BA2548" w:rsidRDefault="00EB1FEB">
          <w:pPr>
            <w:rPr>
              <w:rFonts w:ascii="Arial" w:hAnsi="Arial" w:cs="Arial"/>
              <w:sz w:val="24"/>
              <w:szCs w:val="24"/>
            </w:rPr>
          </w:pPr>
          <w:r w:rsidRPr="00EB1FEB">
            <w:rPr>
              <w:rFonts w:eastAsiaTheme="majorEastAsia" w:cstheme="majorBidi"/>
              <w:noProof/>
              <w:lang w:eastAsia="zh-TW"/>
            </w:rPr>
            <w:pict>
              <v:rect id="_x0000_s1042" style="position:absolute;margin-left:0;margin-top:0;width:830.75pt;height:53.6pt;z-index:251660288;mso-width-percent:1050;mso-position-horizontal:center;mso-position-horizontal-relative:page;mso-position-vertical:bottom;mso-position-vertical-relative:page;mso-width-percent:1050;mso-height-relative:top-margin-area" o:allowincell="f" fillcolor="#4bacc6 [3208]" strokecolor="#31849b [2408]">
                <w10:wrap anchorx="page" anchory="page"/>
              </v:rect>
            </w:pict>
          </w:r>
          <w:r w:rsidR="00BA2548">
            <w:rPr>
              <w:rFonts w:ascii="Arial" w:hAnsi="Arial" w:cs="Arial"/>
              <w:sz w:val="24"/>
              <w:szCs w:val="24"/>
            </w:rPr>
            <w:br w:type="page"/>
          </w:r>
        </w:p>
      </w:sdtContent>
    </w:sdt>
    <w:p w:rsidR="00B11056" w:rsidRDefault="00B11056" w:rsidP="00CC6932">
      <w:pPr>
        <w:pStyle w:val="NoSpacing"/>
        <w:jc w:val="center"/>
        <w:rPr>
          <w:rFonts w:ascii="Arial" w:hAnsi="Arial" w:cs="Arial"/>
          <w:b/>
          <w:sz w:val="32"/>
          <w:szCs w:val="32"/>
        </w:rPr>
      </w:pPr>
    </w:p>
    <w:p w:rsidR="00447674" w:rsidRDefault="00447674" w:rsidP="00CC6932">
      <w:pPr>
        <w:pStyle w:val="NoSpacing"/>
        <w:jc w:val="center"/>
        <w:rPr>
          <w:rFonts w:ascii="Arial" w:hAnsi="Arial" w:cs="Arial"/>
          <w:b/>
          <w:sz w:val="36"/>
          <w:szCs w:val="36"/>
          <w:u w:val="single"/>
        </w:rPr>
      </w:pPr>
    </w:p>
    <w:p w:rsidR="00B11056" w:rsidRDefault="00447674" w:rsidP="00CC6932">
      <w:pPr>
        <w:pStyle w:val="NoSpacing"/>
        <w:jc w:val="center"/>
        <w:rPr>
          <w:rFonts w:ascii="Arial" w:hAnsi="Arial" w:cs="Arial"/>
          <w:b/>
          <w:sz w:val="36"/>
          <w:szCs w:val="36"/>
          <w:u w:val="single"/>
        </w:rPr>
      </w:pPr>
      <w:r>
        <w:rPr>
          <w:rFonts w:ascii="Arial" w:hAnsi="Arial" w:cs="Arial"/>
          <w:b/>
          <w:sz w:val="36"/>
          <w:szCs w:val="36"/>
          <w:u w:val="single"/>
        </w:rPr>
        <w:t>CONTENTS</w:t>
      </w:r>
    </w:p>
    <w:p w:rsidR="00447674" w:rsidRPr="00447674" w:rsidRDefault="00447674" w:rsidP="00CC6932">
      <w:pPr>
        <w:pStyle w:val="NoSpacing"/>
        <w:jc w:val="center"/>
        <w:rPr>
          <w:rFonts w:ascii="Arial" w:hAnsi="Arial" w:cs="Arial"/>
          <w:b/>
          <w:sz w:val="36"/>
          <w:szCs w:val="36"/>
          <w:u w:val="single"/>
        </w:rPr>
      </w:pPr>
    </w:p>
    <w:tbl>
      <w:tblPr>
        <w:tblStyle w:val="TableGrid"/>
        <w:tblW w:w="0" w:type="auto"/>
        <w:tblLook w:val="04A0"/>
      </w:tblPr>
      <w:tblGrid>
        <w:gridCol w:w="918"/>
        <w:gridCol w:w="10530"/>
        <w:gridCol w:w="1728"/>
      </w:tblGrid>
      <w:tr w:rsidR="00B11056" w:rsidTr="00B11056">
        <w:tc>
          <w:tcPr>
            <w:tcW w:w="918" w:type="dxa"/>
          </w:tcPr>
          <w:p w:rsidR="00B11056" w:rsidRPr="0005431C" w:rsidRDefault="00B11056" w:rsidP="00447674">
            <w:pPr>
              <w:pStyle w:val="NoSpacing"/>
              <w:rPr>
                <w:rFonts w:ascii="Arial" w:hAnsi="Arial" w:cs="Arial"/>
                <w:b/>
                <w:sz w:val="32"/>
                <w:szCs w:val="32"/>
              </w:rPr>
            </w:pPr>
            <w:r w:rsidRPr="0005431C">
              <w:rPr>
                <w:rFonts w:ascii="Arial" w:hAnsi="Arial" w:cs="Arial"/>
                <w:b/>
                <w:sz w:val="32"/>
                <w:szCs w:val="32"/>
              </w:rPr>
              <w:t>01</w:t>
            </w:r>
          </w:p>
        </w:tc>
        <w:tc>
          <w:tcPr>
            <w:tcW w:w="10530" w:type="dxa"/>
          </w:tcPr>
          <w:p w:rsidR="00B11056" w:rsidRPr="0005431C" w:rsidRDefault="00B11056" w:rsidP="00447674">
            <w:pPr>
              <w:pStyle w:val="NoSpacing"/>
              <w:rPr>
                <w:rFonts w:ascii="Arial" w:hAnsi="Arial" w:cs="Arial"/>
                <w:b/>
                <w:sz w:val="32"/>
                <w:szCs w:val="32"/>
              </w:rPr>
            </w:pPr>
            <w:r w:rsidRPr="0005431C">
              <w:rPr>
                <w:rFonts w:ascii="Arial" w:hAnsi="Arial" w:cs="Arial"/>
                <w:b/>
                <w:sz w:val="32"/>
                <w:szCs w:val="32"/>
              </w:rPr>
              <w:t>ANTISEPTICS AND DISINFECTANTS</w:t>
            </w:r>
          </w:p>
        </w:tc>
        <w:tc>
          <w:tcPr>
            <w:tcW w:w="1728" w:type="dxa"/>
          </w:tcPr>
          <w:p w:rsidR="00B11056" w:rsidRPr="0005431C" w:rsidRDefault="0032717D" w:rsidP="0005431C">
            <w:pPr>
              <w:pStyle w:val="NoSpacing"/>
              <w:rPr>
                <w:rFonts w:ascii="Arial" w:hAnsi="Arial" w:cs="Arial"/>
                <w:b/>
                <w:sz w:val="32"/>
                <w:szCs w:val="32"/>
              </w:rPr>
            </w:pPr>
            <w:r w:rsidRPr="0005431C">
              <w:rPr>
                <w:rFonts w:ascii="Arial" w:hAnsi="Arial" w:cs="Arial"/>
                <w:b/>
                <w:sz w:val="32"/>
                <w:szCs w:val="32"/>
              </w:rPr>
              <w:t>4-5</w:t>
            </w:r>
          </w:p>
        </w:tc>
      </w:tr>
      <w:tr w:rsidR="00B11056" w:rsidTr="00B11056">
        <w:tc>
          <w:tcPr>
            <w:tcW w:w="918" w:type="dxa"/>
          </w:tcPr>
          <w:p w:rsidR="00B11056" w:rsidRPr="0005431C" w:rsidRDefault="00B11056" w:rsidP="00447674">
            <w:pPr>
              <w:pStyle w:val="NoSpacing"/>
              <w:rPr>
                <w:rFonts w:ascii="Arial" w:hAnsi="Arial" w:cs="Arial"/>
                <w:b/>
                <w:sz w:val="32"/>
                <w:szCs w:val="32"/>
              </w:rPr>
            </w:pPr>
            <w:r w:rsidRPr="0005431C">
              <w:rPr>
                <w:rFonts w:ascii="Arial" w:hAnsi="Arial" w:cs="Arial"/>
                <w:b/>
                <w:sz w:val="32"/>
                <w:szCs w:val="32"/>
              </w:rPr>
              <w:t>02</w:t>
            </w:r>
          </w:p>
        </w:tc>
        <w:tc>
          <w:tcPr>
            <w:tcW w:w="10530" w:type="dxa"/>
          </w:tcPr>
          <w:p w:rsidR="00B11056" w:rsidRPr="0005431C" w:rsidRDefault="00B11056" w:rsidP="00447674">
            <w:pPr>
              <w:pStyle w:val="NoSpacing"/>
              <w:rPr>
                <w:rFonts w:ascii="Arial" w:hAnsi="Arial" w:cs="Arial"/>
                <w:b/>
                <w:sz w:val="32"/>
                <w:szCs w:val="32"/>
              </w:rPr>
            </w:pPr>
            <w:r w:rsidRPr="0005431C">
              <w:rPr>
                <w:rFonts w:ascii="Arial" w:hAnsi="Arial" w:cs="Arial"/>
                <w:b/>
                <w:sz w:val="32"/>
                <w:szCs w:val="32"/>
              </w:rPr>
              <w:t>ANTIBIOTICS</w:t>
            </w:r>
          </w:p>
        </w:tc>
        <w:tc>
          <w:tcPr>
            <w:tcW w:w="1728" w:type="dxa"/>
          </w:tcPr>
          <w:p w:rsidR="00B11056" w:rsidRPr="0005431C" w:rsidRDefault="00824DC0" w:rsidP="0005431C">
            <w:pPr>
              <w:pStyle w:val="NoSpacing"/>
              <w:rPr>
                <w:rFonts w:ascii="Arial" w:hAnsi="Arial" w:cs="Arial"/>
                <w:b/>
                <w:sz w:val="32"/>
                <w:szCs w:val="32"/>
              </w:rPr>
            </w:pPr>
            <w:r w:rsidRPr="0005431C">
              <w:rPr>
                <w:rFonts w:ascii="Arial" w:hAnsi="Arial" w:cs="Arial"/>
                <w:b/>
                <w:sz w:val="32"/>
                <w:szCs w:val="32"/>
              </w:rPr>
              <w:t>6-8</w:t>
            </w:r>
          </w:p>
        </w:tc>
      </w:tr>
      <w:tr w:rsidR="00B11056" w:rsidTr="00B11056">
        <w:tc>
          <w:tcPr>
            <w:tcW w:w="918" w:type="dxa"/>
          </w:tcPr>
          <w:p w:rsidR="00B11056" w:rsidRPr="0005431C" w:rsidRDefault="00B11056" w:rsidP="00447674">
            <w:pPr>
              <w:pStyle w:val="NoSpacing"/>
              <w:rPr>
                <w:rFonts w:ascii="Arial" w:hAnsi="Arial" w:cs="Arial"/>
                <w:b/>
                <w:sz w:val="32"/>
                <w:szCs w:val="32"/>
              </w:rPr>
            </w:pPr>
            <w:r w:rsidRPr="0005431C">
              <w:rPr>
                <w:rFonts w:ascii="Arial" w:hAnsi="Arial" w:cs="Arial"/>
                <w:b/>
                <w:sz w:val="32"/>
                <w:szCs w:val="32"/>
              </w:rPr>
              <w:t>03</w:t>
            </w:r>
          </w:p>
        </w:tc>
        <w:tc>
          <w:tcPr>
            <w:tcW w:w="10530" w:type="dxa"/>
          </w:tcPr>
          <w:p w:rsidR="00B11056" w:rsidRPr="0005431C" w:rsidRDefault="00B11056" w:rsidP="00447674">
            <w:pPr>
              <w:pStyle w:val="NoSpacing"/>
              <w:rPr>
                <w:rFonts w:ascii="Arial" w:hAnsi="Arial" w:cs="Arial"/>
                <w:b/>
                <w:sz w:val="32"/>
                <w:szCs w:val="32"/>
              </w:rPr>
            </w:pPr>
            <w:r w:rsidRPr="0005431C">
              <w:rPr>
                <w:rFonts w:ascii="Arial" w:hAnsi="Arial" w:cs="Arial"/>
                <w:b/>
                <w:sz w:val="32"/>
                <w:szCs w:val="32"/>
              </w:rPr>
              <w:t>ANTI-LEPROTIC DRUGS</w:t>
            </w:r>
          </w:p>
        </w:tc>
        <w:tc>
          <w:tcPr>
            <w:tcW w:w="1728" w:type="dxa"/>
          </w:tcPr>
          <w:p w:rsidR="00B11056" w:rsidRPr="0005431C" w:rsidRDefault="0005431C" w:rsidP="0005431C">
            <w:pPr>
              <w:pStyle w:val="NoSpacing"/>
              <w:rPr>
                <w:rFonts w:ascii="Arial" w:hAnsi="Arial" w:cs="Arial"/>
                <w:b/>
                <w:sz w:val="32"/>
                <w:szCs w:val="32"/>
              </w:rPr>
            </w:pPr>
            <w:r w:rsidRPr="0005431C">
              <w:rPr>
                <w:rFonts w:ascii="Arial" w:hAnsi="Arial" w:cs="Arial"/>
                <w:b/>
                <w:sz w:val="32"/>
                <w:szCs w:val="32"/>
              </w:rPr>
              <w:t>9-10</w:t>
            </w:r>
          </w:p>
        </w:tc>
      </w:tr>
      <w:tr w:rsidR="0005431C" w:rsidTr="00B11056">
        <w:tc>
          <w:tcPr>
            <w:tcW w:w="918"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04</w:t>
            </w:r>
          </w:p>
        </w:tc>
        <w:tc>
          <w:tcPr>
            <w:tcW w:w="10530"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ANTI-TUBERCULAR DRUGS</w:t>
            </w:r>
          </w:p>
        </w:tc>
        <w:tc>
          <w:tcPr>
            <w:tcW w:w="1728" w:type="dxa"/>
          </w:tcPr>
          <w:p w:rsidR="0005431C" w:rsidRPr="0005431C" w:rsidRDefault="0005431C" w:rsidP="0005431C">
            <w:pPr>
              <w:pStyle w:val="NoSpacing"/>
              <w:rPr>
                <w:rFonts w:ascii="Arial" w:hAnsi="Arial" w:cs="Arial"/>
                <w:b/>
                <w:sz w:val="32"/>
                <w:szCs w:val="32"/>
              </w:rPr>
            </w:pPr>
            <w:r w:rsidRPr="0005431C">
              <w:rPr>
                <w:rFonts w:ascii="Arial" w:hAnsi="Arial" w:cs="Arial"/>
                <w:b/>
                <w:sz w:val="32"/>
                <w:szCs w:val="32"/>
              </w:rPr>
              <w:t>11-12</w:t>
            </w:r>
          </w:p>
        </w:tc>
      </w:tr>
      <w:tr w:rsidR="0005431C" w:rsidTr="00B11056">
        <w:tc>
          <w:tcPr>
            <w:tcW w:w="918"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05</w:t>
            </w:r>
          </w:p>
        </w:tc>
        <w:tc>
          <w:tcPr>
            <w:tcW w:w="10530"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ANTHELMINTICS</w:t>
            </w:r>
          </w:p>
        </w:tc>
        <w:tc>
          <w:tcPr>
            <w:tcW w:w="1728" w:type="dxa"/>
          </w:tcPr>
          <w:p w:rsidR="0005431C" w:rsidRPr="0005431C" w:rsidRDefault="0005431C" w:rsidP="0005431C">
            <w:pPr>
              <w:pStyle w:val="NoSpacing"/>
              <w:rPr>
                <w:rFonts w:ascii="Arial" w:hAnsi="Arial" w:cs="Arial"/>
                <w:b/>
                <w:sz w:val="32"/>
                <w:szCs w:val="32"/>
              </w:rPr>
            </w:pPr>
            <w:r w:rsidRPr="0005431C">
              <w:rPr>
                <w:rFonts w:ascii="Arial" w:hAnsi="Arial" w:cs="Arial"/>
                <w:b/>
                <w:sz w:val="32"/>
                <w:szCs w:val="32"/>
              </w:rPr>
              <w:t>13-14</w:t>
            </w:r>
          </w:p>
        </w:tc>
      </w:tr>
      <w:tr w:rsidR="0005431C" w:rsidTr="00B11056">
        <w:tc>
          <w:tcPr>
            <w:tcW w:w="918"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06</w:t>
            </w:r>
          </w:p>
        </w:tc>
        <w:tc>
          <w:tcPr>
            <w:tcW w:w="10530"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SULPHONAMIDES</w:t>
            </w:r>
          </w:p>
        </w:tc>
        <w:tc>
          <w:tcPr>
            <w:tcW w:w="1728" w:type="dxa"/>
          </w:tcPr>
          <w:p w:rsidR="0005431C" w:rsidRPr="0005431C" w:rsidRDefault="0005431C" w:rsidP="0005431C">
            <w:pPr>
              <w:pStyle w:val="NoSpacing"/>
              <w:rPr>
                <w:rFonts w:ascii="Arial" w:hAnsi="Arial" w:cs="Arial"/>
                <w:b/>
                <w:sz w:val="32"/>
                <w:szCs w:val="32"/>
              </w:rPr>
            </w:pPr>
            <w:r w:rsidRPr="0005431C">
              <w:rPr>
                <w:rFonts w:ascii="Arial" w:hAnsi="Arial" w:cs="Arial"/>
                <w:b/>
                <w:sz w:val="32"/>
                <w:szCs w:val="32"/>
              </w:rPr>
              <w:t>15-16</w:t>
            </w:r>
          </w:p>
        </w:tc>
      </w:tr>
      <w:tr w:rsidR="0005431C" w:rsidTr="00B11056">
        <w:tc>
          <w:tcPr>
            <w:tcW w:w="918"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07</w:t>
            </w:r>
          </w:p>
        </w:tc>
        <w:tc>
          <w:tcPr>
            <w:tcW w:w="10530"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ANTI-MALARIAL DRUGS</w:t>
            </w:r>
          </w:p>
        </w:tc>
        <w:tc>
          <w:tcPr>
            <w:tcW w:w="1728" w:type="dxa"/>
          </w:tcPr>
          <w:p w:rsidR="0005431C" w:rsidRPr="0005431C" w:rsidRDefault="0005431C" w:rsidP="0005431C">
            <w:pPr>
              <w:pStyle w:val="NoSpacing"/>
              <w:rPr>
                <w:rFonts w:ascii="Arial" w:hAnsi="Arial" w:cs="Arial"/>
                <w:b/>
                <w:sz w:val="32"/>
                <w:szCs w:val="32"/>
              </w:rPr>
            </w:pPr>
            <w:r w:rsidRPr="0005431C">
              <w:rPr>
                <w:rFonts w:ascii="Arial" w:hAnsi="Arial" w:cs="Arial"/>
                <w:b/>
                <w:sz w:val="32"/>
                <w:szCs w:val="32"/>
              </w:rPr>
              <w:t>17-18</w:t>
            </w:r>
          </w:p>
        </w:tc>
      </w:tr>
      <w:tr w:rsidR="0005431C" w:rsidTr="00B11056">
        <w:tc>
          <w:tcPr>
            <w:tcW w:w="918"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08</w:t>
            </w:r>
          </w:p>
        </w:tc>
        <w:tc>
          <w:tcPr>
            <w:tcW w:w="10530"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ANTI-AMOEBIC DRUGS</w:t>
            </w:r>
          </w:p>
        </w:tc>
        <w:tc>
          <w:tcPr>
            <w:tcW w:w="1728" w:type="dxa"/>
          </w:tcPr>
          <w:p w:rsidR="0005431C" w:rsidRPr="0005431C" w:rsidRDefault="0005431C" w:rsidP="0005431C">
            <w:pPr>
              <w:pStyle w:val="NoSpacing"/>
              <w:rPr>
                <w:rFonts w:ascii="Arial" w:hAnsi="Arial" w:cs="Arial"/>
                <w:b/>
                <w:sz w:val="32"/>
                <w:szCs w:val="32"/>
              </w:rPr>
            </w:pPr>
            <w:r w:rsidRPr="0005431C">
              <w:rPr>
                <w:rFonts w:ascii="Arial" w:hAnsi="Arial" w:cs="Arial"/>
                <w:b/>
                <w:sz w:val="32"/>
                <w:szCs w:val="32"/>
              </w:rPr>
              <w:t>19</w:t>
            </w:r>
          </w:p>
        </w:tc>
      </w:tr>
      <w:tr w:rsidR="0005431C" w:rsidTr="00B11056">
        <w:tc>
          <w:tcPr>
            <w:tcW w:w="918"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09</w:t>
            </w:r>
          </w:p>
        </w:tc>
        <w:tc>
          <w:tcPr>
            <w:tcW w:w="10530"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ANTI-FUNGAL AGENTS</w:t>
            </w:r>
          </w:p>
        </w:tc>
        <w:tc>
          <w:tcPr>
            <w:tcW w:w="1728" w:type="dxa"/>
          </w:tcPr>
          <w:p w:rsidR="0005431C" w:rsidRPr="0005431C" w:rsidRDefault="0005431C" w:rsidP="0005431C">
            <w:pPr>
              <w:pStyle w:val="NoSpacing"/>
              <w:rPr>
                <w:rFonts w:ascii="Arial" w:hAnsi="Arial" w:cs="Arial"/>
                <w:b/>
                <w:sz w:val="32"/>
                <w:szCs w:val="32"/>
              </w:rPr>
            </w:pPr>
            <w:r w:rsidRPr="0005431C">
              <w:rPr>
                <w:rFonts w:ascii="Arial" w:hAnsi="Arial" w:cs="Arial"/>
                <w:b/>
                <w:sz w:val="32"/>
                <w:szCs w:val="32"/>
              </w:rPr>
              <w:t>20</w:t>
            </w:r>
          </w:p>
        </w:tc>
      </w:tr>
      <w:tr w:rsidR="0005431C" w:rsidTr="00B11056">
        <w:tc>
          <w:tcPr>
            <w:tcW w:w="918"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10</w:t>
            </w:r>
          </w:p>
        </w:tc>
        <w:tc>
          <w:tcPr>
            <w:tcW w:w="10530"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ANTI-NEOPLASTIC AGENTS</w:t>
            </w:r>
          </w:p>
        </w:tc>
        <w:tc>
          <w:tcPr>
            <w:tcW w:w="1728" w:type="dxa"/>
          </w:tcPr>
          <w:p w:rsidR="0005431C" w:rsidRPr="0005431C" w:rsidRDefault="0005431C" w:rsidP="0005431C">
            <w:pPr>
              <w:pStyle w:val="NoSpacing"/>
              <w:rPr>
                <w:rFonts w:ascii="Arial" w:hAnsi="Arial" w:cs="Arial"/>
                <w:b/>
                <w:sz w:val="32"/>
                <w:szCs w:val="32"/>
              </w:rPr>
            </w:pPr>
            <w:r w:rsidRPr="0005431C">
              <w:rPr>
                <w:rFonts w:ascii="Arial" w:hAnsi="Arial" w:cs="Arial"/>
                <w:b/>
                <w:sz w:val="32"/>
                <w:szCs w:val="32"/>
              </w:rPr>
              <w:t>21</w:t>
            </w:r>
          </w:p>
        </w:tc>
      </w:tr>
      <w:tr w:rsidR="0005431C" w:rsidTr="00B11056">
        <w:tc>
          <w:tcPr>
            <w:tcW w:w="918"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11</w:t>
            </w:r>
          </w:p>
        </w:tc>
        <w:tc>
          <w:tcPr>
            <w:tcW w:w="10530"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NARCOTIC ANALGESICS</w:t>
            </w:r>
          </w:p>
        </w:tc>
        <w:tc>
          <w:tcPr>
            <w:tcW w:w="1728" w:type="dxa"/>
          </w:tcPr>
          <w:p w:rsidR="0005431C" w:rsidRPr="0005431C" w:rsidRDefault="0005431C" w:rsidP="0005431C">
            <w:pPr>
              <w:pStyle w:val="NoSpacing"/>
              <w:rPr>
                <w:rFonts w:ascii="Arial" w:hAnsi="Arial" w:cs="Arial"/>
                <w:b/>
                <w:sz w:val="32"/>
                <w:szCs w:val="32"/>
              </w:rPr>
            </w:pPr>
            <w:r w:rsidRPr="0005431C">
              <w:rPr>
                <w:rFonts w:ascii="Arial" w:hAnsi="Arial" w:cs="Arial"/>
                <w:b/>
                <w:sz w:val="32"/>
                <w:szCs w:val="32"/>
              </w:rPr>
              <w:t>22-23</w:t>
            </w:r>
          </w:p>
        </w:tc>
      </w:tr>
      <w:tr w:rsidR="0005431C" w:rsidTr="00B11056">
        <w:tc>
          <w:tcPr>
            <w:tcW w:w="918"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12</w:t>
            </w:r>
          </w:p>
        </w:tc>
        <w:tc>
          <w:tcPr>
            <w:tcW w:w="10530"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ANTIPYRETICS ANALGESICS</w:t>
            </w:r>
          </w:p>
        </w:tc>
        <w:tc>
          <w:tcPr>
            <w:tcW w:w="1728" w:type="dxa"/>
          </w:tcPr>
          <w:p w:rsidR="0005431C" w:rsidRPr="0005431C" w:rsidRDefault="0005431C" w:rsidP="0005431C">
            <w:pPr>
              <w:pStyle w:val="NoSpacing"/>
              <w:rPr>
                <w:rFonts w:ascii="Arial" w:hAnsi="Arial" w:cs="Arial"/>
                <w:b/>
                <w:sz w:val="32"/>
                <w:szCs w:val="32"/>
              </w:rPr>
            </w:pPr>
            <w:r w:rsidRPr="0005431C">
              <w:rPr>
                <w:rFonts w:ascii="Arial" w:hAnsi="Arial" w:cs="Arial"/>
                <w:b/>
                <w:sz w:val="32"/>
                <w:szCs w:val="32"/>
              </w:rPr>
              <w:t>24-25</w:t>
            </w:r>
          </w:p>
        </w:tc>
      </w:tr>
      <w:tr w:rsidR="0005431C" w:rsidTr="00B11056">
        <w:tc>
          <w:tcPr>
            <w:tcW w:w="918"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13</w:t>
            </w:r>
          </w:p>
        </w:tc>
        <w:tc>
          <w:tcPr>
            <w:tcW w:w="10530"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NON-STEROIDAL ANTI-INFLAMMATORY DRUGS (NSAIDs)</w:t>
            </w:r>
          </w:p>
        </w:tc>
        <w:tc>
          <w:tcPr>
            <w:tcW w:w="1728" w:type="dxa"/>
          </w:tcPr>
          <w:p w:rsidR="0005431C" w:rsidRPr="0005431C" w:rsidRDefault="0005431C" w:rsidP="0005431C">
            <w:pPr>
              <w:pStyle w:val="NoSpacing"/>
              <w:rPr>
                <w:rFonts w:ascii="Arial" w:hAnsi="Arial" w:cs="Arial"/>
                <w:b/>
                <w:sz w:val="32"/>
                <w:szCs w:val="32"/>
              </w:rPr>
            </w:pPr>
            <w:r w:rsidRPr="0005431C">
              <w:rPr>
                <w:rFonts w:ascii="Arial" w:hAnsi="Arial" w:cs="Arial"/>
                <w:b/>
                <w:sz w:val="32"/>
                <w:szCs w:val="32"/>
              </w:rPr>
              <w:t>26-27</w:t>
            </w:r>
          </w:p>
        </w:tc>
      </w:tr>
      <w:tr w:rsidR="0005431C" w:rsidTr="00B11056">
        <w:tc>
          <w:tcPr>
            <w:tcW w:w="918"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14</w:t>
            </w:r>
          </w:p>
        </w:tc>
        <w:tc>
          <w:tcPr>
            <w:tcW w:w="10530"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SEDATIVES AND HYPNOTICS</w:t>
            </w:r>
          </w:p>
        </w:tc>
        <w:tc>
          <w:tcPr>
            <w:tcW w:w="1728" w:type="dxa"/>
          </w:tcPr>
          <w:p w:rsidR="0005431C" w:rsidRPr="0005431C" w:rsidRDefault="0005431C" w:rsidP="0005431C">
            <w:pPr>
              <w:pStyle w:val="NoSpacing"/>
              <w:rPr>
                <w:rFonts w:ascii="Arial" w:hAnsi="Arial" w:cs="Arial"/>
                <w:b/>
                <w:sz w:val="32"/>
                <w:szCs w:val="32"/>
              </w:rPr>
            </w:pPr>
            <w:r w:rsidRPr="0005431C">
              <w:rPr>
                <w:rFonts w:ascii="Arial" w:hAnsi="Arial" w:cs="Arial"/>
                <w:b/>
                <w:sz w:val="32"/>
                <w:szCs w:val="32"/>
              </w:rPr>
              <w:t>28-29</w:t>
            </w:r>
          </w:p>
        </w:tc>
      </w:tr>
      <w:tr w:rsidR="0005431C" w:rsidTr="00B11056">
        <w:tc>
          <w:tcPr>
            <w:tcW w:w="918"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15</w:t>
            </w:r>
          </w:p>
        </w:tc>
        <w:tc>
          <w:tcPr>
            <w:tcW w:w="10530"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ANALEPTICS</w:t>
            </w:r>
          </w:p>
        </w:tc>
        <w:tc>
          <w:tcPr>
            <w:tcW w:w="1728" w:type="dxa"/>
          </w:tcPr>
          <w:p w:rsidR="0005431C" w:rsidRPr="0005431C" w:rsidRDefault="0005431C" w:rsidP="0005431C">
            <w:pPr>
              <w:pStyle w:val="NoSpacing"/>
              <w:rPr>
                <w:rFonts w:ascii="Arial" w:hAnsi="Arial" w:cs="Arial"/>
                <w:b/>
                <w:sz w:val="32"/>
                <w:szCs w:val="32"/>
              </w:rPr>
            </w:pPr>
            <w:r w:rsidRPr="0005431C">
              <w:rPr>
                <w:rFonts w:ascii="Arial" w:hAnsi="Arial" w:cs="Arial"/>
                <w:b/>
                <w:sz w:val="32"/>
                <w:szCs w:val="32"/>
              </w:rPr>
              <w:t>30-31</w:t>
            </w:r>
          </w:p>
        </w:tc>
      </w:tr>
      <w:tr w:rsidR="0005431C" w:rsidTr="00B11056">
        <w:tc>
          <w:tcPr>
            <w:tcW w:w="918"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16</w:t>
            </w:r>
          </w:p>
        </w:tc>
        <w:tc>
          <w:tcPr>
            <w:tcW w:w="10530"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TRANQUILIZERS</w:t>
            </w:r>
          </w:p>
        </w:tc>
        <w:tc>
          <w:tcPr>
            <w:tcW w:w="1728" w:type="dxa"/>
          </w:tcPr>
          <w:p w:rsidR="0005431C" w:rsidRPr="0005431C" w:rsidRDefault="0005431C" w:rsidP="0005431C">
            <w:pPr>
              <w:pStyle w:val="NoSpacing"/>
              <w:rPr>
                <w:rFonts w:ascii="Arial" w:hAnsi="Arial" w:cs="Arial"/>
                <w:b/>
                <w:sz w:val="32"/>
                <w:szCs w:val="32"/>
              </w:rPr>
            </w:pPr>
            <w:r w:rsidRPr="0005431C">
              <w:rPr>
                <w:rFonts w:ascii="Arial" w:hAnsi="Arial" w:cs="Arial"/>
                <w:b/>
                <w:sz w:val="32"/>
                <w:szCs w:val="32"/>
              </w:rPr>
              <w:t>32-33</w:t>
            </w:r>
          </w:p>
        </w:tc>
      </w:tr>
      <w:tr w:rsidR="0005431C" w:rsidTr="00B11056">
        <w:tc>
          <w:tcPr>
            <w:tcW w:w="918"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17</w:t>
            </w:r>
          </w:p>
        </w:tc>
        <w:tc>
          <w:tcPr>
            <w:tcW w:w="10530"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ANTI-DEPRESSANTS</w:t>
            </w:r>
          </w:p>
        </w:tc>
        <w:tc>
          <w:tcPr>
            <w:tcW w:w="1728" w:type="dxa"/>
          </w:tcPr>
          <w:p w:rsidR="0005431C" w:rsidRPr="0005431C" w:rsidRDefault="0005431C" w:rsidP="0005431C">
            <w:pPr>
              <w:pStyle w:val="NoSpacing"/>
              <w:rPr>
                <w:rFonts w:ascii="Arial" w:hAnsi="Arial" w:cs="Arial"/>
                <w:b/>
                <w:sz w:val="32"/>
                <w:szCs w:val="32"/>
              </w:rPr>
            </w:pPr>
            <w:r w:rsidRPr="0005431C">
              <w:rPr>
                <w:rFonts w:ascii="Arial" w:hAnsi="Arial" w:cs="Arial"/>
                <w:b/>
                <w:sz w:val="32"/>
                <w:szCs w:val="32"/>
              </w:rPr>
              <w:t>34</w:t>
            </w:r>
          </w:p>
        </w:tc>
      </w:tr>
      <w:tr w:rsidR="0005431C" w:rsidTr="00B11056">
        <w:tc>
          <w:tcPr>
            <w:tcW w:w="918"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18</w:t>
            </w:r>
          </w:p>
        </w:tc>
        <w:tc>
          <w:tcPr>
            <w:tcW w:w="10530"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GENERAL ANAESTHETICS</w:t>
            </w:r>
          </w:p>
        </w:tc>
        <w:tc>
          <w:tcPr>
            <w:tcW w:w="1728" w:type="dxa"/>
          </w:tcPr>
          <w:p w:rsidR="0005431C" w:rsidRPr="0005431C" w:rsidRDefault="0005431C" w:rsidP="0005431C">
            <w:pPr>
              <w:pStyle w:val="NoSpacing"/>
              <w:rPr>
                <w:rFonts w:ascii="Arial" w:hAnsi="Arial" w:cs="Arial"/>
                <w:b/>
                <w:sz w:val="32"/>
                <w:szCs w:val="32"/>
              </w:rPr>
            </w:pPr>
            <w:r w:rsidRPr="0005431C">
              <w:rPr>
                <w:rFonts w:ascii="Arial" w:hAnsi="Arial" w:cs="Arial"/>
                <w:b/>
                <w:sz w:val="32"/>
                <w:szCs w:val="32"/>
              </w:rPr>
              <w:t>35-36</w:t>
            </w:r>
          </w:p>
        </w:tc>
      </w:tr>
      <w:tr w:rsidR="0005431C" w:rsidTr="00B11056">
        <w:tc>
          <w:tcPr>
            <w:tcW w:w="918"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19</w:t>
            </w:r>
          </w:p>
        </w:tc>
        <w:tc>
          <w:tcPr>
            <w:tcW w:w="10530"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LOCAL ANAESTHETICS</w:t>
            </w:r>
          </w:p>
        </w:tc>
        <w:tc>
          <w:tcPr>
            <w:tcW w:w="1728" w:type="dxa"/>
          </w:tcPr>
          <w:p w:rsidR="0005431C" w:rsidRPr="0005431C" w:rsidRDefault="0005431C" w:rsidP="0005431C">
            <w:pPr>
              <w:pStyle w:val="NoSpacing"/>
              <w:rPr>
                <w:rFonts w:ascii="Arial" w:hAnsi="Arial" w:cs="Arial"/>
                <w:b/>
                <w:sz w:val="32"/>
                <w:szCs w:val="32"/>
              </w:rPr>
            </w:pPr>
            <w:r w:rsidRPr="0005431C">
              <w:rPr>
                <w:rFonts w:ascii="Arial" w:hAnsi="Arial" w:cs="Arial"/>
                <w:b/>
                <w:sz w:val="32"/>
                <w:szCs w:val="32"/>
              </w:rPr>
              <w:t>37-38</w:t>
            </w:r>
          </w:p>
        </w:tc>
      </w:tr>
      <w:tr w:rsidR="0005431C" w:rsidTr="00B11056">
        <w:tc>
          <w:tcPr>
            <w:tcW w:w="918"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20</w:t>
            </w:r>
          </w:p>
        </w:tc>
        <w:tc>
          <w:tcPr>
            <w:tcW w:w="10530"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COAGULANT</w:t>
            </w:r>
          </w:p>
        </w:tc>
        <w:tc>
          <w:tcPr>
            <w:tcW w:w="1728" w:type="dxa"/>
          </w:tcPr>
          <w:p w:rsidR="0005431C" w:rsidRPr="0005431C" w:rsidRDefault="0005431C" w:rsidP="0005431C">
            <w:pPr>
              <w:pStyle w:val="NoSpacing"/>
              <w:rPr>
                <w:rFonts w:ascii="Arial" w:hAnsi="Arial" w:cs="Arial"/>
                <w:b/>
                <w:sz w:val="32"/>
                <w:szCs w:val="32"/>
              </w:rPr>
            </w:pPr>
            <w:r w:rsidRPr="0005431C">
              <w:rPr>
                <w:rFonts w:ascii="Arial" w:hAnsi="Arial" w:cs="Arial"/>
                <w:b/>
                <w:sz w:val="32"/>
                <w:szCs w:val="32"/>
              </w:rPr>
              <w:t>39</w:t>
            </w:r>
          </w:p>
        </w:tc>
      </w:tr>
      <w:tr w:rsidR="0005431C" w:rsidTr="00B11056">
        <w:tc>
          <w:tcPr>
            <w:tcW w:w="918"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lastRenderedPageBreak/>
              <w:t>21</w:t>
            </w:r>
          </w:p>
        </w:tc>
        <w:tc>
          <w:tcPr>
            <w:tcW w:w="10530"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ANTI-COAGULANT</w:t>
            </w:r>
          </w:p>
        </w:tc>
        <w:tc>
          <w:tcPr>
            <w:tcW w:w="1728" w:type="dxa"/>
          </w:tcPr>
          <w:p w:rsidR="0005431C" w:rsidRPr="0005431C" w:rsidRDefault="0005431C" w:rsidP="0005431C">
            <w:pPr>
              <w:pStyle w:val="NoSpacing"/>
              <w:rPr>
                <w:rFonts w:ascii="Arial" w:hAnsi="Arial" w:cs="Arial"/>
                <w:b/>
                <w:sz w:val="32"/>
                <w:szCs w:val="32"/>
              </w:rPr>
            </w:pPr>
            <w:r w:rsidRPr="0005431C">
              <w:rPr>
                <w:rFonts w:ascii="Arial" w:hAnsi="Arial" w:cs="Arial"/>
                <w:b/>
                <w:sz w:val="32"/>
                <w:szCs w:val="32"/>
              </w:rPr>
              <w:t>40</w:t>
            </w:r>
          </w:p>
        </w:tc>
      </w:tr>
      <w:tr w:rsidR="0005431C" w:rsidTr="00B11056">
        <w:tc>
          <w:tcPr>
            <w:tcW w:w="918"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22</w:t>
            </w:r>
          </w:p>
        </w:tc>
        <w:tc>
          <w:tcPr>
            <w:tcW w:w="10530"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HYPOGLYCEMIC AGENT</w:t>
            </w:r>
          </w:p>
        </w:tc>
        <w:tc>
          <w:tcPr>
            <w:tcW w:w="1728" w:type="dxa"/>
          </w:tcPr>
          <w:p w:rsidR="0005431C" w:rsidRPr="0005431C" w:rsidRDefault="0005431C" w:rsidP="0005431C">
            <w:pPr>
              <w:pStyle w:val="NoSpacing"/>
              <w:rPr>
                <w:rFonts w:ascii="Arial" w:hAnsi="Arial" w:cs="Arial"/>
                <w:b/>
                <w:sz w:val="32"/>
                <w:szCs w:val="32"/>
              </w:rPr>
            </w:pPr>
            <w:r w:rsidRPr="0005431C">
              <w:rPr>
                <w:rFonts w:ascii="Arial" w:hAnsi="Arial" w:cs="Arial"/>
                <w:b/>
                <w:sz w:val="32"/>
                <w:szCs w:val="32"/>
              </w:rPr>
              <w:t>41-43</w:t>
            </w:r>
          </w:p>
        </w:tc>
      </w:tr>
      <w:tr w:rsidR="0005431C" w:rsidTr="00B11056">
        <w:tc>
          <w:tcPr>
            <w:tcW w:w="918"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23</w:t>
            </w:r>
          </w:p>
        </w:tc>
        <w:tc>
          <w:tcPr>
            <w:tcW w:w="10530"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DIURETICS</w:t>
            </w:r>
          </w:p>
        </w:tc>
        <w:tc>
          <w:tcPr>
            <w:tcW w:w="1728" w:type="dxa"/>
          </w:tcPr>
          <w:p w:rsidR="0005431C" w:rsidRPr="0005431C" w:rsidRDefault="0005431C" w:rsidP="0005431C">
            <w:pPr>
              <w:pStyle w:val="NoSpacing"/>
              <w:rPr>
                <w:rFonts w:ascii="Arial" w:hAnsi="Arial" w:cs="Arial"/>
                <w:b/>
                <w:sz w:val="32"/>
                <w:szCs w:val="32"/>
              </w:rPr>
            </w:pPr>
            <w:r w:rsidRPr="0005431C">
              <w:rPr>
                <w:rFonts w:ascii="Arial" w:hAnsi="Arial" w:cs="Arial"/>
                <w:b/>
                <w:sz w:val="32"/>
                <w:szCs w:val="32"/>
              </w:rPr>
              <w:t>44-46</w:t>
            </w:r>
          </w:p>
        </w:tc>
      </w:tr>
      <w:tr w:rsidR="0005431C" w:rsidTr="00B11056">
        <w:tc>
          <w:tcPr>
            <w:tcW w:w="918"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24</w:t>
            </w:r>
          </w:p>
        </w:tc>
        <w:tc>
          <w:tcPr>
            <w:tcW w:w="10530"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HISTAMINE AND ANTI-HISTAMINE</w:t>
            </w:r>
          </w:p>
        </w:tc>
        <w:tc>
          <w:tcPr>
            <w:tcW w:w="1728" w:type="dxa"/>
          </w:tcPr>
          <w:p w:rsidR="0005431C" w:rsidRPr="0005431C" w:rsidRDefault="0005431C" w:rsidP="0005431C">
            <w:pPr>
              <w:pStyle w:val="NoSpacing"/>
              <w:rPr>
                <w:rFonts w:ascii="Arial" w:hAnsi="Arial" w:cs="Arial"/>
                <w:b/>
                <w:sz w:val="32"/>
                <w:szCs w:val="32"/>
              </w:rPr>
            </w:pPr>
            <w:r w:rsidRPr="0005431C">
              <w:rPr>
                <w:rFonts w:ascii="Arial" w:hAnsi="Arial" w:cs="Arial"/>
                <w:b/>
                <w:sz w:val="32"/>
                <w:szCs w:val="32"/>
              </w:rPr>
              <w:t>47-48</w:t>
            </w:r>
          </w:p>
        </w:tc>
      </w:tr>
      <w:tr w:rsidR="0005431C" w:rsidTr="00B11056">
        <w:tc>
          <w:tcPr>
            <w:tcW w:w="918"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25</w:t>
            </w:r>
          </w:p>
        </w:tc>
        <w:tc>
          <w:tcPr>
            <w:tcW w:w="10530"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DIAGNOSTIC AGENTS</w:t>
            </w:r>
          </w:p>
        </w:tc>
        <w:tc>
          <w:tcPr>
            <w:tcW w:w="1728" w:type="dxa"/>
          </w:tcPr>
          <w:p w:rsidR="0005431C" w:rsidRPr="0005431C" w:rsidRDefault="0005431C" w:rsidP="0005431C">
            <w:pPr>
              <w:pStyle w:val="NoSpacing"/>
              <w:rPr>
                <w:rFonts w:ascii="Arial" w:hAnsi="Arial" w:cs="Arial"/>
                <w:b/>
                <w:sz w:val="32"/>
                <w:szCs w:val="32"/>
              </w:rPr>
            </w:pPr>
            <w:r w:rsidRPr="0005431C">
              <w:rPr>
                <w:rFonts w:ascii="Arial" w:hAnsi="Arial" w:cs="Arial"/>
                <w:b/>
                <w:sz w:val="32"/>
                <w:szCs w:val="32"/>
              </w:rPr>
              <w:t>49</w:t>
            </w:r>
          </w:p>
        </w:tc>
      </w:tr>
      <w:tr w:rsidR="0005431C" w:rsidTr="00B11056">
        <w:tc>
          <w:tcPr>
            <w:tcW w:w="918"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26</w:t>
            </w:r>
          </w:p>
        </w:tc>
        <w:tc>
          <w:tcPr>
            <w:tcW w:w="10530"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STEROIDAL DRUGS</w:t>
            </w:r>
          </w:p>
        </w:tc>
        <w:tc>
          <w:tcPr>
            <w:tcW w:w="1728" w:type="dxa"/>
          </w:tcPr>
          <w:p w:rsidR="0005431C" w:rsidRPr="0005431C" w:rsidRDefault="0005431C" w:rsidP="0005431C">
            <w:pPr>
              <w:pStyle w:val="NoSpacing"/>
              <w:rPr>
                <w:rFonts w:ascii="Arial" w:hAnsi="Arial" w:cs="Arial"/>
                <w:b/>
                <w:sz w:val="32"/>
                <w:szCs w:val="32"/>
              </w:rPr>
            </w:pPr>
            <w:r w:rsidRPr="0005431C">
              <w:rPr>
                <w:rFonts w:ascii="Arial" w:hAnsi="Arial" w:cs="Arial"/>
                <w:b/>
                <w:sz w:val="32"/>
                <w:szCs w:val="32"/>
              </w:rPr>
              <w:t>50</w:t>
            </w:r>
          </w:p>
        </w:tc>
      </w:tr>
      <w:tr w:rsidR="0005431C" w:rsidTr="00B11056">
        <w:tc>
          <w:tcPr>
            <w:tcW w:w="918"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27</w:t>
            </w:r>
          </w:p>
        </w:tc>
        <w:tc>
          <w:tcPr>
            <w:tcW w:w="10530"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ADRENERGIC DRUGS</w:t>
            </w:r>
          </w:p>
        </w:tc>
        <w:tc>
          <w:tcPr>
            <w:tcW w:w="1728" w:type="dxa"/>
          </w:tcPr>
          <w:p w:rsidR="0005431C" w:rsidRPr="0005431C" w:rsidRDefault="0005431C" w:rsidP="0005431C">
            <w:pPr>
              <w:pStyle w:val="NoSpacing"/>
              <w:rPr>
                <w:rFonts w:ascii="Arial" w:hAnsi="Arial" w:cs="Arial"/>
                <w:b/>
                <w:sz w:val="32"/>
                <w:szCs w:val="32"/>
              </w:rPr>
            </w:pPr>
            <w:r w:rsidRPr="0005431C">
              <w:rPr>
                <w:rFonts w:ascii="Arial" w:hAnsi="Arial" w:cs="Arial"/>
                <w:b/>
                <w:sz w:val="32"/>
                <w:szCs w:val="32"/>
              </w:rPr>
              <w:t>51-52</w:t>
            </w:r>
          </w:p>
        </w:tc>
      </w:tr>
      <w:tr w:rsidR="0005431C" w:rsidTr="00B11056">
        <w:tc>
          <w:tcPr>
            <w:tcW w:w="918"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28</w:t>
            </w:r>
          </w:p>
        </w:tc>
        <w:tc>
          <w:tcPr>
            <w:tcW w:w="10530"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ADRENOLYTIC DRUGS</w:t>
            </w:r>
          </w:p>
        </w:tc>
        <w:tc>
          <w:tcPr>
            <w:tcW w:w="1728" w:type="dxa"/>
          </w:tcPr>
          <w:p w:rsidR="0005431C" w:rsidRPr="0005431C" w:rsidRDefault="0005431C" w:rsidP="0005431C">
            <w:pPr>
              <w:pStyle w:val="NoSpacing"/>
              <w:rPr>
                <w:rFonts w:ascii="Arial" w:hAnsi="Arial" w:cs="Arial"/>
                <w:b/>
                <w:sz w:val="32"/>
                <w:szCs w:val="32"/>
              </w:rPr>
            </w:pPr>
            <w:r w:rsidRPr="0005431C">
              <w:rPr>
                <w:rFonts w:ascii="Arial" w:hAnsi="Arial" w:cs="Arial"/>
                <w:b/>
                <w:sz w:val="32"/>
                <w:szCs w:val="32"/>
              </w:rPr>
              <w:t>53</w:t>
            </w:r>
          </w:p>
        </w:tc>
      </w:tr>
      <w:tr w:rsidR="0005431C" w:rsidTr="00B11056">
        <w:tc>
          <w:tcPr>
            <w:tcW w:w="918"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29</w:t>
            </w:r>
          </w:p>
        </w:tc>
        <w:tc>
          <w:tcPr>
            <w:tcW w:w="10530"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CHOLINERGIC DRUGS</w:t>
            </w:r>
          </w:p>
        </w:tc>
        <w:tc>
          <w:tcPr>
            <w:tcW w:w="1728" w:type="dxa"/>
          </w:tcPr>
          <w:p w:rsidR="0005431C" w:rsidRPr="0005431C" w:rsidRDefault="0005431C" w:rsidP="0005431C">
            <w:pPr>
              <w:pStyle w:val="NoSpacing"/>
              <w:rPr>
                <w:rFonts w:ascii="Arial" w:hAnsi="Arial" w:cs="Arial"/>
                <w:b/>
                <w:sz w:val="32"/>
                <w:szCs w:val="32"/>
              </w:rPr>
            </w:pPr>
            <w:r w:rsidRPr="0005431C">
              <w:rPr>
                <w:rFonts w:ascii="Arial" w:hAnsi="Arial" w:cs="Arial"/>
                <w:b/>
                <w:sz w:val="32"/>
                <w:szCs w:val="32"/>
              </w:rPr>
              <w:t>54-55</w:t>
            </w:r>
          </w:p>
        </w:tc>
      </w:tr>
      <w:tr w:rsidR="0005431C" w:rsidTr="00B11056">
        <w:tc>
          <w:tcPr>
            <w:tcW w:w="918"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30</w:t>
            </w:r>
          </w:p>
        </w:tc>
        <w:tc>
          <w:tcPr>
            <w:tcW w:w="10530" w:type="dxa"/>
          </w:tcPr>
          <w:p w:rsidR="0005431C" w:rsidRPr="0005431C" w:rsidRDefault="0005431C" w:rsidP="00447674">
            <w:pPr>
              <w:pStyle w:val="NoSpacing"/>
              <w:rPr>
                <w:rFonts w:ascii="Arial" w:hAnsi="Arial" w:cs="Arial"/>
                <w:b/>
                <w:sz w:val="32"/>
                <w:szCs w:val="32"/>
              </w:rPr>
            </w:pPr>
            <w:r w:rsidRPr="0005431C">
              <w:rPr>
                <w:rFonts w:ascii="Arial" w:hAnsi="Arial" w:cs="Arial"/>
                <w:b/>
                <w:sz w:val="32"/>
                <w:szCs w:val="32"/>
              </w:rPr>
              <w:t>ANTI-CHOLINERGIC DRUGS</w:t>
            </w:r>
          </w:p>
        </w:tc>
        <w:tc>
          <w:tcPr>
            <w:tcW w:w="1728" w:type="dxa"/>
          </w:tcPr>
          <w:p w:rsidR="0005431C" w:rsidRPr="0005431C" w:rsidRDefault="0005431C" w:rsidP="0005431C">
            <w:pPr>
              <w:pStyle w:val="NoSpacing"/>
              <w:rPr>
                <w:rFonts w:ascii="Arial" w:hAnsi="Arial" w:cs="Arial"/>
                <w:b/>
                <w:sz w:val="32"/>
                <w:szCs w:val="32"/>
              </w:rPr>
            </w:pPr>
            <w:r w:rsidRPr="0005431C">
              <w:rPr>
                <w:rFonts w:ascii="Arial" w:hAnsi="Arial" w:cs="Arial"/>
                <w:b/>
                <w:sz w:val="32"/>
                <w:szCs w:val="32"/>
              </w:rPr>
              <w:t>56-57</w:t>
            </w:r>
          </w:p>
        </w:tc>
      </w:tr>
    </w:tbl>
    <w:p w:rsidR="00B11056" w:rsidRDefault="00B11056" w:rsidP="00CC6932">
      <w:pPr>
        <w:pStyle w:val="NoSpacing"/>
        <w:jc w:val="center"/>
        <w:rPr>
          <w:rFonts w:ascii="Arial" w:hAnsi="Arial" w:cs="Arial"/>
          <w:b/>
          <w:sz w:val="32"/>
          <w:szCs w:val="32"/>
        </w:rPr>
      </w:pPr>
    </w:p>
    <w:p w:rsidR="00B11056" w:rsidRDefault="00B11056" w:rsidP="00CC6932">
      <w:pPr>
        <w:pStyle w:val="NoSpacing"/>
        <w:jc w:val="center"/>
        <w:rPr>
          <w:rFonts w:ascii="Arial" w:hAnsi="Arial" w:cs="Arial"/>
          <w:b/>
          <w:sz w:val="32"/>
          <w:szCs w:val="32"/>
        </w:rPr>
      </w:pPr>
    </w:p>
    <w:p w:rsidR="00B11056" w:rsidRDefault="00B11056" w:rsidP="00CC6932">
      <w:pPr>
        <w:pStyle w:val="NoSpacing"/>
        <w:jc w:val="center"/>
        <w:rPr>
          <w:rFonts w:ascii="Arial" w:hAnsi="Arial" w:cs="Arial"/>
          <w:b/>
          <w:sz w:val="32"/>
          <w:szCs w:val="32"/>
        </w:rPr>
      </w:pPr>
    </w:p>
    <w:p w:rsidR="00B11056" w:rsidRDefault="00B11056" w:rsidP="00CC6932">
      <w:pPr>
        <w:pStyle w:val="NoSpacing"/>
        <w:jc w:val="center"/>
        <w:rPr>
          <w:rFonts w:ascii="Arial" w:hAnsi="Arial" w:cs="Arial"/>
          <w:b/>
          <w:sz w:val="32"/>
          <w:szCs w:val="32"/>
        </w:rPr>
      </w:pPr>
    </w:p>
    <w:p w:rsidR="00B11056" w:rsidRDefault="00B11056" w:rsidP="00CC6932">
      <w:pPr>
        <w:pStyle w:val="NoSpacing"/>
        <w:jc w:val="center"/>
        <w:rPr>
          <w:rFonts w:ascii="Arial" w:hAnsi="Arial" w:cs="Arial"/>
          <w:b/>
          <w:sz w:val="32"/>
          <w:szCs w:val="32"/>
        </w:rPr>
      </w:pPr>
    </w:p>
    <w:p w:rsidR="00B11056" w:rsidRDefault="00B11056" w:rsidP="00CC6932">
      <w:pPr>
        <w:pStyle w:val="NoSpacing"/>
        <w:jc w:val="center"/>
        <w:rPr>
          <w:rFonts w:ascii="Arial" w:hAnsi="Arial" w:cs="Arial"/>
          <w:b/>
          <w:sz w:val="32"/>
          <w:szCs w:val="32"/>
        </w:rPr>
      </w:pPr>
    </w:p>
    <w:p w:rsidR="00B11056" w:rsidRDefault="00B11056" w:rsidP="00CC6932">
      <w:pPr>
        <w:pStyle w:val="NoSpacing"/>
        <w:jc w:val="center"/>
        <w:rPr>
          <w:rFonts w:ascii="Arial" w:hAnsi="Arial" w:cs="Arial"/>
          <w:b/>
          <w:sz w:val="32"/>
          <w:szCs w:val="32"/>
        </w:rPr>
      </w:pPr>
    </w:p>
    <w:p w:rsidR="00B11056" w:rsidRDefault="00B11056" w:rsidP="00CC6932">
      <w:pPr>
        <w:pStyle w:val="NoSpacing"/>
        <w:jc w:val="center"/>
        <w:rPr>
          <w:rFonts w:ascii="Arial" w:hAnsi="Arial" w:cs="Arial"/>
          <w:b/>
          <w:sz w:val="32"/>
          <w:szCs w:val="32"/>
        </w:rPr>
      </w:pPr>
    </w:p>
    <w:p w:rsidR="00B11056" w:rsidRDefault="00B11056" w:rsidP="00CC6932">
      <w:pPr>
        <w:pStyle w:val="NoSpacing"/>
        <w:jc w:val="center"/>
        <w:rPr>
          <w:rFonts w:ascii="Arial" w:hAnsi="Arial" w:cs="Arial"/>
          <w:b/>
          <w:sz w:val="32"/>
          <w:szCs w:val="32"/>
        </w:rPr>
      </w:pPr>
    </w:p>
    <w:p w:rsidR="00B11056" w:rsidRDefault="00B11056" w:rsidP="00CC6932">
      <w:pPr>
        <w:pStyle w:val="NoSpacing"/>
        <w:jc w:val="center"/>
        <w:rPr>
          <w:rFonts w:ascii="Arial" w:hAnsi="Arial" w:cs="Arial"/>
          <w:b/>
          <w:sz w:val="32"/>
          <w:szCs w:val="32"/>
        </w:rPr>
      </w:pPr>
    </w:p>
    <w:p w:rsidR="00B11056" w:rsidRDefault="00B11056" w:rsidP="00CC6932">
      <w:pPr>
        <w:pStyle w:val="NoSpacing"/>
        <w:jc w:val="center"/>
        <w:rPr>
          <w:rFonts w:ascii="Arial" w:hAnsi="Arial" w:cs="Arial"/>
          <w:b/>
          <w:sz w:val="32"/>
          <w:szCs w:val="32"/>
        </w:rPr>
      </w:pPr>
    </w:p>
    <w:p w:rsidR="00B11056" w:rsidRDefault="00B11056" w:rsidP="00CC6932">
      <w:pPr>
        <w:pStyle w:val="NoSpacing"/>
        <w:jc w:val="center"/>
        <w:rPr>
          <w:rFonts w:ascii="Arial" w:hAnsi="Arial" w:cs="Arial"/>
          <w:b/>
          <w:sz w:val="32"/>
          <w:szCs w:val="32"/>
        </w:rPr>
      </w:pPr>
    </w:p>
    <w:p w:rsidR="00B11056" w:rsidRDefault="00B11056" w:rsidP="00CC6932">
      <w:pPr>
        <w:pStyle w:val="NoSpacing"/>
        <w:jc w:val="center"/>
        <w:rPr>
          <w:rFonts w:ascii="Arial" w:hAnsi="Arial" w:cs="Arial"/>
          <w:b/>
          <w:sz w:val="32"/>
          <w:szCs w:val="32"/>
        </w:rPr>
      </w:pPr>
    </w:p>
    <w:p w:rsidR="00B11056" w:rsidRDefault="00B11056" w:rsidP="00CC6932">
      <w:pPr>
        <w:pStyle w:val="NoSpacing"/>
        <w:jc w:val="center"/>
        <w:rPr>
          <w:rFonts w:ascii="Arial" w:hAnsi="Arial" w:cs="Arial"/>
          <w:b/>
          <w:sz w:val="32"/>
          <w:szCs w:val="32"/>
        </w:rPr>
      </w:pPr>
    </w:p>
    <w:p w:rsidR="00F81E62" w:rsidRDefault="00F81E62" w:rsidP="00F81E62">
      <w:pPr>
        <w:pStyle w:val="NoSpacing"/>
        <w:rPr>
          <w:rFonts w:ascii="Arial" w:hAnsi="Arial" w:cs="Arial"/>
          <w:b/>
          <w:sz w:val="32"/>
          <w:szCs w:val="32"/>
        </w:rPr>
      </w:pPr>
    </w:p>
    <w:p w:rsidR="002901A3" w:rsidRPr="00CC6932" w:rsidRDefault="00C62776" w:rsidP="00F81E62">
      <w:pPr>
        <w:pStyle w:val="NoSpacing"/>
        <w:jc w:val="center"/>
        <w:rPr>
          <w:rFonts w:ascii="Arial" w:hAnsi="Arial" w:cs="Arial"/>
          <w:b/>
          <w:sz w:val="32"/>
          <w:szCs w:val="32"/>
        </w:rPr>
      </w:pPr>
      <w:r w:rsidRPr="00CC6932">
        <w:rPr>
          <w:rFonts w:ascii="Arial" w:hAnsi="Arial" w:cs="Arial"/>
          <w:b/>
          <w:sz w:val="32"/>
          <w:szCs w:val="32"/>
        </w:rPr>
        <w:t>CHAPTER-1</w:t>
      </w:r>
    </w:p>
    <w:p w:rsidR="0001696A" w:rsidRPr="00CC6932" w:rsidRDefault="00C62776" w:rsidP="00CC6932">
      <w:pPr>
        <w:pStyle w:val="NoSpacing"/>
        <w:jc w:val="center"/>
        <w:rPr>
          <w:rFonts w:ascii="Arial" w:hAnsi="Arial" w:cs="Arial"/>
          <w:b/>
          <w:sz w:val="32"/>
          <w:szCs w:val="32"/>
        </w:rPr>
      </w:pPr>
      <w:r w:rsidRPr="00CC6932">
        <w:rPr>
          <w:rFonts w:ascii="Arial" w:hAnsi="Arial" w:cs="Arial"/>
          <w:b/>
          <w:sz w:val="32"/>
          <w:szCs w:val="32"/>
        </w:rPr>
        <w:t>ANTISEPTICS AND DISINFECTANTS</w:t>
      </w:r>
    </w:p>
    <w:tbl>
      <w:tblPr>
        <w:tblStyle w:val="TableGrid"/>
        <w:tblW w:w="0" w:type="auto"/>
        <w:tblLook w:val="04A0"/>
      </w:tblPr>
      <w:tblGrid>
        <w:gridCol w:w="7338"/>
        <w:gridCol w:w="5730"/>
      </w:tblGrid>
      <w:tr w:rsidR="0001696A" w:rsidTr="00C52F93">
        <w:trPr>
          <w:trHeight w:val="1195"/>
        </w:trPr>
        <w:tc>
          <w:tcPr>
            <w:tcW w:w="13068" w:type="dxa"/>
            <w:gridSpan w:val="2"/>
            <w:tcBorders>
              <w:bottom w:val="single" w:sz="4" w:space="0" w:color="auto"/>
            </w:tcBorders>
          </w:tcPr>
          <w:p w:rsidR="0001696A" w:rsidRDefault="0001696A"/>
          <w:p w:rsidR="002901A3" w:rsidRPr="002901A3" w:rsidRDefault="0091607D" w:rsidP="002901A3">
            <w:pPr>
              <w:rPr>
                <w:rFonts w:ascii="Arial" w:hAnsi="Arial" w:cs="Arial"/>
                <w:sz w:val="24"/>
                <w:szCs w:val="24"/>
              </w:rPr>
            </w:pPr>
            <w:r w:rsidRPr="0091607D">
              <w:rPr>
                <w:rFonts w:ascii="Arial" w:hAnsi="Arial" w:cs="Arial"/>
                <w:b/>
                <w:sz w:val="24"/>
                <w:szCs w:val="24"/>
              </w:rPr>
              <w:t>Antiseptics: -</w:t>
            </w:r>
            <w:r w:rsidR="002901A3" w:rsidRPr="0091607D">
              <w:rPr>
                <w:rFonts w:ascii="Arial" w:hAnsi="Arial" w:cs="Arial"/>
                <w:b/>
                <w:sz w:val="24"/>
                <w:szCs w:val="24"/>
              </w:rPr>
              <w:t xml:space="preserve"> </w:t>
            </w:r>
            <w:r w:rsidR="002901A3" w:rsidRPr="002901A3">
              <w:rPr>
                <w:rFonts w:ascii="Arial" w:hAnsi="Arial" w:cs="Arial"/>
                <w:sz w:val="24"/>
                <w:szCs w:val="24"/>
              </w:rPr>
              <w:t>Antiseptics are the agents that destroy or kill or prevent the growth of the microorganism when applied to living tissues. They are applied in the form of mouthwashes, gargles, soaps, preparations for minor wound and burns.</w:t>
            </w:r>
          </w:p>
          <w:p w:rsidR="0091607D" w:rsidRDefault="0091607D" w:rsidP="002901A3">
            <w:pPr>
              <w:rPr>
                <w:rFonts w:ascii="Arial" w:hAnsi="Arial" w:cs="Arial"/>
                <w:sz w:val="24"/>
                <w:szCs w:val="24"/>
              </w:rPr>
            </w:pPr>
          </w:p>
          <w:p w:rsidR="002901A3" w:rsidRPr="002901A3" w:rsidRDefault="0091607D" w:rsidP="002901A3">
            <w:pPr>
              <w:rPr>
                <w:rFonts w:ascii="Arial" w:hAnsi="Arial" w:cs="Arial"/>
                <w:sz w:val="24"/>
                <w:szCs w:val="24"/>
              </w:rPr>
            </w:pPr>
            <w:r w:rsidRPr="0091607D">
              <w:rPr>
                <w:rFonts w:ascii="Arial" w:hAnsi="Arial" w:cs="Arial"/>
                <w:b/>
                <w:sz w:val="24"/>
                <w:szCs w:val="24"/>
              </w:rPr>
              <w:t>Disinfectants: -</w:t>
            </w:r>
            <w:r w:rsidR="002901A3" w:rsidRPr="002901A3">
              <w:rPr>
                <w:rFonts w:ascii="Arial" w:hAnsi="Arial" w:cs="Arial"/>
                <w:sz w:val="24"/>
                <w:szCs w:val="24"/>
              </w:rPr>
              <w:t xml:space="preserve"> These are the agents that kill vegetative bacteria when use on an </w:t>
            </w:r>
            <w:r w:rsidRPr="002901A3">
              <w:rPr>
                <w:rFonts w:ascii="Arial" w:hAnsi="Arial" w:cs="Arial"/>
                <w:sz w:val="24"/>
                <w:szCs w:val="24"/>
              </w:rPr>
              <w:t>inanimate (</w:t>
            </w:r>
            <w:r w:rsidR="002901A3" w:rsidRPr="002901A3">
              <w:rPr>
                <w:rFonts w:ascii="Arial" w:hAnsi="Arial" w:cs="Arial"/>
                <w:sz w:val="24"/>
                <w:szCs w:val="24"/>
              </w:rPr>
              <w:t xml:space="preserve">non-living) objects.   </w:t>
            </w:r>
          </w:p>
          <w:p w:rsidR="0001696A" w:rsidRDefault="0001696A"/>
        </w:tc>
      </w:tr>
      <w:tr w:rsidR="002901A3" w:rsidTr="00C52F93">
        <w:trPr>
          <w:trHeight w:val="2650"/>
        </w:trPr>
        <w:tc>
          <w:tcPr>
            <w:tcW w:w="7338" w:type="dxa"/>
            <w:tcBorders>
              <w:top w:val="single" w:sz="4" w:space="0" w:color="auto"/>
              <w:right w:val="single" w:sz="4" w:space="0" w:color="auto"/>
            </w:tcBorders>
          </w:tcPr>
          <w:p w:rsidR="002901A3" w:rsidRDefault="002901A3" w:rsidP="002901A3">
            <w:pPr>
              <w:rPr>
                <w:rFonts w:ascii="Arial" w:hAnsi="Arial" w:cs="Arial"/>
                <w:b/>
                <w:sz w:val="24"/>
                <w:szCs w:val="24"/>
                <w:u w:val="single"/>
              </w:rPr>
            </w:pPr>
          </w:p>
          <w:p w:rsidR="002901A3" w:rsidRPr="002901A3" w:rsidRDefault="002901A3" w:rsidP="002901A3">
            <w:pPr>
              <w:rPr>
                <w:rFonts w:ascii="Arial" w:hAnsi="Arial" w:cs="Arial"/>
                <w:b/>
                <w:sz w:val="24"/>
                <w:szCs w:val="24"/>
                <w:u w:val="single"/>
              </w:rPr>
            </w:pPr>
            <w:r w:rsidRPr="002901A3">
              <w:rPr>
                <w:rFonts w:ascii="Arial" w:hAnsi="Arial" w:cs="Arial"/>
                <w:b/>
                <w:sz w:val="24"/>
                <w:szCs w:val="24"/>
                <w:u w:val="single"/>
              </w:rPr>
              <w:t>CLASSIFICATION</w:t>
            </w:r>
          </w:p>
          <w:p w:rsidR="002901A3" w:rsidRDefault="002901A3" w:rsidP="002901A3">
            <w:pPr>
              <w:rPr>
                <w:rFonts w:ascii="Arial" w:hAnsi="Arial" w:cs="Arial"/>
                <w:b/>
                <w:sz w:val="24"/>
                <w:szCs w:val="24"/>
              </w:rPr>
            </w:pPr>
          </w:p>
          <w:p w:rsidR="002901A3" w:rsidRPr="002901A3" w:rsidRDefault="002901A3" w:rsidP="002901A3">
            <w:pPr>
              <w:rPr>
                <w:rFonts w:ascii="Arial" w:hAnsi="Arial" w:cs="Arial"/>
                <w:b/>
                <w:sz w:val="24"/>
                <w:szCs w:val="24"/>
              </w:rPr>
            </w:pPr>
            <w:r w:rsidRPr="002901A3">
              <w:rPr>
                <w:rFonts w:ascii="Arial" w:hAnsi="Arial" w:cs="Arial"/>
                <w:b/>
                <w:sz w:val="24"/>
                <w:szCs w:val="24"/>
              </w:rPr>
              <w:t>1) Phenols and related compounds</w:t>
            </w:r>
          </w:p>
          <w:p w:rsidR="002901A3" w:rsidRPr="002901A3" w:rsidRDefault="002901A3" w:rsidP="002901A3">
            <w:pPr>
              <w:rPr>
                <w:rFonts w:ascii="Arial" w:hAnsi="Arial" w:cs="Arial"/>
                <w:sz w:val="24"/>
                <w:szCs w:val="24"/>
              </w:rPr>
            </w:pPr>
            <w:r>
              <w:rPr>
                <w:rFonts w:ascii="Arial" w:hAnsi="Arial" w:cs="Arial"/>
                <w:sz w:val="24"/>
                <w:szCs w:val="24"/>
              </w:rPr>
              <w:t xml:space="preserve">                               </w:t>
            </w:r>
            <w:r w:rsidR="0091607D">
              <w:rPr>
                <w:rFonts w:ascii="Arial" w:hAnsi="Arial" w:cs="Arial"/>
                <w:sz w:val="24"/>
                <w:szCs w:val="24"/>
              </w:rPr>
              <w:t>Ex</w:t>
            </w:r>
            <w:r w:rsidRPr="002901A3">
              <w:rPr>
                <w:rFonts w:ascii="Arial" w:hAnsi="Arial" w:cs="Arial"/>
                <w:sz w:val="24"/>
                <w:szCs w:val="24"/>
              </w:rPr>
              <w:t>: Phenol, Chlorocresol, Chloroxylenol.</w:t>
            </w:r>
          </w:p>
          <w:p w:rsidR="002901A3" w:rsidRPr="002901A3" w:rsidRDefault="002901A3" w:rsidP="002901A3">
            <w:pPr>
              <w:rPr>
                <w:rFonts w:ascii="Arial" w:hAnsi="Arial" w:cs="Arial"/>
                <w:b/>
                <w:sz w:val="24"/>
                <w:szCs w:val="24"/>
              </w:rPr>
            </w:pPr>
            <w:r w:rsidRPr="002901A3">
              <w:rPr>
                <w:rFonts w:ascii="Arial" w:hAnsi="Arial" w:cs="Arial"/>
                <w:b/>
                <w:sz w:val="24"/>
                <w:szCs w:val="24"/>
              </w:rPr>
              <w:t>2) Alcohol and Related compounds</w:t>
            </w:r>
          </w:p>
          <w:p w:rsidR="002901A3" w:rsidRPr="002901A3" w:rsidRDefault="002901A3" w:rsidP="002901A3">
            <w:pPr>
              <w:rPr>
                <w:rFonts w:ascii="Arial" w:hAnsi="Arial" w:cs="Arial"/>
                <w:sz w:val="24"/>
                <w:szCs w:val="24"/>
              </w:rPr>
            </w:pPr>
            <w:r>
              <w:rPr>
                <w:rFonts w:ascii="Arial" w:hAnsi="Arial" w:cs="Arial"/>
                <w:sz w:val="24"/>
                <w:szCs w:val="24"/>
              </w:rPr>
              <w:t xml:space="preserve">                               </w:t>
            </w:r>
            <w:r w:rsidRPr="002901A3">
              <w:rPr>
                <w:rFonts w:ascii="Arial" w:hAnsi="Arial" w:cs="Arial"/>
                <w:sz w:val="24"/>
                <w:szCs w:val="24"/>
              </w:rPr>
              <w:t>Ex: Ethanol, Isopropyl</w:t>
            </w:r>
            <w:r w:rsidR="00DF2BD7">
              <w:rPr>
                <w:rFonts w:ascii="Arial" w:hAnsi="Arial" w:cs="Arial"/>
                <w:sz w:val="24"/>
                <w:szCs w:val="24"/>
              </w:rPr>
              <w:t xml:space="preserve"> </w:t>
            </w:r>
            <w:r w:rsidRPr="002901A3">
              <w:rPr>
                <w:rFonts w:ascii="Arial" w:hAnsi="Arial" w:cs="Arial"/>
                <w:sz w:val="24"/>
                <w:szCs w:val="24"/>
              </w:rPr>
              <w:t>alcohol.</w:t>
            </w:r>
          </w:p>
          <w:p w:rsidR="002901A3" w:rsidRPr="002901A3" w:rsidRDefault="002901A3" w:rsidP="002901A3">
            <w:pPr>
              <w:rPr>
                <w:rFonts w:ascii="Arial" w:hAnsi="Arial" w:cs="Arial"/>
                <w:b/>
                <w:sz w:val="24"/>
                <w:szCs w:val="24"/>
              </w:rPr>
            </w:pPr>
            <w:r w:rsidRPr="002901A3">
              <w:rPr>
                <w:rFonts w:ascii="Arial" w:hAnsi="Arial" w:cs="Arial"/>
                <w:b/>
                <w:sz w:val="24"/>
                <w:szCs w:val="24"/>
              </w:rPr>
              <w:t xml:space="preserve">3) </w:t>
            </w:r>
            <w:r w:rsidR="00A02BBB" w:rsidRPr="002901A3">
              <w:rPr>
                <w:rFonts w:ascii="Arial" w:hAnsi="Arial" w:cs="Arial"/>
                <w:b/>
                <w:sz w:val="24"/>
                <w:szCs w:val="24"/>
              </w:rPr>
              <w:t>Al</w:t>
            </w:r>
            <w:r w:rsidR="00A02BBB">
              <w:rPr>
                <w:rFonts w:ascii="Arial" w:hAnsi="Arial" w:cs="Arial"/>
                <w:b/>
                <w:sz w:val="24"/>
                <w:szCs w:val="24"/>
              </w:rPr>
              <w:t>d</w:t>
            </w:r>
            <w:r w:rsidR="00A02BBB" w:rsidRPr="002901A3">
              <w:rPr>
                <w:rFonts w:ascii="Arial" w:hAnsi="Arial" w:cs="Arial"/>
                <w:b/>
                <w:sz w:val="24"/>
                <w:szCs w:val="24"/>
              </w:rPr>
              <w:t>ehyde</w:t>
            </w:r>
          </w:p>
          <w:p w:rsidR="002901A3" w:rsidRPr="002901A3" w:rsidRDefault="002901A3" w:rsidP="002901A3">
            <w:pPr>
              <w:rPr>
                <w:rFonts w:ascii="Arial" w:hAnsi="Arial" w:cs="Arial"/>
                <w:sz w:val="24"/>
                <w:szCs w:val="24"/>
              </w:rPr>
            </w:pPr>
            <w:r>
              <w:rPr>
                <w:rFonts w:ascii="Arial" w:hAnsi="Arial" w:cs="Arial"/>
                <w:sz w:val="24"/>
                <w:szCs w:val="24"/>
              </w:rPr>
              <w:t xml:space="preserve">                               </w:t>
            </w:r>
            <w:r w:rsidRPr="002901A3">
              <w:rPr>
                <w:rFonts w:ascii="Arial" w:hAnsi="Arial" w:cs="Arial"/>
                <w:sz w:val="24"/>
                <w:szCs w:val="24"/>
              </w:rPr>
              <w:t>Ex: Formaldehyde</w:t>
            </w:r>
          </w:p>
          <w:p w:rsidR="002901A3" w:rsidRPr="002901A3" w:rsidRDefault="002901A3" w:rsidP="002901A3">
            <w:pPr>
              <w:rPr>
                <w:rFonts w:ascii="Arial" w:hAnsi="Arial" w:cs="Arial"/>
                <w:b/>
                <w:sz w:val="24"/>
                <w:szCs w:val="24"/>
              </w:rPr>
            </w:pPr>
            <w:r w:rsidRPr="002901A3">
              <w:rPr>
                <w:rFonts w:ascii="Arial" w:hAnsi="Arial" w:cs="Arial"/>
                <w:b/>
                <w:sz w:val="24"/>
                <w:szCs w:val="24"/>
              </w:rPr>
              <w:t>4) Carboxylic acid derivatives</w:t>
            </w:r>
          </w:p>
          <w:p w:rsidR="002901A3" w:rsidRPr="002901A3" w:rsidRDefault="002901A3" w:rsidP="002901A3">
            <w:pPr>
              <w:rPr>
                <w:rFonts w:ascii="Arial" w:hAnsi="Arial" w:cs="Arial"/>
                <w:sz w:val="24"/>
                <w:szCs w:val="24"/>
              </w:rPr>
            </w:pPr>
            <w:r>
              <w:rPr>
                <w:rFonts w:ascii="Arial" w:hAnsi="Arial" w:cs="Arial"/>
                <w:sz w:val="24"/>
                <w:szCs w:val="24"/>
              </w:rPr>
              <w:t xml:space="preserve">                               </w:t>
            </w:r>
            <w:r w:rsidRPr="002901A3">
              <w:rPr>
                <w:rFonts w:ascii="Arial" w:hAnsi="Arial" w:cs="Arial"/>
                <w:sz w:val="24"/>
                <w:szCs w:val="24"/>
              </w:rPr>
              <w:t>Ex: Benzoic acid, Methyl P-hy</w:t>
            </w:r>
            <w:r w:rsidR="00A02BBB">
              <w:rPr>
                <w:rFonts w:ascii="Arial" w:hAnsi="Arial" w:cs="Arial"/>
                <w:sz w:val="24"/>
                <w:szCs w:val="24"/>
              </w:rPr>
              <w:t>d</w:t>
            </w:r>
            <w:r w:rsidRPr="002901A3">
              <w:rPr>
                <w:rFonts w:ascii="Arial" w:hAnsi="Arial" w:cs="Arial"/>
                <w:sz w:val="24"/>
                <w:szCs w:val="24"/>
              </w:rPr>
              <w:t>roxy-benzoate.</w:t>
            </w:r>
          </w:p>
          <w:p w:rsidR="002901A3" w:rsidRPr="002901A3" w:rsidRDefault="002901A3" w:rsidP="002901A3">
            <w:pPr>
              <w:rPr>
                <w:rFonts w:ascii="Arial" w:hAnsi="Arial" w:cs="Arial"/>
                <w:b/>
                <w:sz w:val="24"/>
                <w:szCs w:val="24"/>
              </w:rPr>
            </w:pPr>
            <w:r w:rsidRPr="002901A3">
              <w:rPr>
                <w:rFonts w:ascii="Arial" w:hAnsi="Arial" w:cs="Arial"/>
                <w:b/>
                <w:sz w:val="24"/>
                <w:szCs w:val="24"/>
              </w:rPr>
              <w:t>5) Halophors</w:t>
            </w:r>
          </w:p>
          <w:p w:rsidR="002901A3" w:rsidRPr="002901A3" w:rsidRDefault="002901A3" w:rsidP="002901A3">
            <w:pPr>
              <w:rPr>
                <w:rFonts w:ascii="Arial" w:hAnsi="Arial" w:cs="Arial"/>
                <w:sz w:val="24"/>
                <w:szCs w:val="24"/>
              </w:rPr>
            </w:pPr>
            <w:r>
              <w:rPr>
                <w:rFonts w:ascii="Arial" w:hAnsi="Arial" w:cs="Arial"/>
                <w:sz w:val="24"/>
                <w:szCs w:val="24"/>
              </w:rPr>
              <w:t xml:space="preserve">                               </w:t>
            </w:r>
            <w:r w:rsidR="00CC6932">
              <w:rPr>
                <w:rFonts w:ascii="Arial" w:hAnsi="Arial" w:cs="Arial"/>
                <w:sz w:val="24"/>
                <w:szCs w:val="24"/>
              </w:rPr>
              <w:t>Ex: Povidone-</w:t>
            </w:r>
            <w:r w:rsidR="00DF2BD7">
              <w:rPr>
                <w:rFonts w:ascii="Arial" w:hAnsi="Arial" w:cs="Arial"/>
                <w:sz w:val="24"/>
                <w:szCs w:val="24"/>
              </w:rPr>
              <w:t>iodine, chlora</w:t>
            </w:r>
            <w:r w:rsidRPr="002901A3">
              <w:rPr>
                <w:rFonts w:ascii="Arial" w:hAnsi="Arial" w:cs="Arial"/>
                <w:sz w:val="24"/>
                <w:szCs w:val="24"/>
              </w:rPr>
              <w:t>mine-T.</w:t>
            </w:r>
          </w:p>
          <w:p w:rsidR="002901A3" w:rsidRPr="002901A3" w:rsidRDefault="002901A3" w:rsidP="002901A3">
            <w:pPr>
              <w:rPr>
                <w:rFonts w:ascii="Arial" w:hAnsi="Arial" w:cs="Arial"/>
                <w:b/>
                <w:sz w:val="24"/>
                <w:szCs w:val="24"/>
              </w:rPr>
            </w:pPr>
            <w:r w:rsidRPr="002901A3">
              <w:rPr>
                <w:rFonts w:ascii="Arial" w:hAnsi="Arial" w:cs="Arial"/>
                <w:b/>
                <w:sz w:val="24"/>
                <w:szCs w:val="24"/>
              </w:rPr>
              <w:t>6) Heavy metals</w:t>
            </w:r>
          </w:p>
          <w:p w:rsidR="002901A3" w:rsidRPr="002901A3" w:rsidRDefault="002901A3" w:rsidP="002901A3">
            <w:pPr>
              <w:rPr>
                <w:rFonts w:ascii="Arial" w:hAnsi="Arial" w:cs="Arial"/>
                <w:sz w:val="24"/>
                <w:szCs w:val="24"/>
              </w:rPr>
            </w:pPr>
            <w:r>
              <w:rPr>
                <w:rFonts w:ascii="Arial" w:hAnsi="Arial" w:cs="Arial"/>
                <w:sz w:val="24"/>
                <w:szCs w:val="24"/>
              </w:rPr>
              <w:t xml:space="preserve">                               </w:t>
            </w:r>
            <w:r w:rsidR="00A02BBB">
              <w:rPr>
                <w:rFonts w:ascii="Arial" w:hAnsi="Arial" w:cs="Arial"/>
                <w:sz w:val="24"/>
                <w:szCs w:val="24"/>
              </w:rPr>
              <w:t>Ex: Silver sulphadaizine, Thiomersal</w:t>
            </w:r>
          </w:p>
          <w:p w:rsidR="002901A3" w:rsidRPr="002901A3" w:rsidRDefault="002901A3" w:rsidP="002901A3">
            <w:pPr>
              <w:rPr>
                <w:rFonts w:ascii="Arial" w:hAnsi="Arial" w:cs="Arial"/>
                <w:b/>
                <w:sz w:val="24"/>
                <w:szCs w:val="24"/>
              </w:rPr>
            </w:pPr>
            <w:r w:rsidRPr="002901A3">
              <w:rPr>
                <w:rFonts w:ascii="Arial" w:hAnsi="Arial" w:cs="Arial"/>
                <w:b/>
                <w:sz w:val="24"/>
                <w:szCs w:val="24"/>
              </w:rPr>
              <w:t xml:space="preserve">7) </w:t>
            </w:r>
            <w:r w:rsidR="00DF2BD7" w:rsidRPr="002901A3">
              <w:rPr>
                <w:rFonts w:ascii="Arial" w:hAnsi="Arial" w:cs="Arial"/>
                <w:b/>
                <w:sz w:val="24"/>
                <w:szCs w:val="24"/>
              </w:rPr>
              <w:t>Quaternary</w:t>
            </w:r>
            <w:r w:rsidRPr="002901A3">
              <w:rPr>
                <w:rFonts w:ascii="Arial" w:hAnsi="Arial" w:cs="Arial"/>
                <w:b/>
                <w:sz w:val="24"/>
                <w:szCs w:val="24"/>
              </w:rPr>
              <w:t xml:space="preserve"> ammonium compound</w:t>
            </w:r>
          </w:p>
          <w:p w:rsidR="002901A3" w:rsidRPr="002901A3" w:rsidRDefault="002901A3" w:rsidP="002901A3">
            <w:pPr>
              <w:rPr>
                <w:rFonts w:ascii="Arial" w:hAnsi="Arial" w:cs="Arial"/>
                <w:sz w:val="24"/>
                <w:szCs w:val="24"/>
              </w:rPr>
            </w:pPr>
            <w:r>
              <w:rPr>
                <w:rFonts w:ascii="Arial" w:hAnsi="Arial" w:cs="Arial"/>
                <w:sz w:val="24"/>
                <w:szCs w:val="24"/>
              </w:rPr>
              <w:t xml:space="preserve">                               </w:t>
            </w:r>
            <w:r w:rsidRPr="002901A3">
              <w:rPr>
                <w:rFonts w:ascii="Arial" w:hAnsi="Arial" w:cs="Arial"/>
                <w:sz w:val="24"/>
                <w:szCs w:val="24"/>
              </w:rPr>
              <w:t>Ex: Benzalkonium chloride, Cetrimide.</w:t>
            </w:r>
          </w:p>
          <w:p w:rsidR="002901A3" w:rsidRPr="002901A3" w:rsidRDefault="002901A3" w:rsidP="002901A3">
            <w:pPr>
              <w:rPr>
                <w:rFonts w:ascii="Arial" w:hAnsi="Arial" w:cs="Arial"/>
                <w:b/>
                <w:sz w:val="24"/>
                <w:szCs w:val="24"/>
              </w:rPr>
            </w:pPr>
            <w:r w:rsidRPr="002901A3">
              <w:rPr>
                <w:rFonts w:ascii="Arial" w:hAnsi="Arial" w:cs="Arial"/>
                <w:b/>
                <w:sz w:val="24"/>
                <w:szCs w:val="24"/>
              </w:rPr>
              <w:t>8) Dyes</w:t>
            </w:r>
          </w:p>
          <w:p w:rsidR="002901A3" w:rsidRPr="002901A3" w:rsidRDefault="002901A3" w:rsidP="002901A3">
            <w:pPr>
              <w:rPr>
                <w:rFonts w:ascii="Arial" w:hAnsi="Arial" w:cs="Arial"/>
                <w:sz w:val="24"/>
                <w:szCs w:val="24"/>
              </w:rPr>
            </w:pPr>
            <w:r>
              <w:rPr>
                <w:rFonts w:ascii="Arial" w:hAnsi="Arial" w:cs="Arial"/>
                <w:sz w:val="24"/>
                <w:szCs w:val="24"/>
              </w:rPr>
              <w:t xml:space="preserve">                               </w:t>
            </w:r>
            <w:r w:rsidRPr="002901A3">
              <w:rPr>
                <w:rFonts w:ascii="Arial" w:hAnsi="Arial" w:cs="Arial"/>
                <w:sz w:val="24"/>
                <w:szCs w:val="24"/>
              </w:rPr>
              <w:t>Ex: Proflavin, Brilliant green.</w:t>
            </w:r>
          </w:p>
          <w:p w:rsidR="002901A3" w:rsidRPr="002901A3" w:rsidRDefault="00A02BBB" w:rsidP="002901A3">
            <w:pPr>
              <w:rPr>
                <w:rFonts w:ascii="Arial" w:hAnsi="Arial" w:cs="Arial"/>
                <w:b/>
                <w:sz w:val="24"/>
                <w:szCs w:val="24"/>
              </w:rPr>
            </w:pPr>
            <w:r>
              <w:rPr>
                <w:rFonts w:ascii="Arial" w:hAnsi="Arial" w:cs="Arial"/>
                <w:b/>
                <w:sz w:val="24"/>
                <w:szCs w:val="24"/>
              </w:rPr>
              <w:t>9) Miscellane</w:t>
            </w:r>
            <w:r w:rsidR="002901A3" w:rsidRPr="002901A3">
              <w:rPr>
                <w:rFonts w:ascii="Arial" w:hAnsi="Arial" w:cs="Arial"/>
                <w:b/>
                <w:sz w:val="24"/>
                <w:szCs w:val="24"/>
              </w:rPr>
              <w:t>ous</w:t>
            </w:r>
          </w:p>
          <w:p w:rsidR="002901A3" w:rsidRPr="002901A3" w:rsidRDefault="002901A3" w:rsidP="002901A3">
            <w:pPr>
              <w:rPr>
                <w:rFonts w:ascii="Arial" w:hAnsi="Arial" w:cs="Arial"/>
                <w:sz w:val="24"/>
                <w:szCs w:val="24"/>
              </w:rPr>
            </w:pPr>
            <w:r>
              <w:rPr>
                <w:rFonts w:ascii="Arial" w:hAnsi="Arial" w:cs="Arial"/>
                <w:sz w:val="24"/>
                <w:szCs w:val="24"/>
              </w:rPr>
              <w:t xml:space="preserve">                               </w:t>
            </w:r>
            <w:r w:rsidRPr="002901A3">
              <w:rPr>
                <w:rFonts w:ascii="Arial" w:hAnsi="Arial" w:cs="Arial"/>
                <w:sz w:val="24"/>
                <w:szCs w:val="24"/>
              </w:rPr>
              <w:t>Ex: Nitrofurazone, Nitrofurantoin.</w:t>
            </w:r>
          </w:p>
          <w:p w:rsidR="002901A3" w:rsidRDefault="002901A3" w:rsidP="002901A3"/>
          <w:p w:rsidR="002901A3" w:rsidRDefault="002901A3" w:rsidP="002901A3"/>
        </w:tc>
        <w:tc>
          <w:tcPr>
            <w:tcW w:w="5730" w:type="dxa"/>
            <w:tcBorders>
              <w:top w:val="single" w:sz="4" w:space="0" w:color="auto"/>
              <w:left w:val="single" w:sz="4" w:space="0" w:color="auto"/>
            </w:tcBorders>
          </w:tcPr>
          <w:p w:rsidR="0091607D" w:rsidRDefault="0091607D">
            <w:pPr>
              <w:rPr>
                <w:rFonts w:ascii="Arial" w:hAnsi="Arial" w:cs="Arial"/>
                <w:b/>
                <w:sz w:val="24"/>
                <w:szCs w:val="24"/>
                <w:u w:val="single"/>
              </w:rPr>
            </w:pPr>
          </w:p>
          <w:p w:rsidR="0091607D" w:rsidRDefault="0091607D"/>
          <w:p w:rsidR="002901A3" w:rsidRPr="00CC6932" w:rsidRDefault="00CC6932">
            <w:pPr>
              <w:rPr>
                <w:rFonts w:ascii="Arial" w:hAnsi="Arial" w:cs="Arial"/>
                <w:b/>
                <w:sz w:val="24"/>
                <w:szCs w:val="24"/>
              </w:rPr>
            </w:pPr>
            <w:r w:rsidRPr="00CC6932">
              <w:rPr>
                <w:rFonts w:ascii="Arial" w:hAnsi="Arial" w:cs="Arial"/>
                <w:b/>
                <w:sz w:val="24"/>
                <w:szCs w:val="24"/>
              </w:rPr>
              <w:t>PROFLAVIN</w:t>
            </w:r>
          </w:p>
          <w:p w:rsidR="002901A3" w:rsidRDefault="000D5012" w:rsidP="00DF2BD7">
            <w:pPr>
              <w:jc w:val="center"/>
            </w:pPr>
            <w:r>
              <w:object w:dxaOrig="5220" w:dyaOrig="18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1.45pt;height:93.45pt" o:ole="">
                  <v:imagedata r:id="rId9" o:title=""/>
                </v:shape>
                <o:OLEObject Type="Embed" ProgID="PBrush" ShapeID="_x0000_i1025" DrawAspect="Content" ObjectID="_1442490315" r:id="rId10"/>
              </w:object>
            </w:r>
          </w:p>
          <w:p w:rsidR="002901A3" w:rsidRDefault="002901A3"/>
          <w:p w:rsidR="002901A3" w:rsidRPr="00CC6932" w:rsidRDefault="00CC6932">
            <w:pPr>
              <w:rPr>
                <w:rFonts w:ascii="Arial" w:hAnsi="Arial" w:cs="Arial"/>
                <w:b/>
                <w:sz w:val="24"/>
                <w:szCs w:val="24"/>
              </w:rPr>
            </w:pPr>
            <w:r w:rsidRPr="00CC6932">
              <w:rPr>
                <w:rFonts w:ascii="Arial" w:hAnsi="Arial" w:cs="Arial"/>
                <w:b/>
                <w:sz w:val="24"/>
                <w:szCs w:val="24"/>
              </w:rPr>
              <w:t>CHLOROCRESOL</w:t>
            </w:r>
          </w:p>
          <w:p w:rsidR="002901A3" w:rsidRPr="002901A3" w:rsidRDefault="000D5012" w:rsidP="00DF2BD7">
            <w:pPr>
              <w:jc w:val="center"/>
              <w:rPr>
                <w:b/>
                <w:i/>
              </w:rPr>
            </w:pPr>
            <w:r>
              <w:object w:dxaOrig="2745" w:dyaOrig="2160">
                <v:shape id="_x0000_i1026" type="#_x0000_t75" style="width:137.15pt;height:108pt" o:ole="">
                  <v:imagedata r:id="rId11" o:title=""/>
                </v:shape>
                <o:OLEObject Type="Embed" ProgID="PBrush" ShapeID="_x0000_i1026" DrawAspect="Content" ObjectID="_1442490316" r:id="rId12"/>
              </w:object>
            </w:r>
          </w:p>
          <w:p w:rsidR="002901A3" w:rsidRDefault="002901A3" w:rsidP="002901A3"/>
        </w:tc>
      </w:tr>
    </w:tbl>
    <w:p w:rsidR="007315AA" w:rsidRDefault="007315AA"/>
    <w:tbl>
      <w:tblPr>
        <w:tblStyle w:val="TableGrid"/>
        <w:tblW w:w="13248" w:type="dxa"/>
        <w:tblLayout w:type="fixed"/>
        <w:tblLook w:val="04A0"/>
      </w:tblPr>
      <w:tblGrid>
        <w:gridCol w:w="1638"/>
        <w:gridCol w:w="5490"/>
        <w:gridCol w:w="6120"/>
      </w:tblGrid>
      <w:tr w:rsidR="00434B7D" w:rsidRPr="00A02BBB" w:rsidTr="00434B7D">
        <w:trPr>
          <w:trHeight w:val="836"/>
        </w:trPr>
        <w:tc>
          <w:tcPr>
            <w:tcW w:w="1638" w:type="dxa"/>
          </w:tcPr>
          <w:p w:rsidR="00434B7D" w:rsidRPr="00CC6932" w:rsidRDefault="00434B7D" w:rsidP="00576985">
            <w:pPr>
              <w:rPr>
                <w:rFonts w:ascii="Arial" w:hAnsi="Arial" w:cs="Arial"/>
                <w:b/>
                <w:sz w:val="24"/>
                <w:szCs w:val="24"/>
              </w:rPr>
            </w:pPr>
          </w:p>
          <w:p w:rsidR="00434B7D" w:rsidRPr="00CC6932" w:rsidRDefault="00434B7D" w:rsidP="00576985">
            <w:pPr>
              <w:rPr>
                <w:rFonts w:ascii="Arial" w:hAnsi="Arial" w:cs="Arial"/>
                <w:b/>
                <w:sz w:val="24"/>
                <w:szCs w:val="24"/>
              </w:rPr>
            </w:pPr>
            <w:r w:rsidRPr="00CC6932">
              <w:rPr>
                <w:rFonts w:ascii="Arial" w:hAnsi="Arial" w:cs="Arial"/>
                <w:b/>
                <w:sz w:val="24"/>
                <w:szCs w:val="24"/>
              </w:rPr>
              <w:t>Properties</w:t>
            </w:r>
          </w:p>
        </w:tc>
        <w:tc>
          <w:tcPr>
            <w:tcW w:w="5490" w:type="dxa"/>
          </w:tcPr>
          <w:p w:rsidR="00434B7D" w:rsidRPr="00CC6932" w:rsidRDefault="00434B7D" w:rsidP="00576985">
            <w:pPr>
              <w:rPr>
                <w:rFonts w:ascii="Arial" w:hAnsi="Arial" w:cs="Arial"/>
                <w:b/>
                <w:sz w:val="24"/>
                <w:szCs w:val="24"/>
              </w:rPr>
            </w:pPr>
          </w:p>
          <w:p w:rsidR="00434B7D" w:rsidRPr="00CC6932" w:rsidRDefault="00434B7D" w:rsidP="00F95126">
            <w:pPr>
              <w:jc w:val="center"/>
              <w:rPr>
                <w:rFonts w:ascii="Arial" w:hAnsi="Arial" w:cs="Arial"/>
                <w:b/>
                <w:sz w:val="24"/>
                <w:szCs w:val="24"/>
              </w:rPr>
            </w:pPr>
            <w:r w:rsidRPr="00CC6932">
              <w:rPr>
                <w:rFonts w:ascii="Arial" w:hAnsi="Arial" w:cs="Arial"/>
                <w:b/>
                <w:sz w:val="24"/>
                <w:szCs w:val="24"/>
              </w:rPr>
              <w:t>Proflavin</w:t>
            </w:r>
          </w:p>
        </w:tc>
        <w:tc>
          <w:tcPr>
            <w:tcW w:w="6120" w:type="dxa"/>
          </w:tcPr>
          <w:p w:rsidR="00434B7D" w:rsidRPr="00CC6932" w:rsidRDefault="00434B7D" w:rsidP="00576985">
            <w:pPr>
              <w:rPr>
                <w:rFonts w:ascii="Arial" w:hAnsi="Arial" w:cs="Arial"/>
                <w:b/>
                <w:sz w:val="24"/>
                <w:szCs w:val="24"/>
              </w:rPr>
            </w:pPr>
          </w:p>
          <w:p w:rsidR="00434B7D" w:rsidRPr="00CC6932" w:rsidRDefault="00434B7D" w:rsidP="00F95126">
            <w:pPr>
              <w:jc w:val="center"/>
              <w:rPr>
                <w:rFonts w:ascii="Arial" w:hAnsi="Arial" w:cs="Arial"/>
                <w:b/>
                <w:sz w:val="24"/>
                <w:szCs w:val="24"/>
              </w:rPr>
            </w:pPr>
            <w:r w:rsidRPr="00CC6932">
              <w:rPr>
                <w:rFonts w:ascii="Arial" w:hAnsi="Arial" w:cs="Arial"/>
                <w:b/>
                <w:sz w:val="24"/>
                <w:szCs w:val="24"/>
              </w:rPr>
              <w:t>Chlorocresol</w:t>
            </w:r>
          </w:p>
        </w:tc>
      </w:tr>
      <w:tr w:rsidR="00434B7D" w:rsidTr="00434B7D">
        <w:trPr>
          <w:trHeight w:val="1160"/>
        </w:trPr>
        <w:tc>
          <w:tcPr>
            <w:tcW w:w="1638" w:type="dxa"/>
          </w:tcPr>
          <w:p w:rsidR="00434B7D" w:rsidRPr="00CC6932" w:rsidRDefault="00434B7D" w:rsidP="00576985">
            <w:pPr>
              <w:rPr>
                <w:rFonts w:ascii="Arial" w:hAnsi="Arial" w:cs="Arial"/>
                <w:b/>
                <w:sz w:val="24"/>
                <w:szCs w:val="24"/>
              </w:rPr>
            </w:pPr>
          </w:p>
          <w:p w:rsidR="00434B7D" w:rsidRPr="00CC6932" w:rsidRDefault="00434B7D" w:rsidP="00576985">
            <w:pPr>
              <w:rPr>
                <w:rFonts w:ascii="Arial" w:hAnsi="Arial" w:cs="Arial"/>
                <w:b/>
                <w:sz w:val="24"/>
                <w:szCs w:val="24"/>
              </w:rPr>
            </w:pPr>
            <w:r w:rsidRPr="00CC6932">
              <w:rPr>
                <w:rFonts w:ascii="Arial" w:hAnsi="Arial" w:cs="Arial"/>
                <w:b/>
                <w:sz w:val="24"/>
                <w:szCs w:val="24"/>
              </w:rPr>
              <w:t>Physical Properties</w:t>
            </w:r>
          </w:p>
        </w:tc>
        <w:tc>
          <w:tcPr>
            <w:tcW w:w="5490" w:type="dxa"/>
          </w:tcPr>
          <w:p w:rsidR="00F95126" w:rsidRPr="00CC6932" w:rsidRDefault="00F95126" w:rsidP="00576985">
            <w:pPr>
              <w:rPr>
                <w:rFonts w:ascii="Arial" w:hAnsi="Arial" w:cs="Arial"/>
                <w:sz w:val="24"/>
                <w:szCs w:val="24"/>
              </w:rPr>
            </w:pPr>
          </w:p>
          <w:p w:rsidR="00434B7D" w:rsidRPr="00CC6932" w:rsidRDefault="00434B7D" w:rsidP="00576985">
            <w:pPr>
              <w:rPr>
                <w:rFonts w:ascii="Arial" w:hAnsi="Arial" w:cs="Arial"/>
                <w:sz w:val="24"/>
                <w:szCs w:val="24"/>
              </w:rPr>
            </w:pPr>
            <w:r w:rsidRPr="00CC6932">
              <w:rPr>
                <w:rFonts w:ascii="Arial" w:hAnsi="Arial" w:cs="Arial"/>
                <w:sz w:val="24"/>
                <w:szCs w:val="24"/>
              </w:rPr>
              <w:t>Orange to red crystalline powder, odourless, soluble in water.</w:t>
            </w:r>
          </w:p>
        </w:tc>
        <w:tc>
          <w:tcPr>
            <w:tcW w:w="6120" w:type="dxa"/>
          </w:tcPr>
          <w:p w:rsidR="00F95126" w:rsidRPr="00CC6932" w:rsidRDefault="00F95126" w:rsidP="00576985">
            <w:pPr>
              <w:rPr>
                <w:rFonts w:ascii="Arial" w:hAnsi="Arial" w:cs="Arial"/>
                <w:sz w:val="24"/>
                <w:szCs w:val="24"/>
              </w:rPr>
            </w:pPr>
          </w:p>
          <w:p w:rsidR="00434B7D" w:rsidRPr="00CC6932" w:rsidRDefault="00434B7D" w:rsidP="00576985">
            <w:pPr>
              <w:rPr>
                <w:rFonts w:ascii="Arial" w:hAnsi="Arial" w:cs="Arial"/>
                <w:sz w:val="24"/>
                <w:szCs w:val="24"/>
              </w:rPr>
            </w:pPr>
            <w:r w:rsidRPr="00CC6932">
              <w:rPr>
                <w:rFonts w:ascii="Arial" w:hAnsi="Arial" w:cs="Arial"/>
                <w:sz w:val="24"/>
                <w:szCs w:val="24"/>
              </w:rPr>
              <w:t>Colourless crystal characterstic odour soluble in hot water.</w:t>
            </w:r>
          </w:p>
        </w:tc>
      </w:tr>
      <w:tr w:rsidR="00434B7D" w:rsidTr="00434B7D">
        <w:trPr>
          <w:trHeight w:val="2150"/>
        </w:trPr>
        <w:tc>
          <w:tcPr>
            <w:tcW w:w="1638" w:type="dxa"/>
          </w:tcPr>
          <w:p w:rsidR="00434B7D" w:rsidRPr="00CC6932" w:rsidRDefault="00434B7D" w:rsidP="00576985">
            <w:pPr>
              <w:rPr>
                <w:rFonts w:ascii="Arial" w:hAnsi="Arial" w:cs="Arial"/>
                <w:b/>
                <w:sz w:val="24"/>
                <w:szCs w:val="24"/>
              </w:rPr>
            </w:pPr>
          </w:p>
          <w:p w:rsidR="00434B7D" w:rsidRPr="00CC6932" w:rsidRDefault="00434B7D" w:rsidP="00576985">
            <w:pPr>
              <w:rPr>
                <w:rFonts w:ascii="Arial" w:hAnsi="Arial" w:cs="Arial"/>
                <w:b/>
                <w:sz w:val="24"/>
                <w:szCs w:val="24"/>
              </w:rPr>
            </w:pPr>
          </w:p>
          <w:p w:rsidR="00434B7D" w:rsidRPr="00CC6932" w:rsidRDefault="00434B7D" w:rsidP="00576985">
            <w:pPr>
              <w:rPr>
                <w:rFonts w:ascii="Arial" w:hAnsi="Arial" w:cs="Arial"/>
                <w:b/>
                <w:sz w:val="24"/>
                <w:szCs w:val="24"/>
              </w:rPr>
            </w:pPr>
            <w:r w:rsidRPr="00CC6932">
              <w:rPr>
                <w:rFonts w:ascii="Arial" w:hAnsi="Arial" w:cs="Arial"/>
                <w:b/>
                <w:sz w:val="24"/>
                <w:szCs w:val="24"/>
              </w:rPr>
              <w:t>Stability &amp; Storage</w:t>
            </w:r>
          </w:p>
        </w:tc>
        <w:tc>
          <w:tcPr>
            <w:tcW w:w="5490" w:type="dxa"/>
          </w:tcPr>
          <w:p w:rsidR="00F95126" w:rsidRPr="00CC6932" w:rsidRDefault="00F95126" w:rsidP="00576985">
            <w:pPr>
              <w:rPr>
                <w:rFonts w:ascii="Arial" w:hAnsi="Arial" w:cs="Arial"/>
                <w:sz w:val="24"/>
                <w:szCs w:val="24"/>
              </w:rPr>
            </w:pPr>
          </w:p>
          <w:p w:rsidR="00F95126" w:rsidRPr="00CC6932" w:rsidRDefault="00F95126" w:rsidP="00576985">
            <w:pPr>
              <w:rPr>
                <w:rFonts w:ascii="Arial" w:hAnsi="Arial" w:cs="Arial"/>
                <w:sz w:val="24"/>
                <w:szCs w:val="24"/>
              </w:rPr>
            </w:pPr>
          </w:p>
          <w:p w:rsidR="00434B7D" w:rsidRPr="00CC6932" w:rsidRDefault="00434B7D" w:rsidP="00576985">
            <w:pPr>
              <w:rPr>
                <w:rFonts w:ascii="Arial" w:hAnsi="Arial" w:cs="Arial"/>
                <w:sz w:val="24"/>
                <w:szCs w:val="24"/>
              </w:rPr>
            </w:pPr>
            <w:r w:rsidRPr="00CC6932">
              <w:rPr>
                <w:rFonts w:ascii="Arial" w:hAnsi="Arial" w:cs="Arial"/>
                <w:sz w:val="24"/>
                <w:szCs w:val="24"/>
              </w:rPr>
              <w:t>Affected by light &amp; hygroscopic. Hence it is stored in tightly - closed light -resistant containers.</w:t>
            </w:r>
          </w:p>
        </w:tc>
        <w:tc>
          <w:tcPr>
            <w:tcW w:w="6120" w:type="dxa"/>
          </w:tcPr>
          <w:p w:rsidR="00F95126" w:rsidRPr="00CC6932" w:rsidRDefault="00F95126" w:rsidP="00576985">
            <w:pPr>
              <w:rPr>
                <w:rFonts w:ascii="Arial" w:hAnsi="Arial" w:cs="Arial"/>
                <w:sz w:val="24"/>
                <w:szCs w:val="24"/>
              </w:rPr>
            </w:pPr>
          </w:p>
          <w:p w:rsidR="00F95126" w:rsidRPr="00CC6932" w:rsidRDefault="00F95126" w:rsidP="00576985">
            <w:pPr>
              <w:rPr>
                <w:rFonts w:ascii="Arial" w:hAnsi="Arial" w:cs="Arial"/>
                <w:sz w:val="24"/>
                <w:szCs w:val="24"/>
              </w:rPr>
            </w:pPr>
          </w:p>
          <w:p w:rsidR="00434B7D" w:rsidRPr="00CC6932" w:rsidRDefault="00434B7D" w:rsidP="00576985">
            <w:pPr>
              <w:rPr>
                <w:rFonts w:ascii="Arial" w:hAnsi="Arial" w:cs="Arial"/>
                <w:sz w:val="24"/>
                <w:szCs w:val="24"/>
              </w:rPr>
            </w:pPr>
            <w:r w:rsidRPr="00CC6932">
              <w:rPr>
                <w:rFonts w:ascii="Arial" w:hAnsi="Arial" w:cs="Arial"/>
                <w:sz w:val="24"/>
                <w:szCs w:val="24"/>
              </w:rPr>
              <w:t>Oxidized by air or oxygen hence it is store in a tightly closed container.</w:t>
            </w:r>
          </w:p>
        </w:tc>
      </w:tr>
      <w:tr w:rsidR="00434B7D" w:rsidTr="00434B7D">
        <w:trPr>
          <w:trHeight w:val="885"/>
        </w:trPr>
        <w:tc>
          <w:tcPr>
            <w:tcW w:w="1638" w:type="dxa"/>
          </w:tcPr>
          <w:p w:rsidR="00434B7D" w:rsidRPr="00CC6932" w:rsidRDefault="00434B7D" w:rsidP="00576985">
            <w:pPr>
              <w:rPr>
                <w:rFonts w:ascii="Arial" w:hAnsi="Arial" w:cs="Arial"/>
                <w:b/>
                <w:sz w:val="24"/>
                <w:szCs w:val="24"/>
              </w:rPr>
            </w:pPr>
          </w:p>
          <w:p w:rsidR="00434B7D" w:rsidRPr="00CC6932" w:rsidRDefault="00434B7D" w:rsidP="00576985">
            <w:pPr>
              <w:rPr>
                <w:rFonts w:ascii="Arial" w:hAnsi="Arial" w:cs="Arial"/>
                <w:b/>
                <w:sz w:val="24"/>
                <w:szCs w:val="24"/>
              </w:rPr>
            </w:pPr>
            <w:r w:rsidRPr="00CC6932">
              <w:rPr>
                <w:rFonts w:ascii="Arial" w:hAnsi="Arial" w:cs="Arial"/>
                <w:b/>
                <w:sz w:val="24"/>
                <w:szCs w:val="24"/>
              </w:rPr>
              <w:t>Different Formulation</w:t>
            </w:r>
          </w:p>
        </w:tc>
        <w:tc>
          <w:tcPr>
            <w:tcW w:w="5490" w:type="dxa"/>
          </w:tcPr>
          <w:p w:rsidR="00F95126" w:rsidRPr="00CC6932" w:rsidRDefault="00F95126" w:rsidP="00576985">
            <w:pPr>
              <w:rPr>
                <w:rFonts w:ascii="Arial" w:hAnsi="Arial" w:cs="Arial"/>
                <w:sz w:val="24"/>
                <w:szCs w:val="24"/>
              </w:rPr>
            </w:pPr>
          </w:p>
          <w:p w:rsidR="00434B7D" w:rsidRPr="00CC6932" w:rsidRDefault="00434B7D" w:rsidP="00576985">
            <w:pPr>
              <w:rPr>
                <w:rFonts w:ascii="Arial" w:hAnsi="Arial" w:cs="Arial"/>
                <w:sz w:val="24"/>
                <w:szCs w:val="24"/>
              </w:rPr>
            </w:pPr>
            <w:r w:rsidRPr="00CC6932">
              <w:rPr>
                <w:rFonts w:ascii="Arial" w:hAnsi="Arial" w:cs="Arial"/>
                <w:sz w:val="24"/>
                <w:szCs w:val="24"/>
              </w:rPr>
              <w:t>Proflavin creams</w:t>
            </w:r>
          </w:p>
        </w:tc>
        <w:tc>
          <w:tcPr>
            <w:tcW w:w="6120" w:type="dxa"/>
          </w:tcPr>
          <w:p w:rsidR="00F95126" w:rsidRPr="00CC6932" w:rsidRDefault="00F95126" w:rsidP="00576985">
            <w:pPr>
              <w:rPr>
                <w:rFonts w:ascii="Arial" w:hAnsi="Arial" w:cs="Arial"/>
                <w:sz w:val="24"/>
                <w:szCs w:val="24"/>
              </w:rPr>
            </w:pPr>
          </w:p>
          <w:p w:rsidR="00434B7D" w:rsidRPr="00CC6932" w:rsidRDefault="00434B7D" w:rsidP="00576985">
            <w:pPr>
              <w:rPr>
                <w:rFonts w:ascii="Arial" w:hAnsi="Arial" w:cs="Arial"/>
                <w:sz w:val="24"/>
                <w:szCs w:val="24"/>
              </w:rPr>
            </w:pPr>
            <w:r w:rsidRPr="00CC6932">
              <w:rPr>
                <w:rFonts w:ascii="Arial" w:hAnsi="Arial" w:cs="Arial"/>
                <w:sz w:val="24"/>
                <w:szCs w:val="24"/>
              </w:rPr>
              <w:t>Chlorocresol solution.</w:t>
            </w:r>
          </w:p>
        </w:tc>
      </w:tr>
      <w:tr w:rsidR="00434B7D" w:rsidTr="00F95126">
        <w:trPr>
          <w:trHeight w:val="1880"/>
        </w:trPr>
        <w:tc>
          <w:tcPr>
            <w:tcW w:w="1638" w:type="dxa"/>
          </w:tcPr>
          <w:p w:rsidR="00434B7D" w:rsidRPr="00CC6932" w:rsidRDefault="00434B7D" w:rsidP="00576985">
            <w:pPr>
              <w:rPr>
                <w:rFonts w:ascii="Arial" w:hAnsi="Arial" w:cs="Arial"/>
                <w:b/>
                <w:sz w:val="24"/>
                <w:szCs w:val="24"/>
              </w:rPr>
            </w:pPr>
          </w:p>
          <w:p w:rsidR="00434B7D" w:rsidRPr="00CC6932" w:rsidRDefault="00434B7D" w:rsidP="00576985">
            <w:pPr>
              <w:rPr>
                <w:rFonts w:ascii="Arial" w:hAnsi="Arial" w:cs="Arial"/>
                <w:b/>
                <w:sz w:val="24"/>
                <w:szCs w:val="24"/>
              </w:rPr>
            </w:pPr>
          </w:p>
          <w:p w:rsidR="00434B7D" w:rsidRPr="00CC6932" w:rsidRDefault="00434B7D" w:rsidP="00576985">
            <w:pPr>
              <w:rPr>
                <w:rFonts w:ascii="Arial" w:hAnsi="Arial" w:cs="Arial"/>
                <w:b/>
                <w:sz w:val="24"/>
                <w:szCs w:val="24"/>
              </w:rPr>
            </w:pPr>
          </w:p>
          <w:p w:rsidR="00434B7D" w:rsidRPr="00CC6932" w:rsidRDefault="00434B7D" w:rsidP="00576985">
            <w:pPr>
              <w:rPr>
                <w:rFonts w:ascii="Arial" w:hAnsi="Arial" w:cs="Arial"/>
                <w:b/>
                <w:sz w:val="24"/>
                <w:szCs w:val="24"/>
              </w:rPr>
            </w:pPr>
            <w:r w:rsidRPr="00CC6932">
              <w:rPr>
                <w:rFonts w:ascii="Arial" w:hAnsi="Arial" w:cs="Arial"/>
                <w:b/>
                <w:sz w:val="24"/>
                <w:szCs w:val="24"/>
              </w:rPr>
              <w:t>Uses</w:t>
            </w:r>
          </w:p>
        </w:tc>
        <w:tc>
          <w:tcPr>
            <w:tcW w:w="5490" w:type="dxa"/>
          </w:tcPr>
          <w:p w:rsidR="00434B7D" w:rsidRPr="00CC6932" w:rsidRDefault="00434B7D" w:rsidP="00576985">
            <w:pPr>
              <w:rPr>
                <w:rFonts w:ascii="Arial" w:hAnsi="Arial" w:cs="Arial"/>
                <w:sz w:val="24"/>
                <w:szCs w:val="24"/>
              </w:rPr>
            </w:pPr>
            <w:r w:rsidRPr="00CC6932">
              <w:rPr>
                <w:rFonts w:ascii="Arial" w:hAnsi="Arial" w:cs="Arial"/>
                <w:sz w:val="24"/>
                <w:szCs w:val="24"/>
              </w:rPr>
              <w:t>It is used</w:t>
            </w:r>
          </w:p>
          <w:p w:rsidR="00434B7D" w:rsidRPr="00CC6932" w:rsidRDefault="00434B7D" w:rsidP="002E12FC">
            <w:pPr>
              <w:pStyle w:val="ListParagraph"/>
              <w:numPr>
                <w:ilvl w:val="0"/>
                <w:numId w:val="26"/>
              </w:numPr>
              <w:rPr>
                <w:rFonts w:ascii="Arial" w:hAnsi="Arial" w:cs="Arial"/>
                <w:sz w:val="24"/>
                <w:szCs w:val="24"/>
              </w:rPr>
            </w:pPr>
            <w:r w:rsidRPr="00CC6932">
              <w:rPr>
                <w:rFonts w:ascii="Arial" w:hAnsi="Arial" w:cs="Arial"/>
                <w:sz w:val="24"/>
                <w:szCs w:val="24"/>
              </w:rPr>
              <w:t>In treatment of infected wound.</w:t>
            </w:r>
          </w:p>
          <w:p w:rsidR="00434B7D" w:rsidRPr="00CC6932" w:rsidRDefault="00434B7D" w:rsidP="002E12FC">
            <w:pPr>
              <w:pStyle w:val="ListParagraph"/>
              <w:numPr>
                <w:ilvl w:val="0"/>
                <w:numId w:val="26"/>
              </w:numPr>
              <w:rPr>
                <w:rFonts w:ascii="Arial" w:hAnsi="Arial" w:cs="Arial"/>
                <w:sz w:val="24"/>
                <w:szCs w:val="24"/>
              </w:rPr>
            </w:pPr>
            <w:r w:rsidRPr="00CC6932">
              <w:rPr>
                <w:rFonts w:ascii="Arial" w:hAnsi="Arial" w:cs="Arial"/>
                <w:sz w:val="24"/>
                <w:szCs w:val="24"/>
              </w:rPr>
              <w:t>For dressing of wounds and burns</w:t>
            </w:r>
          </w:p>
          <w:p w:rsidR="00434B7D" w:rsidRPr="00CC6932" w:rsidRDefault="00434B7D" w:rsidP="002E12FC">
            <w:pPr>
              <w:pStyle w:val="ListParagraph"/>
              <w:numPr>
                <w:ilvl w:val="0"/>
                <w:numId w:val="26"/>
              </w:numPr>
              <w:rPr>
                <w:rFonts w:ascii="Arial" w:hAnsi="Arial" w:cs="Arial"/>
                <w:sz w:val="24"/>
                <w:szCs w:val="24"/>
              </w:rPr>
            </w:pPr>
            <w:r w:rsidRPr="00CC6932">
              <w:rPr>
                <w:rFonts w:ascii="Arial" w:hAnsi="Arial" w:cs="Arial"/>
                <w:sz w:val="24"/>
                <w:szCs w:val="24"/>
              </w:rPr>
              <w:t>For treatment of local infections of ear, mouth, throat and skin.</w:t>
            </w:r>
          </w:p>
        </w:tc>
        <w:tc>
          <w:tcPr>
            <w:tcW w:w="6120" w:type="dxa"/>
          </w:tcPr>
          <w:p w:rsidR="00F95126" w:rsidRPr="00CC6932" w:rsidRDefault="00F95126" w:rsidP="00F95126">
            <w:pPr>
              <w:pStyle w:val="ListParagraph"/>
              <w:rPr>
                <w:rFonts w:ascii="Arial" w:hAnsi="Arial" w:cs="Arial"/>
                <w:sz w:val="24"/>
                <w:szCs w:val="24"/>
              </w:rPr>
            </w:pPr>
          </w:p>
          <w:p w:rsidR="00F95126" w:rsidRPr="00CC6932" w:rsidRDefault="00F95126" w:rsidP="002E12FC">
            <w:pPr>
              <w:pStyle w:val="ListParagraph"/>
              <w:numPr>
                <w:ilvl w:val="0"/>
                <w:numId w:val="27"/>
              </w:numPr>
              <w:rPr>
                <w:rFonts w:ascii="Arial" w:hAnsi="Arial" w:cs="Arial"/>
                <w:sz w:val="24"/>
                <w:szCs w:val="24"/>
              </w:rPr>
            </w:pPr>
            <w:r w:rsidRPr="00CC6932">
              <w:rPr>
                <w:rFonts w:ascii="Arial" w:hAnsi="Arial" w:cs="Arial"/>
                <w:sz w:val="24"/>
                <w:szCs w:val="24"/>
              </w:rPr>
              <w:t>It is a p</w:t>
            </w:r>
            <w:r w:rsidR="00434B7D" w:rsidRPr="00CC6932">
              <w:rPr>
                <w:rFonts w:ascii="Arial" w:hAnsi="Arial" w:cs="Arial"/>
                <w:sz w:val="24"/>
                <w:szCs w:val="24"/>
              </w:rPr>
              <w:t xml:space="preserve">owerful bactericide </w:t>
            </w:r>
            <w:r w:rsidRPr="00CC6932">
              <w:rPr>
                <w:rFonts w:ascii="Arial" w:hAnsi="Arial" w:cs="Arial"/>
                <w:sz w:val="24"/>
                <w:szCs w:val="24"/>
              </w:rPr>
              <w:t xml:space="preserve">and </w:t>
            </w:r>
            <w:r w:rsidR="00434B7D" w:rsidRPr="00CC6932">
              <w:rPr>
                <w:rFonts w:ascii="Arial" w:hAnsi="Arial" w:cs="Arial"/>
                <w:sz w:val="24"/>
                <w:szCs w:val="24"/>
              </w:rPr>
              <w:t xml:space="preserve">fungicide. </w:t>
            </w:r>
          </w:p>
          <w:p w:rsidR="00434B7D" w:rsidRPr="00CC6932" w:rsidRDefault="00F95126" w:rsidP="002E12FC">
            <w:pPr>
              <w:pStyle w:val="ListParagraph"/>
              <w:numPr>
                <w:ilvl w:val="0"/>
                <w:numId w:val="27"/>
              </w:numPr>
              <w:rPr>
                <w:rFonts w:ascii="Arial" w:hAnsi="Arial" w:cs="Arial"/>
                <w:sz w:val="24"/>
                <w:szCs w:val="24"/>
              </w:rPr>
            </w:pPr>
            <w:r w:rsidRPr="00CC6932">
              <w:rPr>
                <w:rFonts w:ascii="Arial" w:hAnsi="Arial" w:cs="Arial"/>
                <w:sz w:val="24"/>
                <w:szCs w:val="24"/>
              </w:rPr>
              <w:t>It is u</w:t>
            </w:r>
            <w:r w:rsidR="00434B7D" w:rsidRPr="00CC6932">
              <w:rPr>
                <w:rFonts w:ascii="Arial" w:hAnsi="Arial" w:cs="Arial"/>
                <w:sz w:val="24"/>
                <w:szCs w:val="24"/>
              </w:rPr>
              <w:t>sed as preservative in cream</w:t>
            </w:r>
            <w:r w:rsidRPr="00CC6932">
              <w:rPr>
                <w:rFonts w:ascii="Arial" w:hAnsi="Arial" w:cs="Arial"/>
                <w:sz w:val="24"/>
                <w:szCs w:val="24"/>
              </w:rPr>
              <w:t>s &amp; pharmaceutical preparations for external use.</w:t>
            </w:r>
          </w:p>
          <w:p w:rsidR="00434B7D" w:rsidRPr="00CC6932" w:rsidRDefault="00434B7D" w:rsidP="00576985">
            <w:pPr>
              <w:rPr>
                <w:rFonts w:ascii="Arial" w:hAnsi="Arial" w:cs="Arial"/>
                <w:sz w:val="24"/>
                <w:szCs w:val="24"/>
              </w:rPr>
            </w:pPr>
          </w:p>
        </w:tc>
      </w:tr>
    </w:tbl>
    <w:p w:rsidR="00A02BBB" w:rsidRDefault="00A02BBB" w:rsidP="00C62776">
      <w:pPr>
        <w:spacing w:line="240" w:lineRule="auto"/>
      </w:pPr>
    </w:p>
    <w:p w:rsidR="0096794F" w:rsidRDefault="00A02BBB" w:rsidP="0096794F">
      <w:r>
        <w:br w:type="page"/>
      </w:r>
    </w:p>
    <w:p w:rsidR="00C62776" w:rsidRPr="00CC6932" w:rsidRDefault="00C62776" w:rsidP="00CC6932">
      <w:pPr>
        <w:pStyle w:val="NoSpacing"/>
        <w:jc w:val="center"/>
        <w:rPr>
          <w:rFonts w:ascii="Arial" w:hAnsi="Arial" w:cs="Arial"/>
          <w:b/>
          <w:sz w:val="32"/>
          <w:szCs w:val="32"/>
        </w:rPr>
      </w:pPr>
      <w:r w:rsidRPr="00CC6932">
        <w:rPr>
          <w:rFonts w:ascii="Arial" w:hAnsi="Arial" w:cs="Arial"/>
          <w:b/>
          <w:sz w:val="32"/>
          <w:szCs w:val="32"/>
        </w:rPr>
        <w:lastRenderedPageBreak/>
        <w:t>CHAPTER -2</w:t>
      </w:r>
    </w:p>
    <w:p w:rsidR="00C62776" w:rsidRPr="00CC6932" w:rsidRDefault="00C62776" w:rsidP="00CC6932">
      <w:pPr>
        <w:pStyle w:val="NoSpacing"/>
        <w:jc w:val="center"/>
        <w:rPr>
          <w:rFonts w:ascii="Arial" w:hAnsi="Arial" w:cs="Arial"/>
          <w:b/>
          <w:sz w:val="32"/>
          <w:szCs w:val="32"/>
        </w:rPr>
      </w:pPr>
      <w:r w:rsidRPr="00CC6932">
        <w:rPr>
          <w:rFonts w:ascii="Arial" w:hAnsi="Arial" w:cs="Arial"/>
          <w:b/>
          <w:sz w:val="32"/>
          <w:szCs w:val="32"/>
        </w:rPr>
        <w:t>ANTIBIOTIC</w:t>
      </w:r>
      <w:r w:rsidR="00CC6932">
        <w:rPr>
          <w:rFonts w:ascii="Arial" w:hAnsi="Arial" w:cs="Arial"/>
          <w:b/>
          <w:sz w:val="32"/>
          <w:szCs w:val="32"/>
        </w:rPr>
        <w:t>S</w:t>
      </w:r>
    </w:p>
    <w:tbl>
      <w:tblPr>
        <w:tblW w:w="14040"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4"/>
        <w:gridCol w:w="6857"/>
        <w:gridCol w:w="489"/>
        <w:gridCol w:w="6385"/>
        <w:gridCol w:w="185"/>
      </w:tblGrid>
      <w:tr w:rsidR="00C62776" w:rsidTr="00557861">
        <w:trPr>
          <w:trHeight w:val="1196"/>
        </w:trPr>
        <w:tc>
          <w:tcPr>
            <w:tcW w:w="14040" w:type="dxa"/>
            <w:gridSpan w:val="5"/>
          </w:tcPr>
          <w:p w:rsidR="00DA658E" w:rsidRPr="005B42CE" w:rsidRDefault="00C62776" w:rsidP="0096794F">
            <w:pPr>
              <w:rPr>
                <w:rFonts w:ascii="Arial" w:hAnsi="Arial" w:cs="Arial"/>
                <w:sz w:val="24"/>
                <w:szCs w:val="24"/>
              </w:rPr>
            </w:pPr>
            <w:r>
              <w:br w:type="page"/>
            </w:r>
            <w:r w:rsidRPr="0096794F">
              <w:rPr>
                <w:rFonts w:ascii="Arial" w:hAnsi="Arial" w:cs="Arial"/>
                <w:b/>
                <w:sz w:val="24"/>
                <w:szCs w:val="24"/>
              </w:rPr>
              <w:t>Antibiotics</w:t>
            </w:r>
            <w:r w:rsidRPr="0096794F">
              <w:rPr>
                <w:rFonts w:ascii="Arial" w:hAnsi="Arial" w:cs="Arial"/>
                <w:sz w:val="24"/>
                <w:szCs w:val="24"/>
              </w:rPr>
              <w:t xml:space="preserve"> are defined as substances produced by microorganisms which have the capacity of inhibit the growth or destroying other microorganisms. Some antibiotics having high degree of specificity, such that they are selectively effective either gram </w:t>
            </w:r>
            <w:r w:rsidRPr="001D7BFA">
              <w:rPr>
                <w:rFonts w:ascii="Arial" w:hAnsi="Arial" w:cs="Arial"/>
                <w:sz w:val="24"/>
                <w:szCs w:val="24"/>
              </w:rPr>
              <w:t>positive bacteria</w:t>
            </w:r>
            <w:r w:rsidRPr="0096794F">
              <w:rPr>
                <w:rFonts w:ascii="Arial" w:hAnsi="Arial" w:cs="Arial"/>
                <w:sz w:val="24"/>
                <w:szCs w:val="24"/>
              </w:rPr>
              <w:t xml:space="preserve"> or gram negative bacteria or certain fungi or yeast are called as </w:t>
            </w:r>
            <w:r w:rsidR="001D7BFA">
              <w:rPr>
                <w:rFonts w:ascii="Arial" w:hAnsi="Arial" w:cs="Arial"/>
                <w:b/>
                <w:sz w:val="24"/>
                <w:szCs w:val="24"/>
              </w:rPr>
              <w:t>narrow</w:t>
            </w:r>
            <w:r w:rsidRPr="001D7BFA">
              <w:rPr>
                <w:rFonts w:ascii="Arial" w:hAnsi="Arial" w:cs="Arial"/>
                <w:b/>
                <w:sz w:val="24"/>
                <w:szCs w:val="24"/>
              </w:rPr>
              <w:t xml:space="preserve"> spectrum</w:t>
            </w:r>
            <w:r w:rsidRPr="0096794F">
              <w:rPr>
                <w:rFonts w:ascii="Arial" w:hAnsi="Arial" w:cs="Arial"/>
                <w:sz w:val="24"/>
                <w:szCs w:val="24"/>
              </w:rPr>
              <w:t xml:space="preserve"> antibiotics. Some antibiotics are effective on large number of pathogens and are called as </w:t>
            </w:r>
            <w:r w:rsidRPr="001D7BFA">
              <w:rPr>
                <w:rFonts w:ascii="Arial" w:hAnsi="Arial" w:cs="Arial"/>
                <w:b/>
                <w:sz w:val="24"/>
                <w:szCs w:val="24"/>
              </w:rPr>
              <w:t>broad spectrum</w:t>
            </w:r>
            <w:r w:rsidRPr="0096794F">
              <w:rPr>
                <w:rFonts w:ascii="Arial" w:hAnsi="Arial" w:cs="Arial"/>
                <w:sz w:val="24"/>
                <w:szCs w:val="24"/>
              </w:rPr>
              <w:t xml:space="preserve"> antibiotics.</w:t>
            </w:r>
          </w:p>
        </w:tc>
      </w:tr>
      <w:tr w:rsidR="00DA658E" w:rsidTr="007D4A3D">
        <w:trPr>
          <w:trHeight w:val="440"/>
        </w:trPr>
        <w:tc>
          <w:tcPr>
            <w:tcW w:w="7470" w:type="dxa"/>
            <w:gridSpan w:val="3"/>
          </w:tcPr>
          <w:p w:rsidR="00DA658E" w:rsidRDefault="00DA658E" w:rsidP="00C62776">
            <w:pPr>
              <w:rPr>
                <w:rFonts w:ascii="Arial" w:hAnsi="Arial" w:cs="Arial"/>
                <w:b/>
                <w:sz w:val="24"/>
                <w:szCs w:val="24"/>
                <w:u w:val="single"/>
              </w:rPr>
            </w:pPr>
            <w:r w:rsidRPr="00DA658E">
              <w:rPr>
                <w:rFonts w:ascii="Arial" w:hAnsi="Arial" w:cs="Arial"/>
                <w:b/>
                <w:sz w:val="24"/>
                <w:szCs w:val="24"/>
                <w:u w:val="single"/>
              </w:rPr>
              <w:t>CLASSIFICATION</w:t>
            </w:r>
          </w:p>
          <w:p w:rsidR="00DA658E" w:rsidRPr="00DA658E" w:rsidRDefault="00DA658E" w:rsidP="00DA658E">
            <w:pPr>
              <w:pStyle w:val="ListParagraph"/>
              <w:numPr>
                <w:ilvl w:val="0"/>
                <w:numId w:val="1"/>
              </w:numPr>
              <w:spacing w:line="240" w:lineRule="auto"/>
              <w:rPr>
                <w:rFonts w:ascii="Arial" w:hAnsi="Arial" w:cs="Arial"/>
                <w:b/>
                <w:sz w:val="24"/>
                <w:szCs w:val="24"/>
              </w:rPr>
            </w:pPr>
            <w:r w:rsidRPr="00DA658E">
              <w:rPr>
                <w:rFonts w:ascii="Arial" w:hAnsi="Arial" w:cs="Arial"/>
                <w:b/>
                <w:sz w:val="24"/>
                <w:szCs w:val="24"/>
              </w:rPr>
              <w:t>B- lactum antibiotics</w:t>
            </w:r>
            <w:r>
              <w:rPr>
                <w:rFonts w:ascii="Arial" w:hAnsi="Arial" w:cs="Arial"/>
                <w:b/>
                <w:sz w:val="24"/>
                <w:szCs w:val="24"/>
              </w:rPr>
              <w:t xml:space="preserve"> (contain</w:t>
            </w:r>
            <w:r w:rsidR="004D31A1">
              <w:rPr>
                <w:rFonts w:ascii="Arial" w:hAnsi="Arial" w:cs="Arial"/>
                <w:b/>
                <w:sz w:val="24"/>
                <w:szCs w:val="24"/>
              </w:rPr>
              <w:t>s</w:t>
            </w:r>
            <w:r>
              <w:rPr>
                <w:rFonts w:ascii="Arial" w:hAnsi="Arial" w:cs="Arial"/>
                <w:b/>
                <w:sz w:val="24"/>
                <w:szCs w:val="24"/>
              </w:rPr>
              <w:t xml:space="preserve"> β lactum ring)</w:t>
            </w:r>
          </w:p>
          <w:p w:rsidR="00DA658E" w:rsidRPr="00322579" w:rsidRDefault="00322579" w:rsidP="00322579">
            <w:pPr>
              <w:pStyle w:val="ListParagraph"/>
              <w:spacing w:line="240" w:lineRule="auto"/>
              <w:rPr>
                <w:rFonts w:ascii="Arial" w:hAnsi="Arial" w:cs="Arial"/>
                <w:sz w:val="24"/>
                <w:szCs w:val="24"/>
              </w:rPr>
            </w:pPr>
            <w:r>
              <w:rPr>
                <w:rFonts w:ascii="Arial" w:hAnsi="Arial" w:cs="Arial"/>
                <w:sz w:val="24"/>
                <w:szCs w:val="24"/>
              </w:rPr>
              <w:t xml:space="preserve"> </w:t>
            </w:r>
            <w:r w:rsidR="00DA658E">
              <w:rPr>
                <w:rFonts w:ascii="Arial" w:hAnsi="Arial" w:cs="Arial"/>
                <w:sz w:val="24"/>
                <w:szCs w:val="24"/>
              </w:rPr>
              <w:t>Ex</w:t>
            </w:r>
            <w:r w:rsidR="00DA658E" w:rsidRPr="00DA658E">
              <w:rPr>
                <w:rFonts w:ascii="Arial" w:hAnsi="Arial" w:cs="Arial"/>
                <w:sz w:val="24"/>
                <w:szCs w:val="24"/>
              </w:rPr>
              <w:t>: Benzyl penicillin, benzathin</w:t>
            </w:r>
            <w:r w:rsidR="00DA658E">
              <w:rPr>
                <w:rFonts w:ascii="Arial" w:hAnsi="Arial" w:cs="Arial"/>
                <w:sz w:val="24"/>
                <w:szCs w:val="24"/>
              </w:rPr>
              <w:t xml:space="preserve">e </w:t>
            </w:r>
            <w:r w:rsidR="00DA658E" w:rsidRPr="00DA658E">
              <w:rPr>
                <w:rFonts w:ascii="Arial" w:hAnsi="Arial" w:cs="Arial"/>
                <w:sz w:val="24"/>
                <w:szCs w:val="24"/>
              </w:rPr>
              <w:t>penicillin,</w:t>
            </w:r>
            <w:r w:rsidR="00DA658E" w:rsidRPr="00322579">
              <w:rPr>
                <w:rFonts w:ascii="Arial" w:hAnsi="Arial" w:cs="Arial"/>
                <w:sz w:val="24"/>
                <w:szCs w:val="24"/>
              </w:rPr>
              <w:t>Phenoxymethyl penicillin, ampicillin,   cloxacillin, carbenicillin, cephalexin</w:t>
            </w:r>
          </w:p>
          <w:p w:rsidR="00DA658E" w:rsidRPr="00DA658E" w:rsidRDefault="00DA658E" w:rsidP="00DA658E">
            <w:pPr>
              <w:pStyle w:val="ListParagraph"/>
              <w:numPr>
                <w:ilvl w:val="0"/>
                <w:numId w:val="1"/>
              </w:numPr>
              <w:spacing w:line="240" w:lineRule="auto"/>
              <w:rPr>
                <w:rFonts w:ascii="Arial" w:hAnsi="Arial" w:cs="Arial"/>
                <w:b/>
                <w:sz w:val="24"/>
                <w:szCs w:val="24"/>
              </w:rPr>
            </w:pPr>
            <w:r w:rsidRPr="00DA658E">
              <w:rPr>
                <w:rFonts w:ascii="Arial" w:hAnsi="Arial" w:cs="Arial"/>
                <w:b/>
                <w:sz w:val="24"/>
                <w:szCs w:val="24"/>
              </w:rPr>
              <w:t>Non-lactum antibiotics</w:t>
            </w:r>
            <w:r w:rsidR="004D31A1">
              <w:rPr>
                <w:rFonts w:ascii="Arial" w:hAnsi="Arial" w:cs="Arial"/>
                <w:b/>
                <w:sz w:val="24"/>
                <w:szCs w:val="24"/>
              </w:rPr>
              <w:t xml:space="preserve"> (does not contain β lactum ring)</w:t>
            </w:r>
          </w:p>
          <w:p w:rsidR="00DA658E" w:rsidRDefault="00DA658E" w:rsidP="00DA658E">
            <w:pPr>
              <w:pStyle w:val="ListParagraph"/>
              <w:numPr>
                <w:ilvl w:val="0"/>
                <w:numId w:val="2"/>
              </w:numPr>
              <w:spacing w:line="240" w:lineRule="auto"/>
              <w:rPr>
                <w:rFonts w:ascii="Arial" w:hAnsi="Arial" w:cs="Arial"/>
                <w:sz w:val="24"/>
                <w:szCs w:val="24"/>
              </w:rPr>
            </w:pPr>
            <w:r w:rsidRPr="00DA658E">
              <w:rPr>
                <w:rFonts w:ascii="Arial" w:hAnsi="Arial" w:cs="Arial"/>
                <w:b/>
                <w:sz w:val="24"/>
                <w:szCs w:val="24"/>
              </w:rPr>
              <w:t>Polypeptide antibiotics</w:t>
            </w:r>
          </w:p>
          <w:p w:rsidR="00DA658E" w:rsidRPr="00DA658E" w:rsidRDefault="00DA658E" w:rsidP="00DA658E">
            <w:pPr>
              <w:pStyle w:val="ListParagraph"/>
              <w:spacing w:line="240" w:lineRule="auto"/>
              <w:ind w:left="1080"/>
              <w:rPr>
                <w:rFonts w:ascii="Arial" w:hAnsi="Arial" w:cs="Arial"/>
                <w:sz w:val="24"/>
                <w:szCs w:val="24"/>
              </w:rPr>
            </w:pPr>
            <w:r>
              <w:rPr>
                <w:rFonts w:ascii="Arial" w:hAnsi="Arial" w:cs="Arial"/>
                <w:sz w:val="24"/>
                <w:szCs w:val="24"/>
              </w:rPr>
              <w:t xml:space="preserve">                       Ex</w:t>
            </w:r>
            <w:r w:rsidRPr="00DA658E">
              <w:rPr>
                <w:rFonts w:ascii="Arial" w:hAnsi="Arial" w:cs="Arial"/>
                <w:sz w:val="24"/>
                <w:szCs w:val="24"/>
              </w:rPr>
              <w:t>: Ba</w:t>
            </w:r>
            <w:r w:rsidR="004D31A1">
              <w:rPr>
                <w:rFonts w:ascii="Arial" w:hAnsi="Arial" w:cs="Arial"/>
                <w:sz w:val="24"/>
                <w:szCs w:val="24"/>
              </w:rPr>
              <w:t>c</w:t>
            </w:r>
            <w:r w:rsidRPr="00DA658E">
              <w:rPr>
                <w:rFonts w:ascii="Arial" w:hAnsi="Arial" w:cs="Arial"/>
                <w:sz w:val="24"/>
                <w:szCs w:val="24"/>
              </w:rPr>
              <w:t>itracin</w:t>
            </w:r>
          </w:p>
          <w:p w:rsidR="00DA658E" w:rsidRDefault="00DA658E" w:rsidP="00DA658E">
            <w:pPr>
              <w:pStyle w:val="ListParagraph"/>
              <w:numPr>
                <w:ilvl w:val="0"/>
                <w:numId w:val="2"/>
              </w:numPr>
              <w:spacing w:line="240" w:lineRule="auto"/>
              <w:rPr>
                <w:rFonts w:ascii="Arial" w:hAnsi="Arial" w:cs="Arial"/>
                <w:sz w:val="24"/>
                <w:szCs w:val="24"/>
              </w:rPr>
            </w:pPr>
            <w:r w:rsidRPr="00DA658E">
              <w:rPr>
                <w:rFonts w:ascii="Arial" w:hAnsi="Arial" w:cs="Arial"/>
                <w:b/>
                <w:sz w:val="24"/>
                <w:szCs w:val="24"/>
              </w:rPr>
              <w:t>Polyene antibiotic</w:t>
            </w:r>
          </w:p>
          <w:p w:rsidR="00DA658E" w:rsidRPr="00DA658E" w:rsidRDefault="00DA658E" w:rsidP="00DA658E">
            <w:pPr>
              <w:pStyle w:val="ListParagraph"/>
              <w:spacing w:line="240" w:lineRule="auto"/>
              <w:ind w:left="1080"/>
              <w:rPr>
                <w:rFonts w:ascii="Arial" w:hAnsi="Arial" w:cs="Arial"/>
                <w:sz w:val="24"/>
                <w:szCs w:val="24"/>
              </w:rPr>
            </w:pPr>
            <w:r>
              <w:rPr>
                <w:rFonts w:ascii="Arial" w:hAnsi="Arial" w:cs="Arial"/>
                <w:sz w:val="24"/>
                <w:szCs w:val="24"/>
              </w:rPr>
              <w:t xml:space="preserve">                       Ex</w:t>
            </w:r>
            <w:r w:rsidRPr="00DA658E">
              <w:rPr>
                <w:rFonts w:ascii="Arial" w:hAnsi="Arial" w:cs="Arial"/>
                <w:sz w:val="24"/>
                <w:szCs w:val="24"/>
              </w:rPr>
              <w:t>: Nyastatin, Hamycin, Amphotericin-B</w:t>
            </w:r>
          </w:p>
          <w:p w:rsidR="00DA658E" w:rsidRDefault="00DA658E" w:rsidP="00DA658E">
            <w:pPr>
              <w:pStyle w:val="ListParagraph"/>
              <w:numPr>
                <w:ilvl w:val="0"/>
                <w:numId w:val="2"/>
              </w:numPr>
              <w:spacing w:line="240" w:lineRule="auto"/>
              <w:rPr>
                <w:rFonts w:ascii="Arial" w:hAnsi="Arial" w:cs="Arial"/>
                <w:sz w:val="24"/>
                <w:szCs w:val="24"/>
              </w:rPr>
            </w:pPr>
            <w:r w:rsidRPr="00DA658E">
              <w:rPr>
                <w:rFonts w:ascii="Arial" w:hAnsi="Arial" w:cs="Arial"/>
                <w:b/>
                <w:sz w:val="24"/>
                <w:szCs w:val="24"/>
              </w:rPr>
              <w:t>Aminoglycosides antibiotic</w:t>
            </w:r>
          </w:p>
          <w:p w:rsidR="00DA658E" w:rsidRPr="00DA658E" w:rsidRDefault="00DA658E" w:rsidP="00DA658E">
            <w:pPr>
              <w:pStyle w:val="ListParagraph"/>
              <w:spacing w:line="240" w:lineRule="auto"/>
              <w:ind w:left="1080"/>
              <w:rPr>
                <w:rFonts w:ascii="Arial" w:hAnsi="Arial" w:cs="Arial"/>
                <w:sz w:val="24"/>
                <w:szCs w:val="24"/>
              </w:rPr>
            </w:pPr>
            <w:r>
              <w:rPr>
                <w:rFonts w:ascii="Arial" w:hAnsi="Arial" w:cs="Arial"/>
                <w:sz w:val="24"/>
                <w:szCs w:val="24"/>
              </w:rPr>
              <w:t xml:space="preserve">                       Ex</w:t>
            </w:r>
            <w:r w:rsidRPr="00DA658E">
              <w:rPr>
                <w:rFonts w:ascii="Arial" w:hAnsi="Arial" w:cs="Arial"/>
                <w:sz w:val="24"/>
                <w:szCs w:val="24"/>
              </w:rPr>
              <w:t>: Gentamycin, Neomycin, Streptomycin.</w:t>
            </w:r>
          </w:p>
          <w:p w:rsidR="00DA658E" w:rsidRDefault="004D31A1" w:rsidP="00DA658E">
            <w:pPr>
              <w:pStyle w:val="ListParagraph"/>
              <w:numPr>
                <w:ilvl w:val="0"/>
                <w:numId w:val="2"/>
              </w:numPr>
              <w:spacing w:line="240" w:lineRule="auto"/>
              <w:rPr>
                <w:rFonts w:ascii="Arial" w:hAnsi="Arial" w:cs="Arial"/>
                <w:sz w:val="24"/>
                <w:szCs w:val="24"/>
              </w:rPr>
            </w:pPr>
            <w:r>
              <w:rPr>
                <w:rFonts w:ascii="Arial" w:hAnsi="Arial" w:cs="Arial"/>
                <w:b/>
                <w:sz w:val="24"/>
                <w:szCs w:val="24"/>
              </w:rPr>
              <w:t>Macrolides and</w:t>
            </w:r>
            <w:r w:rsidR="00DA658E" w:rsidRPr="00DA658E">
              <w:rPr>
                <w:rFonts w:ascii="Arial" w:hAnsi="Arial" w:cs="Arial"/>
                <w:b/>
                <w:sz w:val="24"/>
                <w:szCs w:val="24"/>
              </w:rPr>
              <w:t xml:space="preserve"> linomycins</w:t>
            </w:r>
            <w:r w:rsidR="00DA658E" w:rsidRPr="00DA658E">
              <w:rPr>
                <w:rFonts w:ascii="Arial" w:hAnsi="Arial" w:cs="Arial"/>
                <w:sz w:val="24"/>
                <w:szCs w:val="24"/>
              </w:rPr>
              <w:t xml:space="preserve"> </w:t>
            </w:r>
          </w:p>
          <w:p w:rsidR="00DA658E" w:rsidRDefault="00DA658E" w:rsidP="00DA658E">
            <w:pPr>
              <w:pStyle w:val="ListParagraph"/>
              <w:spacing w:line="240" w:lineRule="auto"/>
              <w:ind w:left="1080"/>
              <w:rPr>
                <w:rFonts w:ascii="Arial" w:hAnsi="Arial" w:cs="Arial"/>
                <w:sz w:val="24"/>
                <w:szCs w:val="24"/>
              </w:rPr>
            </w:pPr>
            <w:r>
              <w:rPr>
                <w:rFonts w:ascii="Arial" w:hAnsi="Arial" w:cs="Arial"/>
                <w:sz w:val="24"/>
                <w:szCs w:val="24"/>
              </w:rPr>
              <w:t xml:space="preserve">                       Ex</w:t>
            </w:r>
            <w:r w:rsidRPr="00DA658E">
              <w:rPr>
                <w:rFonts w:ascii="Arial" w:hAnsi="Arial" w:cs="Arial"/>
                <w:sz w:val="24"/>
                <w:szCs w:val="24"/>
              </w:rPr>
              <w:t xml:space="preserve">: Erythromycin, Clindamycin, Tetramycin, </w:t>
            </w:r>
          </w:p>
          <w:p w:rsidR="00DA658E" w:rsidRDefault="00DA658E" w:rsidP="00DA658E">
            <w:pPr>
              <w:pStyle w:val="ListParagraph"/>
              <w:spacing w:line="240" w:lineRule="auto"/>
              <w:ind w:left="1080"/>
              <w:rPr>
                <w:rFonts w:ascii="Arial" w:hAnsi="Arial" w:cs="Arial"/>
                <w:sz w:val="24"/>
                <w:szCs w:val="24"/>
              </w:rPr>
            </w:pPr>
            <w:r>
              <w:rPr>
                <w:rFonts w:ascii="Arial" w:hAnsi="Arial" w:cs="Arial"/>
                <w:sz w:val="24"/>
                <w:szCs w:val="24"/>
              </w:rPr>
              <w:t xml:space="preserve">                             </w:t>
            </w:r>
            <w:r w:rsidRPr="00DA658E">
              <w:rPr>
                <w:rFonts w:ascii="Arial" w:hAnsi="Arial" w:cs="Arial"/>
                <w:sz w:val="24"/>
                <w:szCs w:val="24"/>
              </w:rPr>
              <w:t>Chlortetracycline.</w:t>
            </w:r>
          </w:p>
          <w:p w:rsidR="004D31A1" w:rsidRPr="004D31A1" w:rsidRDefault="004D31A1" w:rsidP="004D31A1">
            <w:pPr>
              <w:pStyle w:val="ListParagraph"/>
              <w:numPr>
                <w:ilvl w:val="0"/>
                <w:numId w:val="2"/>
              </w:numPr>
              <w:spacing w:line="240" w:lineRule="auto"/>
              <w:rPr>
                <w:rFonts w:ascii="Arial" w:hAnsi="Arial" w:cs="Arial"/>
                <w:b/>
                <w:sz w:val="24"/>
                <w:szCs w:val="24"/>
              </w:rPr>
            </w:pPr>
            <w:r w:rsidRPr="004D31A1">
              <w:rPr>
                <w:rFonts w:ascii="Arial" w:hAnsi="Arial" w:cs="Arial"/>
                <w:b/>
                <w:sz w:val="24"/>
                <w:szCs w:val="24"/>
              </w:rPr>
              <w:t>Steroidal antibiotics</w:t>
            </w:r>
          </w:p>
          <w:p w:rsidR="004D31A1" w:rsidRDefault="004D31A1" w:rsidP="004D31A1">
            <w:pPr>
              <w:pStyle w:val="ListParagraph"/>
              <w:spacing w:line="240" w:lineRule="auto"/>
              <w:ind w:left="1080"/>
              <w:rPr>
                <w:rFonts w:ascii="Arial" w:hAnsi="Arial" w:cs="Arial"/>
                <w:sz w:val="24"/>
                <w:szCs w:val="24"/>
              </w:rPr>
            </w:pPr>
            <w:r>
              <w:rPr>
                <w:rFonts w:ascii="Arial" w:hAnsi="Arial" w:cs="Arial"/>
                <w:sz w:val="24"/>
                <w:szCs w:val="24"/>
              </w:rPr>
              <w:t xml:space="preserve">                       Ex: Fusidic acid</w:t>
            </w:r>
          </w:p>
          <w:p w:rsidR="004D31A1" w:rsidRPr="004D31A1" w:rsidRDefault="004D31A1" w:rsidP="004D31A1">
            <w:pPr>
              <w:pStyle w:val="ListParagraph"/>
              <w:numPr>
                <w:ilvl w:val="0"/>
                <w:numId w:val="2"/>
              </w:numPr>
              <w:spacing w:line="240" w:lineRule="auto"/>
              <w:rPr>
                <w:rFonts w:ascii="Arial" w:hAnsi="Arial" w:cs="Arial"/>
                <w:b/>
                <w:sz w:val="24"/>
                <w:szCs w:val="24"/>
              </w:rPr>
            </w:pPr>
            <w:r w:rsidRPr="004D31A1">
              <w:rPr>
                <w:rFonts w:ascii="Arial" w:hAnsi="Arial" w:cs="Arial"/>
                <w:b/>
                <w:sz w:val="24"/>
                <w:szCs w:val="24"/>
              </w:rPr>
              <w:t>Nucleoside antibiotics</w:t>
            </w:r>
          </w:p>
          <w:p w:rsidR="004D31A1" w:rsidRPr="004D31A1" w:rsidRDefault="004D31A1" w:rsidP="004D31A1">
            <w:pPr>
              <w:pStyle w:val="ListParagraph"/>
              <w:spacing w:line="240" w:lineRule="auto"/>
              <w:ind w:left="1080"/>
              <w:rPr>
                <w:rFonts w:ascii="Arial" w:hAnsi="Arial" w:cs="Arial"/>
                <w:sz w:val="24"/>
                <w:szCs w:val="24"/>
              </w:rPr>
            </w:pPr>
            <w:r>
              <w:rPr>
                <w:rFonts w:ascii="Arial" w:hAnsi="Arial" w:cs="Arial"/>
                <w:sz w:val="24"/>
                <w:szCs w:val="24"/>
              </w:rPr>
              <w:t xml:space="preserve">                       Ex: puromycin</w:t>
            </w:r>
          </w:p>
          <w:p w:rsidR="00DA658E" w:rsidRDefault="00DA658E" w:rsidP="00DA658E">
            <w:pPr>
              <w:pStyle w:val="ListParagraph"/>
              <w:numPr>
                <w:ilvl w:val="0"/>
                <w:numId w:val="2"/>
              </w:numPr>
              <w:spacing w:line="240" w:lineRule="auto"/>
              <w:rPr>
                <w:rFonts w:ascii="Arial" w:hAnsi="Arial" w:cs="Arial"/>
                <w:sz w:val="24"/>
                <w:szCs w:val="24"/>
              </w:rPr>
            </w:pPr>
            <w:r w:rsidRPr="00DA658E">
              <w:rPr>
                <w:rFonts w:ascii="Arial" w:hAnsi="Arial" w:cs="Arial"/>
                <w:b/>
                <w:sz w:val="24"/>
                <w:szCs w:val="24"/>
              </w:rPr>
              <w:t>Other antibiotics</w:t>
            </w:r>
            <w:r w:rsidRPr="00DA658E">
              <w:rPr>
                <w:rFonts w:ascii="Arial" w:hAnsi="Arial" w:cs="Arial"/>
                <w:sz w:val="24"/>
                <w:szCs w:val="24"/>
              </w:rPr>
              <w:t xml:space="preserve"> </w:t>
            </w:r>
          </w:p>
          <w:p w:rsidR="00322579" w:rsidRPr="00322579" w:rsidRDefault="00DA658E" w:rsidP="00322579">
            <w:pPr>
              <w:pStyle w:val="ListParagraph"/>
              <w:spacing w:line="240" w:lineRule="auto"/>
              <w:ind w:left="1080"/>
              <w:rPr>
                <w:rFonts w:ascii="Arial" w:hAnsi="Arial" w:cs="Arial"/>
                <w:sz w:val="24"/>
                <w:szCs w:val="24"/>
              </w:rPr>
            </w:pPr>
            <w:r>
              <w:rPr>
                <w:rFonts w:ascii="Arial" w:hAnsi="Arial" w:cs="Arial"/>
                <w:sz w:val="24"/>
                <w:szCs w:val="24"/>
              </w:rPr>
              <w:t xml:space="preserve">                       Ex</w:t>
            </w:r>
            <w:r w:rsidR="00CC6932">
              <w:rPr>
                <w:rFonts w:ascii="Arial" w:hAnsi="Arial" w:cs="Arial"/>
                <w:sz w:val="24"/>
                <w:szCs w:val="24"/>
              </w:rPr>
              <w:t>: Chlormphenico</w:t>
            </w:r>
            <w:r w:rsidR="004D31A1">
              <w:rPr>
                <w:rFonts w:ascii="Arial" w:hAnsi="Arial" w:cs="Arial"/>
                <w:sz w:val="24"/>
                <w:szCs w:val="24"/>
              </w:rPr>
              <w:t>l, Grise</w:t>
            </w:r>
            <w:r w:rsidRPr="00DA658E">
              <w:rPr>
                <w:rFonts w:ascii="Arial" w:hAnsi="Arial" w:cs="Arial"/>
                <w:sz w:val="24"/>
                <w:szCs w:val="24"/>
              </w:rPr>
              <w:t>ofulvin.</w:t>
            </w:r>
          </w:p>
        </w:tc>
        <w:tc>
          <w:tcPr>
            <w:tcW w:w="6570" w:type="dxa"/>
            <w:gridSpan w:val="2"/>
          </w:tcPr>
          <w:p w:rsidR="00DA658E" w:rsidRDefault="004D31A1" w:rsidP="00EC608F">
            <w:pPr>
              <w:rPr>
                <w:rFonts w:ascii="Arial" w:hAnsi="Arial" w:cs="Arial"/>
                <w:b/>
                <w:sz w:val="24"/>
                <w:szCs w:val="24"/>
                <w:u w:val="single"/>
              </w:rPr>
            </w:pPr>
            <w:r w:rsidRPr="004D31A1">
              <w:rPr>
                <w:rFonts w:ascii="Arial" w:hAnsi="Arial" w:cs="Arial"/>
                <w:b/>
                <w:sz w:val="24"/>
                <w:szCs w:val="24"/>
                <w:u w:val="single"/>
              </w:rPr>
              <w:t>STRUCTURE</w:t>
            </w:r>
          </w:p>
          <w:p w:rsidR="00C814A6" w:rsidRPr="00C814A6" w:rsidRDefault="00973759" w:rsidP="007D4A3D">
            <w:pPr>
              <w:jc w:val="center"/>
              <w:rPr>
                <w:rFonts w:ascii="Arial" w:hAnsi="Arial" w:cs="Arial"/>
                <w:b/>
                <w:sz w:val="24"/>
                <w:szCs w:val="24"/>
                <w:u w:val="single"/>
              </w:rPr>
            </w:pPr>
            <w:r>
              <w:object w:dxaOrig="4260" w:dyaOrig="5880">
                <v:shape id="_x0000_i1027" type="#_x0000_t75" style="width:213.45pt;height:294pt" o:ole="">
                  <v:imagedata r:id="rId13" o:title=""/>
                </v:shape>
                <o:OLEObject Type="Embed" ProgID="PBrush" ShapeID="_x0000_i1027" DrawAspect="Content" ObjectID="_1442490317" r:id="rId14"/>
              </w:object>
            </w:r>
          </w:p>
        </w:tc>
      </w:tr>
      <w:tr w:rsidR="00557861" w:rsidTr="004B515A">
        <w:trPr>
          <w:gridBefore w:val="1"/>
          <w:gridAfter w:val="1"/>
          <w:wBefore w:w="124" w:type="dxa"/>
          <w:wAfter w:w="185" w:type="dxa"/>
          <w:trHeight w:val="1406"/>
        </w:trPr>
        <w:tc>
          <w:tcPr>
            <w:tcW w:w="13731" w:type="dxa"/>
            <w:gridSpan w:val="3"/>
          </w:tcPr>
          <w:p w:rsidR="00557861" w:rsidRDefault="00557861" w:rsidP="00557861">
            <w:pPr>
              <w:ind w:left="326"/>
            </w:pPr>
            <w:r w:rsidRPr="00557861">
              <w:rPr>
                <w:rFonts w:ascii="Arial" w:hAnsi="Arial" w:cs="Arial"/>
                <w:b/>
                <w:sz w:val="24"/>
                <w:szCs w:val="24"/>
              </w:rPr>
              <w:lastRenderedPageBreak/>
              <w:t>Penicillin</w:t>
            </w:r>
            <w:r w:rsidRPr="00557861">
              <w:rPr>
                <w:rFonts w:ascii="Arial" w:hAnsi="Arial" w:cs="Arial"/>
                <w:sz w:val="24"/>
                <w:szCs w:val="24"/>
              </w:rPr>
              <w:t xml:space="preserve"> is the first antibiotics discovered. It was first extra</w:t>
            </w:r>
            <w:r>
              <w:rPr>
                <w:rFonts w:ascii="Arial" w:hAnsi="Arial" w:cs="Arial"/>
                <w:sz w:val="24"/>
                <w:szCs w:val="24"/>
              </w:rPr>
              <w:t>cted from penicillin n</w:t>
            </w:r>
            <w:r w:rsidRPr="00557861">
              <w:rPr>
                <w:rFonts w:ascii="Arial" w:hAnsi="Arial" w:cs="Arial"/>
                <w:sz w:val="24"/>
                <w:szCs w:val="24"/>
              </w:rPr>
              <w:t xml:space="preserve">otatum. Along 30 penicillin have been isolated by the fermentation method using mixture of various stains. Penicillin contains </w:t>
            </w:r>
            <w:r w:rsidRPr="004B515A">
              <w:rPr>
                <w:rFonts w:ascii="Arial" w:hAnsi="Arial" w:cs="Arial"/>
                <w:b/>
                <w:sz w:val="24"/>
                <w:szCs w:val="24"/>
              </w:rPr>
              <w:t>β lactum ring</w:t>
            </w:r>
            <w:r w:rsidRPr="00557861">
              <w:rPr>
                <w:rFonts w:ascii="Arial" w:hAnsi="Arial" w:cs="Arial"/>
                <w:sz w:val="24"/>
                <w:szCs w:val="24"/>
              </w:rPr>
              <w:t xml:space="preserve">, a 4-membered cyclic amide, is fused with </w:t>
            </w:r>
            <w:r w:rsidRPr="004B515A">
              <w:rPr>
                <w:rFonts w:ascii="Arial" w:hAnsi="Arial" w:cs="Arial"/>
                <w:b/>
                <w:sz w:val="24"/>
                <w:szCs w:val="24"/>
              </w:rPr>
              <w:t>thiazolidine ring</w:t>
            </w:r>
            <w:r w:rsidRPr="00557861">
              <w:rPr>
                <w:rFonts w:ascii="Arial" w:hAnsi="Arial" w:cs="Arial"/>
                <w:sz w:val="24"/>
                <w:szCs w:val="24"/>
              </w:rPr>
              <w:t xml:space="preserve"> so that the nitrogen atom and adjacent carbon atom are common to both rings. This gives bicyclic hetrocyclic system called </w:t>
            </w:r>
            <w:r w:rsidRPr="00557861">
              <w:rPr>
                <w:rFonts w:ascii="Arial" w:hAnsi="Arial" w:cs="Arial"/>
                <w:b/>
                <w:sz w:val="24"/>
                <w:szCs w:val="24"/>
              </w:rPr>
              <w:t>penem</w:t>
            </w:r>
          </w:p>
        </w:tc>
      </w:tr>
      <w:tr w:rsidR="004B515A" w:rsidTr="004B515A">
        <w:trPr>
          <w:gridBefore w:val="1"/>
          <w:gridAfter w:val="1"/>
          <w:wBefore w:w="124" w:type="dxa"/>
          <w:wAfter w:w="185" w:type="dxa"/>
          <w:trHeight w:val="1080"/>
        </w:trPr>
        <w:tc>
          <w:tcPr>
            <w:tcW w:w="6857" w:type="dxa"/>
          </w:tcPr>
          <w:p w:rsidR="004B515A" w:rsidRPr="004B515A" w:rsidRDefault="004B515A" w:rsidP="004B515A">
            <w:pPr>
              <w:spacing w:line="240" w:lineRule="auto"/>
              <w:rPr>
                <w:rFonts w:ascii="Arial" w:hAnsi="Arial" w:cs="Arial"/>
                <w:b/>
                <w:sz w:val="24"/>
                <w:szCs w:val="24"/>
                <w:u w:val="single"/>
              </w:rPr>
            </w:pPr>
            <w:r w:rsidRPr="004B515A">
              <w:rPr>
                <w:rFonts w:ascii="Arial" w:hAnsi="Arial" w:cs="Arial"/>
                <w:b/>
                <w:sz w:val="24"/>
                <w:szCs w:val="24"/>
                <w:u w:val="single"/>
              </w:rPr>
              <w:t>CLASSIFICATION</w:t>
            </w:r>
          </w:p>
          <w:p w:rsidR="004B515A" w:rsidRPr="004B515A" w:rsidRDefault="004B515A" w:rsidP="002E12FC">
            <w:pPr>
              <w:pStyle w:val="ListParagraph"/>
              <w:numPr>
                <w:ilvl w:val="0"/>
                <w:numId w:val="28"/>
              </w:numPr>
              <w:spacing w:line="240" w:lineRule="auto"/>
              <w:rPr>
                <w:rFonts w:ascii="Arial" w:hAnsi="Arial" w:cs="Arial"/>
                <w:b/>
                <w:sz w:val="24"/>
                <w:szCs w:val="24"/>
              </w:rPr>
            </w:pPr>
            <w:r w:rsidRPr="004B515A">
              <w:rPr>
                <w:rFonts w:ascii="Arial" w:hAnsi="Arial" w:cs="Arial"/>
                <w:b/>
                <w:sz w:val="24"/>
                <w:szCs w:val="24"/>
              </w:rPr>
              <w:t>Natural penicillin</w:t>
            </w:r>
          </w:p>
          <w:p w:rsidR="004B515A" w:rsidRPr="004B515A" w:rsidRDefault="004B515A" w:rsidP="004B515A">
            <w:pPr>
              <w:pStyle w:val="ListParagraph"/>
              <w:spacing w:line="240" w:lineRule="auto"/>
              <w:rPr>
                <w:rFonts w:ascii="Arial" w:hAnsi="Arial" w:cs="Arial"/>
                <w:sz w:val="24"/>
                <w:szCs w:val="24"/>
              </w:rPr>
            </w:pPr>
            <w:r>
              <w:rPr>
                <w:rFonts w:ascii="Arial" w:hAnsi="Arial" w:cs="Arial"/>
                <w:sz w:val="24"/>
                <w:szCs w:val="24"/>
              </w:rPr>
              <w:t xml:space="preserve">               Ex</w:t>
            </w:r>
            <w:r w:rsidRPr="004B515A">
              <w:rPr>
                <w:rFonts w:ascii="Arial" w:hAnsi="Arial" w:cs="Arial"/>
                <w:sz w:val="24"/>
                <w:szCs w:val="24"/>
              </w:rPr>
              <w:t>: Penicillin</w:t>
            </w:r>
            <w:r>
              <w:rPr>
                <w:rFonts w:ascii="Arial" w:hAnsi="Arial" w:cs="Arial"/>
                <w:sz w:val="24"/>
                <w:szCs w:val="24"/>
              </w:rPr>
              <w:t xml:space="preserve"> </w:t>
            </w:r>
            <w:r w:rsidRPr="004B515A">
              <w:rPr>
                <w:rFonts w:ascii="Arial" w:hAnsi="Arial" w:cs="Arial"/>
                <w:sz w:val="24"/>
                <w:szCs w:val="24"/>
              </w:rPr>
              <w:t>- G, Procaine Penicillin</w:t>
            </w:r>
          </w:p>
          <w:p w:rsidR="004B515A" w:rsidRPr="004B515A" w:rsidRDefault="004B515A" w:rsidP="002E12FC">
            <w:pPr>
              <w:pStyle w:val="ListParagraph"/>
              <w:numPr>
                <w:ilvl w:val="0"/>
                <w:numId w:val="28"/>
              </w:numPr>
              <w:spacing w:line="240" w:lineRule="auto"/>
              <w:rPr>
                <w:rFonts w:ascii="Arial" w:hAnsi="Arial" w:cs="Arial"/>
                <w:b/>
                <w:sz w:val="24"/>
                <w:szCs w:val="24"/>
              </w:rPr>
            </w:pPr>
            <w:r w:rsidRPr="004B515A">
              <w:rPr>
                <w:rFonts w:ascii="Arial" w:hAnsi="Arial" w:cs="Arial"/>
                <w:b/>
                <w:sz w:val="24"/>
                <w:szCs w:val="24"/>
              </w:rPr>
              <w:t>Semi synthetic penicillin</w:t>
            </w:r>
          </w:p>
          <w:p w:rsidR="004B515A" w:rsidRDefault="004B515A" w:rsidP="002E12FC">
            <w:pPr>
              <w:pStyle w:val="ListParagraph"/>
              <w:numPr>
                <w:ilvl w:val="0"/>
                <w:numId w:val="29"/>
              </w:numPr>
              <w:spacing w:line="240" w:lineRule="auto"/>
              <w:rPr>
                <w:rFonts w:ascii="Arial" w:hAnsi="Arial" w:cs="Arial"/>
                <w:sz w:val="24"/>
                <w:szCs w:val="24"/>
              </w:rPr>
            </w:pPr>
            <w:r w:rsidRPr="004B515A">
              <w:rPr>
                <w:rFonts w:ascii="Arial" w:hAnsi="Arial" w:cs="Arial"/>
                <w:sz w:val="24"/>
                <w:szCs w:val="24"/>
              </w:rPr>
              <w:t xml:space="preserve">Acid resistance penicillin. </w:t>
            </w:r>
          </w:p>
          <w:p w:rsidR="004B515A" w:rsidRPr="004B515A" w:rsidRDefault="004B515A" w:rsidP="004B515A">
            <w:pPr>
              <w:pStyle w:val="ListParagraph"/>
              <w:spacing w:line="240" w:lineRule="auto"/>
              <w:ind w:left="1080"/>
              <w:rPr>
                <w:rFonts w:ascii="Arial" w:hAnsi="Arial" w:cs="Arial"/>
                <w:sz w:val="24"/>
                <w:szCs w:val="24"/>
              </w:rPr>
            </w:pPr>
            <w:r>
              <w:rPr>
                <w:rFonts w:ascii="Arial" w:hAnsi="Arial" w:cs="Arial"/>
                <w:sz w:val="24"/>
                <w:szCs w:val="24"/>
              </w:rPr>
              <w:t xml:space="preserve">         Ex: Phenoxymethyl penicillin</w:t>
            </w:r>
          </w:p>
          <w:p w:rsidR="004B515A" w:rsidRDefault="004B515A" w:rsidP="002E12FC">
            <w:pPr>
              <w:pStyle w:val="ListParagraph"/>
              <w:numPr>
                <w:ilvl w:val="0"/>
                <w:numId w:val="29"/>
              </w:numPr>
              <w:spacing w:line="240" w:lineRule="auto"/>
              <w:rPr>
                <w:rFonts w:ascii="Arial" w:hAnsi="Arial" w:cs="Arial"/>
                <w:sz w:val="24"/>
                <w:szCs w:val="24"/>
              </w:rPr>
            </w:pPr>
            <w:r w:rsidRPr="004B515A">
              <w:rPr>
                <w:rFonts w:ascii="Arial" w:hAnsi="Arial" w:cs="Arial"/>
                <w:sz w:val="24"/>
                <w:szCs w:val="24"/>
              </w:rPr>
              <w:t>Penici</w:t>
            </w:r>
            <w:r>
              <w:rPr>
                <w:rFonts w:ascii="Arial" w:hAnsi="Arial" w:cs="Arial"/>
                <w:sz w:val="24"/>
                <w:szCs w:val="24"/>
              </w:rPr>
              <w:t>llinase resistance penicillin</w:t>
            </w:r>
          </w:p>
          <w:p w:rsidR="004B515A" w:rsidRPr="004B515A" w:rsidRDefault="004B515A" w:rsidP="004B515A">
            <w:pPr>
              <w:pStyle w:val="ListParagraph"/>
              <w:spacing w:line="240" w:lineRule="auto"/>
              <w:ind w:left="1080"/>
              <w:rPr>
                <w:rFonts w:ascii="Arial" w:hAnsi="Arial" w:cs="Arial"/>
                <w:sz w:val="24"/>
                <w:szCs w:val="24"/>
              </w:rPr>
            </w:pPr>
            <w:r>
              <w:rPr>
                <w:rFonts w:ascii="Arial" w:hAnsi="Arial" w:cs="Arial"/>
                <w:sz w:val="24"/>
                <w:szCs w:val="24"/>
              </w:rPr>
              <w:t xml:space="preserve">         Ex</w:t>
            </w:r>
            <w:r w:rsidRPr="004B515A">
              <w:rPr>
                <w:rFonts w:ascii="Arial" w:hAnsi="Arial" w:cs="Arial"/>
                <w:sz w:val="24"/>
                <w:szCs w:val="24"/>
              </w:rPr>
              <w:t>: Cloxacillin</w:t>
            </w:r>
          </w:p>
          <w:p w:rsidR="004B515A" w:rsidRDefault="004B515A" w:rsidP="002E12FC">
            <w:pPr>
              <w:pStyle w:val="ListParagraph"/>
              <w:numPr>
                <w:ilvl w:val="0"/>
                <w:numId w:val="28"/>
              </w:numPr>
              <w:rPr>
                <w:rFonts w:ascii="Arial" w:hAnsi="Arial" w:cs="Arial"/>
                <w:sz w:val="24"/>
                <w:szCs w:val="24"/>
              </w:rPr>
            </w:pPr>
            <w:r w:rsidRPr="004B515A">
              <w:rPr>
                <w:rFonts w:ascii="Arial" w:hAnsi="Arial" w:cs="Arial"/>
                <w:b/>
                <w:sz w:val="24"/>
                <w:szCs w:val="24"/>
              </w:rPr>
              <w:t>Broad spectrum penicillin</w:t>
            </w:r>
          </w:p>
          <w:p w:rsidR="004B515A" w:rsidRPr="004B515A" w:rsidRDefault="004B515A" w:rsidP="004B515A">
            <w:pPr>
              <w:pStyle w:val="ListParagraph"/>
              <w:rPr>
                <w:rFonts w:ascii="Arial" w:hAnsi="Arial" w:cs="Arial"/>
                <w:sz w:val="24"/>
                <w:szCs w:val="24"/>
              </w:rPr>
            </w:pPr>
            <w:r>
              <w:rPr>
                <w:rFonts w:ascii="Arial" w:hAnsi="Arial" w:cs="Arial"/>
                <w:sz w:val="24"/>
                <w:szCs w:val="24"/>
              </w:rPr>
              <w:t xml:space="preserve">              Ex</w:t>
            </w:r>
            <w:r w:rsidRPr="004B515A">
              <w:rPr>
                <w:rFonts w:ascii="Arial" w:hAnsi="Arial" w:cs="Arial"/>
                <w:sz w:val="24"/>
                <w:szCs w:val="24"/>
              </w:rPr>
              <w:t>: Ampicillin, Carbencillin.</w:t>
            </w:r>
          </w:p>
          <w:p w:rsidR="004B515A" w:rsidRPr="00557861" w:rsidRDefault="004B515A" w:rsidP="00557861">
            <w:pPr>
              <w:ind w:left="326"/>
              <w:rPr>
                <w:rFonts w:ascii="Arial" w:hAnsi="Arial" w:cs="Arial"/>
                <w:b/>
                <w:sz w:val="24"/>
                <w:szCs w:val="24"/>
              </w:rPr>
            </w:pPr>
            <w:r>
              <w:br w:type="page"/>
            </w:r>
          </w:p>
        </w:tc>
        <w:tc>
          <w:tcPr>
            <w:tcW w:w="6874" w:type="dxa"/>
            <w:gridSpan w:val="2"/>
          </w:tcPr>
          <w:p w:rsidR="004B515A" w:rsidRDefault="004B515A">
            <w:pPr>
              <w:rPr>
                <w:rFonts w:ascii="Arial" w:hAnsi="Arial" w:cs="Arial"/>
                <w:b/>
                <w:sz w:val="24"/>
                <w:szCs w:val="24"/>
              </w:rPr>
            </w:pPr>
          </w:p>
          <w:p w:rsidR="004B515A" w:rsidRDefault="004B515A" w:rsidP="004B515A">
            <w:pPr>
              <w:jc w:val="center"/>
              <w:rPr>
                <w:rFonts w:ascii="Arial" w:hAnsi="Arial" w:cs="Arial"/>
                <w:b/>
                <w:sz w:val="24"/>
                <w:szCs w:val="24"/>
              </w:rPr>
            </w:pPr>
            <w:r>
              <w:object w:dxaOrig="4815" w:dyaOrig="2130">
                <v:shape id="_x0000_i1028" type="#_x0000_t75" style="width:240.85pt;height:106.3pt" o:ole="">
                  <v:imagedata r:id="rId15" o:title=""/>
                </v:shape>
                <o:OLEObject Type="Embed" ProgID="PBrush" ShapeID="_x0000_i1028" DrawAspect="Content" ObjectID="_1442490318" r:id="rId16"/>
              </w:object>
            </w:r>
          </w:p>
          <w:p w:rsidR="004B515A" w:rsidRPr="00557861" w:rsidRDefault="004B515A" w:rsidP="004B515A">
            <w:pPr>
              <w:rPr>
                <w:rFonts w:ascii="Arial" w:hAnsi="Arial" w:cs="Arial"/>
                <w:b/>
                <w:sz w:val="24"/>
                <w:szCs w:val="24"/>
              </w:rPr>
            </w:pPr>
          </w:p>
        </w:tc>
      </w:tr>
    </w:tbl>
    <w:p w:rsidR="004B515A" w:rsidRDefault="004B515A" w:rsidP="00AF460E">
      <w:pPr>
        <w:pStyle w:val="ListParagraph"/>
        <w:ind w:left="-450" w:right="-630"/>
      </w:pPr>
    </w:p>
    <w:p w:rsidR="004B515A" w:rsidRDefault="004B515A">
      <w:pPr>
        <w:rPr>
          <w:rFonts w:eastAsiaTheme="minorHAnsi"/>
        </w:rPr>
      </w:pPr>
      <w:r>
        <w:br w:type="page"/>
      </w:r>
    </w:p>
    <w:tbl>
      <w:tblPr>
        <w:tblStyle w:val="TableGrid"/>
        <w:tblW w:w="13338" w:type="dxa"/>
        <w:tblLook w:val="04A0"/>
      </w:tblPr>
      <w:tblGrid>
        <w:gridCol w:w="1915"/>
        <w:gridCol w:w="3683"/>
        <w:gridCol w:w="3690"/>
        <w:gridCol w:w="4050"/>
      </w:tblGrid>
      <w:tr w:rsidR="002C26FD" w:rsidTr="001D7BFA">
        <w:trPr>
          <w:trHeight w:val="800"/>
        </w:trPr>
        <w:tc>
          <w:tcPr>
            <w:tcW w:w="1915" w:type="dxa"/>
          </w:tcPr>
          <w:p w:rsidR="002C26FD" w:rsidRPr="0063550F" w:rsidRDefault="002C26FD" w:rsidP="0063550F">
            <w:pPr>
              <w:jc w:val="center"/>
              <w:rPr>
                <w:rFonts w:ascii="Arial" w:hAnsi="Arial" w:cs="Arial"/>
                <w:b/>
                <w:sz w:val="24"/>
                <w:szCs w:val="24"/>
              </w:rPr>
            </w:pPr>
          </w:p>
          <w:p w:rsidR="002C26FD" w:rsidRPr="0063550F" w:rsidRDefault="002C26FD" w:rsidP="0063550F">
            <w:pPr>
              <w:jc w:val="center"/>
              <w:rPr>
                <w:rFonts w:ascii="Arial" w:hAnsi="Arial" w:cs="Arial"/>
                <w:b/>
                <w:sz w:val="24"/>
                <w:szCs w:val="24"/>
              </w:rPr>
            </w:pPr>
            <w:r w:rsidRPr="0063550F">
              <w:rPr>
                <w:rFonts w:ascii="Arial" w:hAnsi="Arial" w:cs="Arial"/>
                <w:b/>
                <w:sz w:val="24"/>
                <w:szCs w:val="24"/>
              </w:rPr>
              <w:t>Properties</w:t>
            </w:r>
          </w:p>
        </w:tc>
        <w:tc>
          <w:tcPr>
            <w:tcW w:w="3683" w:type="dxa"/>
          </w:tcPr>
          <w:p w:rsidR="002C26FD" w:rsidRPr="0063550F" w:rsidRDefault="002C26FD" w:rsidP="0063550F">
            <w:pPr>
              <w:jc w:val="center"/>
              <w:rPr>
                <w:rFonts w:ascii="Arial" w:hAnsi="Arial" w:cs="Arial"/>
                <w:b/>
                <w:sz w:val="24"/>
                <w:szCs w:val="24"/>
              </w:rPr>
            </w:pPr>
          </w:p>
          <w:p w:rsidR="002C26FD" w:rsidRPr="0063550F" w:rsidRDefault="002C26FD" w:rsidP="0063550F">
            <w:pPr>
              <w:jc w:val="center"/>
              <w:rPr>
                <w:rFonts w:ascii="Arial" w:hAnsi="Arial" w:cs="Arial"/>
                <w:b/>
                <w:sz w:val="24"/>
                <w:szCs w:val="24"/>
              </w:rPr>
            </w:pPr>
            <w:r w:rsidRPr="0063550F">
              <w:rPr>
                <w:rFonts w:ascii="Arial" w:hAnsi="Arial" w:cs="Arial"/>
                <w:b/>
                <w:sz w:val="24"/>
                <w:szCs w:val="24"/>
              </w:rPr>
              <w:t>Benzyl Penicillin (Penicillin-G)</w:t>
            </w:r>
          </w:p>
        </w:tc>
        <w:tc>
          <w:tcPr>
            <w:tcW w:w="3690" w:type="dxa"/>
          </w:tcPr>
          <w:p w:rsidR="002C26FD" w:rsidRPr="0063550F" w:rsidRDefault="002C26FD" w:rsidP="0063550F">
            <w:pPr>
              <w:jc w:val="center"/>
              <w:rPr>
                <w:rFonts w:ascii="Arial" w:hAnsi="Arial" w:cs="Arial"/>
                <w:b/>
                <w:sz w:val="24"/>
                <w:szCs w:val="24"/>
              </w:rPr>
            </w:pPr>
          </w:p>
          <w:p w:rsidR="002C26FD" w:rsidRPr="0063550F" w:rsidRDefault="002C26FD" w:rsidP="0063550F">
            <w:pPr>
              <w:jc w:val="center"/>
              <w:rPr>
                <w:rFonts w:ascii="Arial" w:hAnsi="Arial" w:cs="Arial"/>
                <w:b/>
                <w:sz w:val="24"/>
                <w:szCs w:val="24"/>
              </w:rPr>
            </w:pPr>
            <w:r w:rsidRPr="0063550F">
              <w:rPr>
                <w:rFonts w:ascii="Arial" w:hAnsi="Arial" w:cs="Arial"/>
                <w:b/>
                <w:sz w:val="24"/>
                <w:szCs w:val="24"/>
              </w:rPr>
              <w:t>Phenoxymethyl penicillin</w:t>
            </w:r>
          </w:p>
        </w:tc>
        <w:tc>
          <w:tcPr>
            <w:tcW w:w="4050" w:type="dxa"/>
          </w:tcPr>
          <w:p w:rsidR="002C26FD" w:rsidRPr="0063550F" w:rsidRDefault="002C26FD" w:rsidP="0063550F">
            <w:pPr>
              <w:jc w:val="center"/>
              <w:rPr>
                <w:rFonts w:ascii="Arial" w:hAnsi="Arial" w:cs="Arial"/>
                <w:b/>
                <w:sz w:val="24"/>
                <w:szCs w:val="24"/>
              </w:rPr>
            </w:pPr>
          </w:p>
          <w:p w:rsidR="002C26FD" w:rsidRPr="0063550F" w:rsidRDefault="002C26FD" w:rsidP="0063550F">
            <w:pPr>
              <w:jc w:val="center"/>
              <w:rPr>
                <w:rFonts w:ascii="Arial" w:hAnsi="Arial" w:cs="Arial"/>
                <w:b/>
                <w:sz w:val="24"/>
                <w:szCs w:val="24"/>
              </w:rPr>
            </w:pPr>
            <w:r w:rsidRPr="0063550F">
              <w:rPr>
                <w:rFonts w:ascii="Arial" w:hAnsi="Arial" w:cs="Arial"/>
                <w:b/>
                <w:sz w:val="24"/>
                <w:szCs w:val="24"/>
              </w:rPr>
              <w:t>Ampicillin</w:t>
            </w:r>
          </w:p>
        </w:tc>
      </w:tr>
      <w:tr w:rsidR="002C26FD" w:rsidTr="001D7BFA">
        <w:trPr>
          <w:trHeight w:val="1070"/>
        </w:trPr>
        <w:tc>
          <w:tcPr>
            <w:tcW w:w="1915" w:type="dxa"/>
          </w:tcPr>
          <w:p w:rsidR="002C26FD" w:rsidRPr="0063550F" w:rsidRDefault="002C26FD" w:rsidP="00062C8F">
            <w:pPr>
              <w:rPr>
                <w:rFonts w:ascii="Arial" w:hAnsi="Arial" w:cs="Arial"/>
                <w:b/>
                <w:sz w:val="24"/>
                <w:szCs w:val="24"/>
              </w:rPr>
            </w:pPr>
            <w:r w:rsidRPr="0063550F">
              <w:rPr>
                <w:rFonts w:ascii="Arial" w:hAnsi="Arial" w:cs="Arial"/>
                <w:b/>
                <w:sz w:val="24"/>
                <w:szCs w:val="24"/>
              </w:rPr>
              <w:t>Physical Properties</w:t>
            </w:r>
          </w:p>
        </w:tc>
        <w:tc>
          <w:tcPr>
            <w:tcW w:w="3683" w:type="dxa"/>
          </w:tcPr>
          <w:p w:rsidR="002C26FD" w:rsidRPr="002C26FD" w:rsidRDefault="002C26FD" w:rsidP="00062C8F">
            <w:pPr>
              <w:rPr>
                <w:rFonts w:ascii="Arial" w:hAnsi="Arial" w:cs="Arial"/>
                <w:sz w:val="24"/>
                <w:szCs w:val="24"/>
              </w:rPr>
            </w:pPr>
            <w:r w:rsidRPr="002C26FD">
              <w:rPr>
                <w:rFonts w:ascii="Arial" w:hAnsi="Arial" w:cs="Arial"/>
                <w:sz w:val="24"/>
                <w:szCs w:val="24"/>
              </w:rPr>
              <w:t>White crystalline powder, characteristic odour, soluble in water</w:t>
            </w:r>
          </w:p>
        </w:tc>
        <w:tc>
          <w:tcPr>
            <w:tcW w:w="3690" w:type="dxa"/>
          </w:tcPr>
          <w:p w:rsidR="002C26FD" w:rsidRPr="002C26FD" w:rsidRDefault="002C26FD" w:rsidP="00062C8F">
            <w:pPr>
              <w:rPr>
                <w:rFonts w:ascii="Arial" w:hAnsi="Arial" w:cs="Arial"/>
                <w:sz w:val="24"/>
                <w:szCs w:val="24"/>
              </w:rPr>
            </w:pPr>
            <w:r w:rsidRPr="002C26FD">
              <w:rPr>
                <w:rFonts w:ascii="Arial" w:hAnsi="Arial" w:cs="Arial"/>
                <w:sz w:val="24"/>
                <w:szCs w:val="24"/>
              </w:rPr>
              <w:t>White crystalline powder, odourless, bitter taste, freely soluble in alcohol</w:t>
            </w:r>
          </w:p>
        </w:tc>
        <w:tc>
          <w:tcPr>
            <w:tcW w:w="4050" w:type="dxa"/>
          </w:tcPr>
          <w:p w:rsidR="002C26FD" w:rsidRPr="002C26FD" w:rsidRDefault="002C26FD" w:rsidP="00062C8F">
            <w:pPr>
              <w:rPr>
                <w:rFonts w:ascii="Arial" w:hAnsi="Arial" w:cs="Arial"/>
                <w:sz w:val="24"/>
                <w:szCs w:val="24"/>
              </w:rPr>
            </w:pPr>
            <w:r w:rsidRPr="002C26FD">
              <w:rPr>
                <w:rFonts w:ascii="Arial" w:hAnsi="Arial" w:cs="Arial"/>
                <w:sz w:val="24"/>
                <w:szCs w:val="24"/>
              </w:rPr>
              <w:t>White crystalline powder, bitter taste, soluble in water.</w:t>
            </w:r>
          </w:p>
        </w:tc>
      </w:tr>
      <w:tr w:rsidR="002C26FD" w:rsidTr="001D7BFA">
        <w:tc>
          <w:tcPr>
            <w:tcW w:w="1915" w:type="dxa"/>
          </w:tcPr>
          <w:p w:rsidR="002C26FD" w:rsidRPr="0063550F" w:rsidRDefault="002C26FD" w:rsidP="00062C8F">
            <w:pPr>
              <w:rPr>
                <w:rFonts w:ascii="Arial" w:hAnsi="Arial" w:cs="Arial"/>
                <w:b/>
                <w:sz w:val="24"/>
                <w:szCs w:val="24"/>
              </w:rPr>
            </w:pPr>
            <w:r w:rsidRPr="0063550F">
              <w:rPr>
                <w:rFonts w:ascii="Arial" w:hAnsi="Arial" w:cs="Arial"/>
                <w:b/>
                <w:sz w:val="24"/>
                <w:szCs w:val="24"/>
              </w:rPr>
              <w:t>Stability and storage</w:t>
            </w:r>
          </w:p>
        </w:tc>
        <w:tc>
          <w:tcPr>
            <w:tcW w:w="3683" w:type="dxa"/>
          </w:tcPr>
          <w:p w:rsidR="002C26FD" w:rsidRPr="002C26FD" w:rsidRDefault="002C26FD" w:rsidP="001D7BFA">
            <w:pPr>
              <w:rPr>
                <w:rFonts w:ascii="Arial" w:hAnsi="Arial" w:cs="Arial"/>
                <w:sz w:val="24"/>
                <w:szCs w:val="24"/>
              </w:rPr>
            </w:pPr>
            <w:r w:rsidRPr="002C26FD">
              <w:rPr>
                <w:rFonts w:ascii="Arial" w:hAnsi="Arial" w:cs="Arial"/>
                <w:sz w:val="24"/>
                <w:szCs w:val="24"/>
              </w:rPr>
              <w:t xml:space="preserve">Stability of benzyl penicillin depends upon moisture content. If moisture content is less than </w:t>
            </w:r>
            <w:r>
              <w:rPr>
                <w:rFonts w:ascii="Arial" w:hAnsi="Arial" w:cs="Arial"/>
                <w:sz w:val="24"/>
                <w:szCs w:val="24"/>
              </w:rPr>
              <w:t xml:space="preserve">0.5% at room temperature, benzyl </w:t>
            </w:r>
            <w:r w:rsidRPr="002C26FD">
              <w:rPr>
                <w:rFonts w:ascii="Arial" w:hAnsi="Arial" w:cs="Arial"/>
                <w:sz w:val="24"/>
                <w:szCs w:val="24"/>
              </w:rPr>
              <w:t>penicillin is stable for 2 to 3 years. Hence stored in tightly closed</w:t>
            </w:r>
            <w:r w:rsidR="001D7BFA">
              <w:rPr>
                <w:rFonts w:ascii="Arial" w:hAnsi="Arial" w:cs="Arial"/>
                <w:sz w:val="24"/>
                <w:szCs w:val="24"/>
              </w:rPr>
              <w:t xml:space="preserve"> container and</w:t>
            </w:r>
            <w:r w:rsidRPr="002C26FD">
              <w:rPr>
                <w:rFonts w:ascii="Arial" w:hAnsi="Arial" w:cs="Arial"/>
                <w:sz w:val="24"/>
                <w:szCs w:val="24"/>
              </w:rPr>
              <w:t xml:space="preserve"> protects from moisture </w:t>
            </w:r>
          </w:p>
        </w:tc>
        <w:tc>
          <w:tcPr>
            <w:tcW w:w="3690" w:type="dxa"/>
          </w:tcPr>
          <w:p w:rsidR="0063550F" w:rsidRDefault="0063550F" w:rsidP="00062C8F">
            <w:pPr>
              <w:rPr>
                <w:rFonts w:ascii="Arial" w:hAnsi="Arial" w:cs="Arial"/>
                <w:sz w:val="24"/>
                <w:szCs w:val="24"/>
              </w:rPr>
            </w:pPr>
          </w:p>
          <w:p w:rsidR="0063550F" w:rsidRDefault="0063550F" w:rsidP="00062C8F">
            <w:pPr>
              <w:rPr>
                <w:rFonts w:ascii="Arial" w:hAnsi="Arial" w:cs="Arial"/>
                <w:sz w:val="24"/>
                <w:szCs w:val="24"/>
              </w:rPr>
            </w:pPr>
          </w:p>
          <w:p w:rsidR="0063550F" w:rsidRDefault="0063550F" w:rsidP="00062C8F">
            <w:pPr>
              <w:rPr>
                <w:rFonts w:ascii="Arial" w:hAnsi="Arial" w:cs="Arial"/>
                <w:sz w:val="24"/>
                <w:szCs w:val="24"/>
              </w:rPr>
            </w:pPr>
          </w:p>
          <w:p w:rsidR="0063550F" w:rsidRDefault="0063550F" w:rsidP="00062C8F">
            <w:pPr>
              <w:rPr>
                <w:rFonts w:ascii="Arial" w:hAnsi="Arial" w:cs="Arial"/>
                <w:sz w:val="24"/>
                <w:szCs w:val="24"/>
              </w:rPr>
            </w:pPr>
          </w:p>
          <w:p w:rsidR="002C26FD" w:rsidRPr="002C26FD" w:rsidRDefault="002C26FD" w:rsidP="00062C8F">
            <w:pPr>
              <w:rPr>
                <w:rFonts w:ascii="Arial" w:hAnsi="Arial" w:cs="Arial"/>
                <w:sz w:val="24"/>
                <w:szCs w:val="24"/>
              </w:rPr>
            </w:pPr>
            <w:r w:rsidRPr="002C26FD">
              <w:rPr>
                <w:rFonts w:ascii="Arial" w:hAnsi="Arial" w:cs="Arial"/>
                <w:sz w:val="24"/>
                <w:szCs w:val="24"/>
              </w:rPr>
              <w:t>Stored in tightly closed container</w:t>
            </w:r>
          </w:p>
        </w:tc>
        <w:tc>
          <w:tcPr>
            <w:tcW w:w="4050" w:type="dxa"/>
          </w:tcPr>
          <w:p w:rsidR="0063550F" w:rsidRDefault="0063550F" w:rsidP="00062C8F">
            <w:pPr>
              <w:rPr>
                <w:rFonts w:ascii="Arial" w:hAnsi="Arial" w:cs="Arial"/>
                <w:sz w:val="24"/>
                <w:szCs w:val="24"/>
              </w:rPr>
            </w:pPr>
          </w:p>
          <w:p w:rsidR="0063550F" w:rsidRDefault="0063550F" w:rsidP="00062C8F">
            <w:pPr>
              <w:rPr>
                <w:rFonts w:ascii="Arial" w:hAnsi="Arial" w:cs="Arial"/>
                <w:sz w:val="24"/>
                <w:szCs w:val="24"/>
              </w:rPr>
            </w:pPr>
          </w:p>
          <w:p w:rsidR="0063550F" w:rsidRDefault="0063550F" w:rsidP="00062C8F">
            <w:pPr>
              <w:rPr>
                <w:rFonts w:ascii="Arial" w:hAnsi="Arial" w:cs="Arial"/>
                <w:sz w:val="24"/>
                <w:szCs w:val="24"/>
              </w:rPr>
            </w:pPr>
          </w:p>
          <w:p w:rsidR="002C26FD" w:rsidRPr="002C26FD" w:rsidRDefault="0063550F" w:rsidP="00062C8F">
            <w:pPr>
              <w:rPr>
                <w:rFonts w:ascii="Arial" w:hAnsi="Arial" w:cs="Arial"/>
                <w:sz w:val="24"/>
                <w:szCs w:val="24"/>
              </w:rPr>
            </w:pPr>
            <w:r>
              <w:rPr>
                <w:rFonts w:ascii="Arial" w:hAnsi="Arial" w:cs="Arial"/>
                <w:sz w:val="24"/>
                <w:szCs w:val="24"/>
              </w:rPr>
              <w:t>Unstable above 25</w:t>
            </w:r>
            <w:r w:rsidRPr="0063550F">
              <w:rPr>
                <w:rFonts w:ascii="Arial" w:hAnsi="Arial" w:cs="Arial"/>
                <w:sz w:val="24"/>
                <w:szCs w:val="24"/>
                <w:vertAlign w:val="superscript"/>
              </w:rPr>
              <w:t>o</w:t>
            </w:r>
            <w:r>
              <w:rPr>
                <w:rFonts w:ascii="Arial" w:hAnsi="Arial" w:cs="Arial"/>
                <w:sz w:val="24"/>
                <w:szCs w:val="24"/>
              </w:rPr>
              <w:t>C.</w:t>
            </w:r>
            <w:r w:rsidR="002C26FD" w:rsidRPr="002C26FD">
              <w:rPr>
                <w:rFonts w:ascii="Arial" w:hAnsi="Arial" w:cs="Arial"/>
                <w:sz w:val="24"/>
                <w:szCs w:val="24"/>
              </w:rPr>
              <w:t xml:space="preserve"> </w:t>
            </w:r>
            <w:r w:rsidRPr="002C26FD">
              <w:rPr>
                <w:rFonts w:ascii="Arial" w:hAnsi="Arial" w:cs="Arial"/>
                <w:sz w:val="24"/>
                <w:szCs w:val="24"/>
              </w:rPr>
              <w:t>Hence</w:t>
            </w:r>
            <w:r w:rsidR="002C26FD" w:rsidRPr="002C26FD">
              <w:rPr>
                <w:rFonts w:ascii="Arial" w:hAnsi="Arial" w:cs="Arial"/>
                <w:sz w:val="24"/>
                <w:szCs w:val="24"/>
              </w:rPr>
              <w:t xml:space="preserve"> stored in tightly closed containers in a cool place or at a temperature not exceeding 25 degrees.</w:t>
            </w:r>
          </w:p>
        </w:tc>
      </w:tr>
      <w:tr w:rsidR="002C26FD" w:rsidTr="001D7BFA">
        <w:tc>
          <w:tcPr>
            <w:tcW w:w="1915" w:type="dxa"/>
          </w:tcPr>
          <w:p w:rsidR="002C26FD" w:rsidRPr="0063550F" w:rsidRDefault="002C26FD" w:rsidP="00062C8F">
            <w:pPr>
              <w:rPr>
                <w:rFonts w:ascii="Arial" w:hAnsi="Arial" w:cs="Arial"/>
                <w:b/>
                <w:sz w:val="24"/>
                <w:szCs w:val="24"/>
              </w:rPr>
            </w:pPr>
            <w:r w:rsidRPr="0063550F">
              <w:rPr>
                <w:rFonts w:ascii="Arial" w:hAnsi="Arial" w:cs="Arial"/>
                <w:b/>
                <w:sz w:val="24"/>
                <w:szCs w:val="24"/>
              </w:rPr>
              <w:t>Formulation</w:t>
            </w:r>
          </w:p>
        </w:tc>
        <w:tc>
          <w:tcPr>
            <w:tcW w:w="3683" w:type="dxa"/>
          </w:tcPr>
          <w:p w:rsidR="002C26FD" w:rsidRPr="002C26FD" w:rsidRDefault="002C26FD" w:rsidP="00062C8F">
            <w:pPr>
              <w:rPr>
                <w:rFonts w:ascii="Arial" w:hAnsi="Arial" w:cs="Arial"/>
                <w:sz w:val="24"/>
                <w:szCs w:val="24"/>
              </w:rPr>
            </w:pPr>
            <w:r w:rsidRPr="002C26FD">
              <w:rPr>
                <w:rFonts w:ascii="Arial" w:hAnsi="Arial" w:cs="Arial"/>
                <w:sz w:val="24"/>
                <w:szCs w:val="24"/>
              </w:rPr>
              <w:t>Benzyl Peni</w:t>
            </w:r>
            <w:r>
              <w:rPr>
                <w:rFonts w:ascii="Arial" w:hAnsi="Arial" w:cs="Arial"/>
                <w:sz w:val="24"/>
                <w:szCs w:val="24"/>
              </w:rPr>
              <w:t>cillin i</w:t>
            </w:r>
            <w:r w:rsidRPr="002C26FD">
              <w:rPr>
                <w:rFonts w:ascii="Arial" w:hAnsi="Arial" w:cs="Arial"/>
                <w:sz w:val="24"/>
                <w:szCs w:val="24"/>
              </w:rPr>
              <w:t>njection, Benzyl Peni</w:t>
            </w:r>
            <w:r>
              <w:rPr>
                <w:rFonts w:ascii="Arial" w:hAnsi="Arial" w:cs="Arial"/>
                <w:sz w:val="24"/>
                <w:szCs w:val="24"/>
              </w:rPr>
              <w:t>cillin eye drop,</w:t>
            </w:r>
            <w:r w:rsidRPr="002C26FD">
              <w:rPr>
                <w:rFonts w:ascii="Arial" w:hAnsi="Arial" w:cs="Arial"/>
                <w:sz w:val="24"/>
                <w:szCs w:val="24"/>
              </w:rPr>
              <w:t xml:space="preserve"> Benzyl Peni</w:t>
            </w:r>
            <w:r>
              <w:rPr>
                <w:rFonts w:ascii="Arial" w:hAnsi="Arial" w:cs="Arial"/>
                <w:sz w:val="24"/>
                <w:szCs w:val="24"/>
              </w:rPr>
              <w:t>cillin e</w:t>
            </w:r>
            <w:r w:rsidRPr="002C26FD">
              <w:rPr>
                <w:rFonts w:ascii="Arial" w:hAnsi="Arial" w:cs="Arial"/>
                <w:sz w:val="24"/>
                <w:szCs w:val="24"/>
              </w:rPr>
              <w:t>ye ointment</w:t>
            </w:r>
          </w:p>
        </w:tc>
        <w:tc>
          <w:tcPr>
            <w:tcW w:w="3690" w:type="dxa"/>
          </w:tcPr>
          <w:p w:rsidR="002C26FD" w:rsidRPr="002C26FD" w:rsidRDefault="002C26FD" w:rsidP="00062C8F">
            <w:pPr>
              <w:rPr>
                <w:rFonts w:ascii="Arial" w:hAnsi="Arial" w:cs="Arial"/>
                <w:sz w:val="24"/>
                <w:szCs w:val="24"/>
              </w:rPr>
            </w:pPr>
            <w:r w:rsidRPr="002C26FD">
              <w:rPr>
                <w:rFonts w:ascii="Arial" w:hAnsi="Arial" w:cs="Arial"/>
                <w:sz w:val="24"/>
                <w:szCs w:val="24"/>
              </w:rPr>
              <w:t>Phenoxymethyl penicillin Capsule, Phenoxymethyl penicillin tablet, Phenoxymethyl penicillin oral suspension</w:t>
            </w:r>
          </w:p>
        </w:tc>
        <w:tc>
          <w:tcPr>
            <w:tcW w:w="4050" w:type="dxa"/>
          </w:tcPr>
          <w:p w:rsidR="002C26FD" w:rsidRPr="002C26FD" w:rsidRDefault="002C26FD" w:rsidP="00062C8F">
            <w:pPr>
              <w:rPr>
                <w:rFonts w:ascii="Arial" w:hAnsi="Arial" w:cs="Arial"/>
                <w:sz w:val="24"/>
                <w:szCs w:val="24"/>
              </w:rPr>
            </w:pPr>
            <w:r w:rsidRPr="002C26FD">
              <w:rPr>
                <w:rFonts w:ascii="Arial" w:hAnsi="Arial" w:cs="Arial"/>
                <w:sz w:val="24"/>
                <w:szCs w:val="24"/>
              </w:rPr>
              <w:t>Ampicillin Capsule, Ampicillin tablet, Ampicillin oral suspension, Ampicillin injection</w:t>
            </w:r>
          </w:p>
        </w:tc>
      </w:tr>
      <w:tr w:rsidR="002C26FD" w:rsidTr="001D7BFA">
        <w:trPr>
          <w:trHeight w:val="881"/>
        </w:trPr>
        <w:tc>
          <w:tcPr>
            <w:tcW w:w="1915" w:type="dxa"/>
          </w:tcPr>
          <w:p w:rsidR="002C26FD" w:rsidRPr="0063550F" w:rsidRDefault="002C26FD" w:rsidP="00062C8F">
            <w:pPr>
              <w:rPr>
                <w:rFonts w:ascii="Arial" w:hAnsi="Arial" w:cs="Arial"/>
                <w:b/>
                <w:sz w:val="24"/>
                <w:szCs w:val="24"/>
              </w:rPr>
            </w:pPr>
            <w:r w:rsidRPr="0063550F">
              <w:rPr>
                <w:rFonts w:ascii="Arial" w:hAnsi="Arial" w:cs="Arial"/>
                <w:b/>
                <w:sz w:val="24"/>
                <w:szCs w:val="24"/>
              </w:rPr>
              <w:t>Brand Names</w:t>
            </w:r>
          </w:p>
        </w:tc>
        <w:tc>
          <w:tcPr>
            <w:tcW w:w="3683" w:type="dxa"/>
          </w:tcPr>
          <w:p w:rsidR="0063550F" w:rsidRDefault="0063550F" w:rsidP="00062C8F">
            <w:pPr>
              <w:rPr>
                <w:rFonts w:ascii="Arial" w:hAnsi="Arial" w:cs="Arial"/>
                <w:sz w:val="24"/>
                <w:szCs w:val="24"/>
              </w:rPr>
            </w:pPr>
          </w:p>
          <w:p w:rsidR="002C26FD" w:rsidRPr="002C26FD" w:rsidRDefault="002C26FD" w:rsidP="00062C8F">
            <w:pPr>
              <w:rPr>
                <w:rFonts w:ascii="Arial" w:hAnsi="Arial" w:cs="Arial"/>
                <w:sz w:val="24"/>
                <w:szCs w:val="24"/>
              </w:rPr>
            </w:pPr>
            <w:r w:rsidRPr="002C26FD">
              <w:rPr>
                <w:rFonts w:ascii="Arial" w:hAnsi="Arial" w:cs="Arial"/>
                <w:sz w:val="24"/>
                <w:szCs w:val="24"/>
              </w:rPr>
              <w:t>Pentids,</w:t>
            </w:r>
            <w:r w:rsidR="0063550F">
              <w:rPr>
                <w:rFonts w:ascii="Arial" w:hAnsi="Arial" w:cs="Arial"/>
                <w:sz w:val="24"/>
                <w:szCs w:val="24"/>
              </w:rPr>
              <w:t xml:space="preserve"> </w:t>
            </w:r>
            <w:r w:rsidRPr="002C26FD">
              <w:rPr>
                <w:rFonts w:ascii="Arial" w:hAnsi="Arial" w:cs="Arial"/>
                <w:sz w:val="24"/>
                <w:szCs w:val="24"/>
              </w:rPr>
              <w:t>Crystapen,</w:t>
            </w:r>
            <w:r w:rsidR="0063550F">
              <w:rPr>
                <w:rFonts w:ascii="Arial" w:hAnsi="Arial" w:cs="Arial"/>
                <w:sz w:val="24"/>
                <w:szCs w:val="24"/>
              </w:rPr>
              <w:t xml:space="preserve"> </w:t>
            </w:r>
            <w:r w:rsidRPr="002C26FD">
              <w:rPr>
                <w:rFonts w:ascii="Arial" w:hAnsi="Arial" w:cs="Arial"/>
                <w:sz w:val="24"/>
                <w:szCs w:val="24"/>
              </w:rPr>
              <w:t xml:space="preserve"> PAM.</w:t>
            </w:r>
          </w:p>
        </w:tc>
        <w:tc>
          <w:tcPr>
            <w:tcW w:w="3690" w:type="dxa"/>
          </w:tcPr>
          <w:p w:rsidR="0063550F" w:rsidRDefault="0063550F" w:rsidP="00062C8F">
            <w:pPr>
              <w:rPr>
                <w:rFonts w:ascii="Arial" w:hAnsi="Arial" w:cs="Arial"/>
                <w:sz w:val="24"/>
                <w:szCs w:val="24"/>
              </w:rPr>
            </w:pPr>
          </w:p>
          <w:p w:rsidR="002C26FD" w:rsidRPr="002C26FD" w:rsidRDefault="002C26FD" w:rsidP="00062C8F">
            <w:pPr>
              <w:rPr>
                <w:rFonts w:ascii="Arial" w:hAnsi="Arial" w:cs="Arial"/>
                <w:sz w:val="24"/>
                <w:szCs w:val="24"/>
              </w:rPr>
            </w:pPr>
            <w:r w:rsidRPr="002C26FD">
              <w:rPr>
                <w:rFonts w:ascii="Arial" w:hAnsi="Arial" w:cs="Arial"/>
                <w:sz w:val="24"/>
                <w:szCs w:val="24"/>
              </w:rPr>
              <w:t>Depen, Penitriad, Crystapen V</w:t>
            </w:r>
          </w:p>
        </w:tc>
        <w:tc>
          <w:tcPr>
            <w:tcW w:w="4050" w:type="dxa"/>
          </w:tcPr>
          <w:p w:rsidR="0063550F" w:rsidRDefault="0063550F" w:rsidP="00062C8F">
            <w:pPr>
              <w:rPr>
                <w:rFonts w:ascii="Arial" w:hAnsi="Arial" w:cs="Arial"/>
                <w:sz w:val="24"/>
                <w:szCs w:val="24"/>
              </w:rPr>
            </w:pPr>
          </w:p>
          <w:p w:rsidR="002C26FD" w:rsidRPr="002C26FD" w:rsidRDefault="0063550F" w:rsidP="00062C8F">
            <w:pPr>
              <w:rPr>
                <w:rFonts w:ascii="Arial" w:hAnsi="Arial" w:cs="Arial"/>
                <w:sz w:val="24"/>
                <w:szCs w:val="24"/>
              </w:rPr>
            </w:pPr>
            <w:r>
              <w:rPr>
                <w:rFonts w:ascii="Arial" w:hAnsi="Arial" w:cs="Arial"/>
                <w:sz w:val="24"/>
                <w:szCs w:val="24"/>
              </w:rPr>
              <w:t>Roscillin, Ampillin, A</w:t>
            </w:r>
            <w:r w:rsidR="002C26FD" w:rsidRPr="002C26FD">
              <w:rPr>
                <w:rFonts w:ascii="Arial" w:hAnsi="Arial" w:cs="Arial"/>
                <w:sz w:val="24"/>
                <w:szCs w:val="24"/>
              </w:rPr>
              <w:t>mpipin</w:t>
            </w:r>
          </w:p>
        </w:tc>
      </w:tr>
      <w:tr w:rsidR="002C26FD" w:rsidTr="001D7BFA">
        <w:tc>
          <w:tcPr>
            <w:tcW w:w="1915" w:type="dxa"/>
          </w:tcPr>
          <w:p w:rsidR="002C26FD" w:rsidRPr="0063550F" w:rsidRDefault="002C26FD" w:rsidP="00062C8F">
            <w:pPr>
              <w:rPr>
                <w:rFonts w:ascii="Arial" w:hAnsi="Arial" w:cs="Arial"/>
                <w:b/>
                <w:sz w:val="24"/>
                <w:szCs w:val="24"/>
              </w:rPr>
            </w:pPr>
            <w:r w:rsidRPr="0063550F">
              <w:rPr>
                <w:rFonts w:ascii="Arial" w:hAnsi="Arial" w:cs="Arial"/>
                <w:b/>
                <w:sz w:val="24"/>
                <w:szCs w:val="24"/>
              </w:rPr>
              <w:t>Uses</w:t>
            </w:r>
          </w:p>
        </w:tc>
        <w:tc>
          <w:tcPr>
            <w:tcW w:w="3683" w:type="dxa"/>
          </w:tcPr>
          <w:p w:rsidR="002C26FD" w:rsidRDefault="002C26FD" w:rsidP="00062C8F">
            <w:pPr>
              <w:rPr>
                <w:rFonts w:ascii="Arial" w:hAnsi="Arial" w:cs="Arial"/>
                <w:sz w:val="24"/>
                <w:szCs w:val="24"/>
              </w:rPr>
            </w:pPr>
            <w:r w:rsidRPr="002C26FD">
              <w:rPr>
                <w:rFonts w:ascii="Arial" w:hAnsi="Arial" w:cs="Arial"/>
                <w:sz w:val="24"/>
                <w:szCs w:val="24"/>
              </w:rPr>
              <w:t xml:space="preserve">It is used to treat </w:t>
            </w:r>
          </w:p>
          <w:p w:rsidR="002C26FD" w:rsidRPr="002C26FD" w:rsidRDefault="002C26FD" w:rsidP="002E12FC">
            <w:pPr>
              <w:pStyle w:val="ListParagraph"/>
              <w:numPr>
                <w:ilvl w:val="0"/>
                <w:numId w:val="30"/>
              </w:numPr>
              <w:rPr>
                <w:rFonts w:ascii="Arial" w:hAnsi="Arial" w:cs="Arial"/>
                <w:sz w:val="24"/>
                <w:szCs w:val="24"/>
              </w:rPr>
            </w:pPr>
            <w:r w:rsidRPr="002C26FD">
              <w:rPr>
                <w:rFonts w:ascii="Arial" w:hAnsi="Arial" w:cs="Arial"/>
                <w:sz w:val="24"/>
                <w:szCs w:val="24"/>
              </w:rPr>
              <w:t>Syphilis</w:t>
            </w:r>
          </w:p>
          <w:p w:rsidR="002C26FD" w:rsidRPr="002C26FD" w:rsidRDefault="002C26FD" w:rsidP="002E12FC">
            <w:pPr>
              <w:pStyle w:val="ListParagraph"/>
              <w:numPr>
                <w:ilvl w:val="0"/>
                <w:numId w:val="30"/>
              </w:numPr>
              <w:rPr>
                <w:rFonts w:ascii="Arial" w:hAnsi="Arial" w:cs="Arial"/>
                <w:sz w:val="24"/>
                <w:szCs w:val="24"/>
              </w:rPr>
            </w:pPr>
            <w:r w:rsidRPr="002C26FD">
              <w:rPr>
                <w:rFonts w:ascii="Arial" w:hAnsi="Arial" w:cs="Arial"/>
                <w:sz w:val="24"/>
                <w:szCs w:val="24"/>
              </w:rPr>
              <w:t>Gonorrhea</w:t>
            </w:r>
          </w:p>
          <w:p w:rsidR="002C26FD" w:rsidRDefault="00CC6434" w:rsidP="002E12FC">
            <w:pPr>
              <w:pStyle w:val="ListParagraph"/>
              <w:numPr>
                <w:ilvl w:val="0"/>
                <w:numId w:val="30"/>
              </w:numPr>
              <w:rPr>
                <w:rFonts w:ascii="Arial" w:hAnsi="Arial" w:cs="Arial"/>
                <w:sz w:val="24"/>
                <w:szCs w:val="24"/>
              </w:rPr>
            </w:pPr>
            <w:r w:rsidRPr="002C26FD">
              <w:rPr>
                <w:rFonts w:ascii="Arial" w:hAnsi="Arial" w:cs="Arial"/>
                <w:sz w:val="24"/>
                <w:szCs w:val="24"/>
              </w:rPr>
              <w:t>P</w:t>
            </w:r>
            <w:r w:rsidR="002C26FD" w:rsidRPr="002C26FD">
              <w:rPr>
                <w:rFonts w:ascii="Arial" w:hAnsi="Arial" w:cs="Arial"/>
                <w:sz w:val="24"/>
                <w:szCs w:val="24"/>
              </w:rPr>
              <w:t>neumonia</w:t>
            </w:r>
          </w:p>
          <w:p w:rsidR="00CC6434" w:rsidRDefault="00CC6434" w:rsidP="002E12FC">
            <w:pPr>
              <w:pStyle w:val="ListParagraph"/>
              <w:numPr>
                <w:ilvl w:val="0"/>
                <w:numId w:val="30"/>
              </w:numPr>
              <w:rPr>
                <w:rFonts w:ascii="Arial" w:hAnsi="Arial" w:cs="Arial"/>
                <w:sz w:val="24"/>
                <w:szCs w:val="24"/>
              </w:rPr>
            </w:pPr>
            <w:r>
              <w:rPr>
                <w:rFonts w:ascii="Arial" w:hAnsi="Arial" w:cs="Arial"/>
                <w:sz w:val="24"/>
                <w:szCs w:val="24"/>
              </w:rPr>
              <w:t>Pharyngitis</w:t>
            </w:r>
          </w:p>
          <w:p w:rsidR="00CC6434" w:rsidRDefault="00CC6434" w:rsidP="002E12FC">
            <w:pPr>
              <w:pStyle w:val="ListParagraph"/>
              <w:numPr>
                <w:ilvl w:val="0"/>
                <w:numId w:val="30"/>
              </w:numPr>
              <w:rPr>
                <w:rFonts w:ascii="Arial" w:hAnsi="Arial" w:cs="Arial"/>
                <w:sz w:val="24"/>
                <w:szCs w:val="24"/>
              </w:rPr>
            </w:pPr>
            <w:r>
              <w:rPr>
                <w:rFonts w:ascii="Arial" w:hAnsi="Arial" w:cs="Arial"/>
                <w:sz w:val="24"/>
                <w:szCs w:val="24"/>
              </w:rPr>
              <w:t>Tetanus</w:t>
            </w:r>
          </w:p>
          <w:p w:rsidR="00CC6434" w:rsidRDefault="00CC6434" w:rsidP="002E12FC">
            <w:pPr>
              <w:pStyle w:val="ListParagraph"/>
              <w:numPr>
                <w:ilvl w:val="0"/>
                <w:numId w:val="30"/>
              </w:numPr>
              <w:rPr>
                <w:rFonts w:ascii="Arial" w:hAnsi="Arial" w:cs="Arial"/>
                <w:sz w:val="24"/>
                <w:szCs w:val="24"/>
              </w:rPr>
            </w:pPr>
            <w:r>
              <w:rPr>
                <w:rFonts w:ascii="Arial" w:hAnsi="Arial" w:cs="Arial"/>
                <w:sz w:val="24"/>
                <w:szCs w:val="24"/>
              </w:rPr>
              <w:t>Diptheria</w:t>
            </w:r>
          </w:p>
          <w:p w:rsidR="00CC6434" w:rsidRPr="002C26FD" w:rsidRDefault="00CC6434" w:rsidP="002E12FC">
            <w:pPr>
              <w:pStyle w:val="ListParagraph"/>
              <w:numPr>
                <w:ilvl w:val="0"/>
                <w:numId w:val="30"/>
              </w:numPr>
              <w:rPr>
                <w:rFonts w:ascii="Arial" w:hAnsi="Arial" w:cs="Arial"/>
                <w:sz w:val="24"/>
                <w:szCs w:val="24"/>
              </w:rPr>
            </w:pPr>
            <w:r>
              <w:rPr>
                <w:rFonts w:ascii="Arial" w:hAnsi="Arial" w:cs="Arial"/>
                <w:sz w:val="24"/>
                <w:szCs w:val="24"/>
              </w:rPr>
              <w:t>Anthrax</w:t>
            </w:r>
          </w:p>
        </w:tc>
        <w:tc>
          <w:tcPr>
            <w:tcW w:w="3690" w:type="dxa"/>
          </w:tcPr>
          <w:p w:rsidR="002C26FD" w:rsidRDefault="002C26FD" w:rsidP="002C26FD">
            <w:pPr>
              <w:rPr>
                <w:rFonts w:ascii="Arial" w:hAnsi="Arial" w:cs="Arial"/>
                <w:sz w:val="24"/>
                <w:szCs w:val="24"/>
              </w:rPr>
            </w:pPr>
            <w:r w:rsidRPr="002C26FD">
              <w:rPr>
                <w:rFonts w:ascii="Arial" w:hAnsi="Arial" w:cs="Arial"/>
                <w:sz w:val="24"/>
                <w:szCs w:val="24"/>
              </w:rPr>
              <w:t xml:space="preserve">It is used to treat </w:t>
            </w:r>
          </w:p>
          <w:p w:rsidR="00CC6434" w:rsidRDefault="00CC6434" w:rsidP="002E12FC">
            <w:pPr>
              <w:pStyle w:val="ListParagraph"/>
              <w:numPr>
                <w:ilvl w:val="0"/>
                <w:numId w:val="31"/>
              </w:numPr>
              <w:rPr>
                <w:rFonts w:ascii="Arial" w:hAnsi="Arial" w:cs="Arial"/>
                <w:sz w:val="24"/>
                <w:szCs w:val="24"/>
              </w:rPr>
            </w:pPr>
            <w:r>
              <w:rPr>
                <w:rFonts w:ascii="Arial" w:hAnsi="Arial" w:cs="Arial"/>
                <w:sz w:val="24"/>
                <w:szCs w:val="24"/>
              </w:rPr>
              <w:t>Respiratory tract infection</w:t>
            </w:r>
          </w:p>
          <w:p w:rsidR="00CC6434" w:rsidRDefault="00CC6434" w:rsidP="002E12FC">
            <w:pPr>
              <w:pStyle w:val="ListParagraph"/>
              <w:numPr>
                <w:ilvl w:val="0"/>
                <w:numId w:val="31"/>
              </w:numPr>
              <w:rPr>
                <w:rFonts w:ascii="Arial" w:hAnsi="Arial" w:cs="Arial"/>
                <w:sz w:val="24"/>
                <w:szCs w:val="24"/>
              </w:rPr>
            </w:pPr>
            <w:r>
              <w:rPr>
                <w:rFonts w:ascii="Arial" w:hAnsi="Arial" w:cs="Arial"/>
                <w:sz w:val="24"/>
                <w:szCs w:val="24"/>
              </w:rPr>
              <w:t>Urinary tract infection</w:t>
            </w:r>
          </w:p>
          <w:p w:rsidR="00CC6434" w:rsidRPr="00CC6434" w:rsidRDefault="00CC6434" w:rsidP="002E12FC">
            <w:pPr>
              <w:pStyle w:val="ListParagraph"/>
              <w:numPr>
                <w:ilvl w:val="0"/>
                <w:numId w:val="31"/>
              </w:numPr>
              <w:rPr>
                <w:rFonts w:ascii="Arial" w:hAnsi="Arial" w:cs="Arial"/>
                <w:sz w:val="24"/>
                <w:szCs w:val="24"/>
              </w:rPr>
            </w:pPr>
            <w:r>
              <w:rPr>
                <w:rFonts w:ascii="Arial" w:hAnsi="Arial" w:cs="Arial"/>
                <w:sz w:val="24"/>
                <w:szCs w:val="24"/>
              </w:rPr>
              <w:t>Bone and joints infections</w:t>
            </w:r>
          </w:p>
          <w:p w:rsidR="00CC6434" w:rsidRPr="00CC6434" w:rsidRDefault="00CC6434" w:rsidP="002E12FC">
            <w:pPr>
              <w:pStyle w:val="ListParagraph"/>
              <w:numPr>
                <w:ilvl w:val="0"/>
                <w:numId w:val="31"/>
              </w:numPr>
              <w:rPr>
                <w:rFonts w:ascii="Arial" w:hAnsi="Arial" w:cs="Arial"/>
                <w:sz w:val="24"/>
                <w:szCs w:val="24"/>
              </w:rPr>
            </w:pPr>
            <w:r w:rsidRPr="00CC6434">
              <w:rPr>
                <w:rFonts w:ascii="Arial" w:hAnsi="Arial" w:cs="Arial"/>
                <w:sz w:val="24"/>
                <w:szCs w:val="24"/>
              </w:rPr>
              <w:t>Meningitis</w:t>
            </w:r>
          </w:p>
          <w:p w:rsidR="002C26FD" w:rsidRPr="002C26FD" w:rsidRDefault="002C26FD" w:rsidP="00062C8F">
            <w:pPr>
              <w:rPr>
                <w:rFonts w:ascii="Arial" w:hAnsi="Arial" w:cs="Arial"/>
                <w:sz w:val="24"/>
                <w:szCs w:val="24"/>
              </w:rPr>
            </w:pPr>
          </w:p>
        </w:tc>
        <w:tc>
          <w:tcPr>
            <w:tcW w:w="4050" w:type="dxa"/>
          </w:tcPr>
          <w:p w:rsidR="00CC6434" w:rsidRDefault="00CC6434" w:rsidP="00CC6434">
            <w:pPr>
              <w:rPr>
                <w:rFonts w:ascii="Arial" w:hAnsi="Arial" w:cs="Arial"/>
                <w:sz w:val="24"/>
                <w:szCs w:val="24"/>
              </w:rPr>
            </w:pPr>
            <w:r w:rsidRPr="002C26FD">
              <w:rPr>
                <w:rFonts w:ascii="Arial" w:hAnsi="Arial" w:cs="Arial"/>
                <w:sz w:val="24"/>
                <w:szCs w:val="24"/>
              </w:rPr>
              <w:t xml:space="preserve">It is used to treat </w:t>
            </w:r>
          </w:p>
          <w:p w:rsidR="00CC6434" w:rsidRDefault="00CC6434" w:rsidP="002E12FC">
            <w:pPr>
              <w:pStyle w:val="ListParagraph"/>
              <w:numPr>
                <w:ilvl w:val="0"/>
                <w:numId w:val="32"/>
              </w:numPr>
              <w:rPr>
                <w:rFonts w:ascii="Arial" w:hAnsi="Arial" w:cs="Arial"/>
                <w:sz w:val="24"/>
                <w:szCs w:val="24"/>
              </w:rPr>
            </w:pPr>
            <w:r>
              <w:rPr>
                <w:rFonts w:ascii="Arial" w:hAnsi="Arial" w:cs="Arial"/>
                <w:sz w:val="24"/>
                <w:szCs w:val="24"/>
              </w:rPr>
              <w:t>Respiratory tract infection</w:t>
            </w:r>
          </w:p>
          <w:p w:rsidR="00CC6434" w:rsidRDefault="00CC6434" w:rsidP="002E12FC">
            <w:pPr>
              <w:pStyle w:val="ListParagraph"/>
              <w:numPr>
                <w:ilvl w:val="0"/>
                <w:numId w:val="32"/>
              </w:numPr>
              <w:rPr>
                <w:rFonts w:ascii="Arial" w:hAnsi="Arial" w:cs="Arial"/>
                <w:sz w:val="24"/>
                <w:szCs w:val="24"/>
              </w:rPr>
            </w:pPr>
            <w:r>
              <w:rPr>
                <w:rFonts w:ascii="Arial" w:hAnsi="Arial" w:cs="Arial"/>
                <w:sz w:val="24"/>
                <w:szCs w:val="24"/>
              </w:rPr>
              <w:t>Urinary tract infection</w:t>
            </w:r>
          </w:p>
          <w:p w:rsidR="00CC6434" w:rsidRPr="00CC6434" w:rsidRDefault="00CC6434" w:rsidP="002E12FC">
            <w:pPr>
              <w:pStyle w:val="ListParagraph"/>
              <w:numPr>
                <w:ilvl w:val="0"/>
                <w:numId w:val="32"/>
              </w:numPr>
              <w:rPr>
                <w:rFonts w:ascii="Arial" w:hAnsi="Arial" w:cs="Arial"/>
                <w:sz w:val="24"/>
                <w:szCs w:val="24"/>
              </w:rPr>
            </w:pPr>
            <w:r>
              <w:rPr>
                <w:rFonts w:ascii="Arial" w:hAnsi="Arial" w:cs="Arial"/>
                <w:sz w:val="24"/>
                <w:szCs w:val="24"/>
              </w:rPr>
              <w:t>Bone and joints infections</w:t>
            </w:r>
          </w:p>
          <w:p w:rsidR="00CC6434" w:rsidRDefault="00CC6434" w:rsidP="002E12FC">
            <w:pPr>
              <w:pStyle w:val="ListParagraph"/>
              <w:numPr>
                <w:ilvl w:val="0"/>
                <w:numId w:val="32"/>
              </w:numPr>
              <w:rPr>
                <w:rFonts w:ascii="Arial" w:hAnsi="Arial" w:cs="Arial"/>
                <w:sz w:val="24"/>
                <w:szCs w:val="24"/>
              </w:rPr>
            </w:pPr>
            <w:r w:rsidRPr="00CC6434">
              <w:rPr>
                <w:rFonts w:ascii="Arial" w:hAnsi="Arial" w:cs="Arial"/>
                <w:sz w:val="24"/>
                <w:szCs w:val="24"/>
              </w:rPr>
              <w:t>Meningitis</w:t>
            </w:r>
          </w:p>
          <w:p w:rsidR="001D7BFA" w:rsidRPr="001D7BFA" w:rsidRDefault="001D7BFA" w:rsidP="002E12FC">
            <w:pPr>
              <w:pStyle w:val="ListParagraph"/>
              <w:numPr>
                <w:ilvl w:val="0"/>
                <w:numId w:val="32"/>
              </w:numPr>
              <w:rPr>
                <w:rFonts w:ascii="Arial" w:hAnsi="Arial" w:cs="Arial"/>
                <w:sz w:val="24"/>
                <w:szCs w:val="24"/>
              </w:rPr>
            </w:pPr>
            <w:r w:rsidRPr="001D7BFA">
              <w:rPr>
                <w:rFonts w:ascii="Arial" w:hAnsi="Arial" w:cs="Arial"/>
                <w:sz w:val="24"/>
                <w:szCs w:val="24"/>
              </w:rPr>
              <w:t>Syphilis</w:t>
            </w:r>
          </w:p>
          <w:p w:rsidR="001D7BFA" w:rsidRPr="001D7BFA" w:rsidRDefault="001D7BFA" w:rsidP="002E12FC">
            <w:pPr>
              <w:pStyle w:val="ListParagraph"/>
              <w:numPr>
                <w:ilvl w:val="0"/>
                <w:numId w:val="32"/>
              </w:numPr>
              <w:rPr>
                <w:rFonts w:ascii="Arial" w:hAnsi="Arial" w:cs="Arial"/>
                <w:sz w:val="24"/>
                <w:szCs w:val="24"/>
              </w:rPr>
            </w:pPr>
            <w:r w:rsidRPr="001D7BFA">
              <w:rPr>
                <w:rFonts w:ascii="Arial" w:hAnsi="Arial" w:cs="Arial"/>
                <w:sz w:val="24"/>
                <w:szCs w:val="24"/>
              </w:rPr>
              <w:t>Gonorrhea</w:t>
            </w:r>
          </w:p>
          <w:p w:rsidR="001D7BFA" w:rsidRDefault="001D7BFA" w:rsidP="002E12FC">
            <w:pPr>
              <w:pStyle w:val="ListParagraph"/>
              <w:numPr>
                <w:ilvl w:val="0"/>
                <w:numId w:val="32"/>
              </w:numPr>
              <w:rPr>
                <w:rFonts w:ascii="Arial" w:hAnsi="Arial" w:cs="Arial"/>
                <w:sz w:val="24"/>
                <w:szCs w:val="24"/>
              </w:rPr>
            </w:pPr>
            <w:r w:rsidRPr="002C26FD">
              <w:rPr>
                <w:rFonts w:ascii="Arial" w:hAnsi="Arial" w:cs="Arial"/>
                <w:sz w:val="24"/>
                <w:szCs w:val="24"/>
              </w:rPr>
              <w:t>Pneumonia</w:t>
            </w:r>
          </w:p>
          <w:p w:rsidR="001D7BFA" w:rsidRPr="00CC6434" w:rsidRDefault="001D7BFA" w:rsidP="001D7BFA">
            <w:pPr>
              <w:pStyle w:val="ListParagraph"/>
              <w:rPr>
                <w:rFonts w:ascii="Arial" w:hAnsi="Arial" w:cs="Arial"/>
                <w:sz w:val="24"/>
                <w:szCs w:val="24"/>
              </w:rPr>
            </w:pPr>
          </w:p>
          <w:p w:rsidR="002C26FD" w:rsidRPr="002C26FD" w:rsidRDefault="002C26FD" w:rsidP="00062C8F">
            <w:pPr>
              <w:rPr>
                <w:rFonts w:ascii="Arial" w:hAnsi="Arial" w:cs="Arial"/>
                <w:sz w:val="24"/>
                <w:szCs w:val="24"/>
              </w:rPr>
            </w:pPr>
          </w:p>
        </w:tc>
      </w:tr>
    </w:tbl>
    <w:p w:rsidR="004B515A" w:rsidRDefault="004B515A">
      <w:pPr>
        <w:rPr>
          <w:rFonts w:eastAsiaTheme="minorHAnsi"/>
        </w:rPr>
      </w:pPr>
      <w:r>
        <w:br w:type="page"/>
      </w:r>
    </w:p>
    <w:p w:rsidR="00AF460E" w:rsidRPr="00DC0C05" w:rsidRDefault="00AF460E" w:rsidP="00DC0C05">
      <w:pPr>
        <w:pStyle w:val="NoSpacing"/>
        <w:jc w:val="center"/>
        <w:rPr>
          <w:rFonts w:ascii="Arial" w:hAnsi="Arial" w:cs="Arial"/>
          <w:b/>
          <w:sz w:val="32"/>
          <w:szCs w:val="32"/>
        </w:rPr>
      </w:pPr>
      <w:r w:rsidRPr="00DC0C05">
        <w:rPr>
          <w:rFonts w:ascii="Arial" w:hAnsi="Arial" w:cs="Arial"/>
          <w:b/>
          <w:sz w:val="32"/>
          <w:szCs w:val="32"/>
        </w:rPr>
        <w:lastRenderedPageBreak/>
        <w:t>Chapter - 3</w:t>
      </w:r>
    </w:p>
    <w:p w:rsidR="00AE61CC" w:rsidRPr="00DC0C05" w:rsidRDefault="001A17F8" w:rsidP="00DC0C05">
      <w:pPr>
        <w:pStyle w:val="NoSpacing"/>
        <w:jc w:val="center"/>
        <w:rPr>
          <w:rFonts w:ascii="Arial" w:hAnsi="Arial" w:cs="Arial"/>
          <w:b/>
          <w:sz w:val="32"/>
          <w:szCs w:val="32"/>
        </w:rPr>
      </w:pPr>
      <w:r w:rsidRPr="00DC0C05">
        <w:rPr>
          <w:rFonts w:ascii="Arial" w:hAnsi="Arial" w:cs="Arial"/>
          <w:b/>
          <w:sz w:val="32"/>
          <w:szCs w:val="32"/>
        </w:rPr>
        <w:t>Anti- Lepro</w:t>
      </w:r>
      <w:r w:rsidR="00AF460E" w:rsidRPr="00DC0C05">
        <w:rPr>
          <w:rFonts w:ascii="Arial" w:hAnsi="Arial" w:cs="Arial"/>
          <w:b/>
          <w:sz w:val="32"/>
          <w:szCs w:val="32"/>
        </w:rPr>
        <w:t>tic Drugs</w:t>
      </w:r>
    </w:p>
    <w:tbl>
      <w:tblPr>
        <w:tblW w:w="13450" w:type="dxa"/>
        <w:tblInd w:w="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389"/>
        <w:gridCol w:w="6061"/>
      </w:tblGrid>
      <w:tr w:rsidR="00AF460E" w:rsidTr="00AF460E">
        <w:trPr>
          <w:trHeight w:val="1494"/>
        </w:trPr>
        <w:tc>
          <w:tcPr>
            <w:tcW w:w="13450" w:type="dxa"/>
            <w:gridSpan w:val="2"/>
          </w:tcPr>
          <w:p w:rsidR="00AF460E" w:rsidRPr="00FF0BF0" w:rsidRDefault="00AF460E" w:rsidP="00FF0BF0">
            <w:pPr>
              <w:rPr>
                <w:rFonts w:ascii="Arial" w:hAnsi="Arial" w:cs="Arial"/>
                <w:sz w:val="24"/>
                <w:szCs w:val="24"/>
              </w:rPr>
            </w:pPr>
            <w:r w:rsidRPr="00FF0BF0">
              <w:rPr>
                <w:rFonts w:ascii="Arial" w:hAnsi="Arial" w:cs="Arial"/>
                <w:sz w:val="24"/>
                <w:szCs w:val="24"/>
              </w:rPr>
              <w:t xml:space="preserve"> Leprosy is a chronic infectious disease caused by mycobacterium leprae. The </w:t>
            </w:r>
            <w:r w:rsidR="00FF0BF0" w:rsidRPr="00FF0BF0">
              <w:rPr>
                <w:rFonts w:ascii="Arial" w:hAnsi="Arial" w:cs="Arial"/>
                <w:sz w:val="24"/>
                <w:szCs w:val="24"/>
              </w:rPr>
              <w:t>disease mainly affects</w:t>
            </w:r>
            <w:r w:rsidRPr="00FF0BF0">
              <w:rPr>
                <w:rFonts w:ascii="Arial" w:hAnsi="Arial" w:cs="Arial"/>
                <w:sz w:val="24"/>
                <w:szCs w:val="24"/>
              </w:rPr>
              <w:t xml:space="preserve"> the sk</w:t>
            </w:r>
            <w:r w:rsidR="00FF0BF0">
              <w:rPr>
                <w:rFonts w:ascii="Arial" w:hAnsi="Arial" w:cs="Arial"/>
                <w:sz w:val="24"/>
                <w:szCs w:val="24"/>
              </w:rPr>
              <w:t>in, the peripheral nerves,</w:t>
            </w:r>
            <w:r w:rsidRPr="00FF0BF0">
              <w:rPr>
                <w:rFonts w:ascii="Arial" w:hAnsi="Arial" w:cs="Arial"/>
                <w:sz w:val="24"/>
                <w:szCs w:val="24"/>
              </w:rPr>
              <w:t xml:space="preserve"> mucosa of upper respiratory tract an</w:t>
            </w:r>
            <w:r w:rsidR="00FF0BF0">
              <w:rPr>
                <w:rFonts w:ascii="Arial" w:hAnsi="Arial" w:cs="Arial"/>
                <w:sz w:val="24"/>
                <w:szCs w:val="24"/>
              </w:rPr>
              <w:t>d</w:t>
            </w:r>
            <w:r w:rsidRPr="00FF0BF0">
              <w:rPr>
                <w:rFonts w:ascii="Arial" w:hAnsi="Arial" w:cs="Arial"/>
                <w:sz w:val="24"/>
                <w:szCs w:val="24"/>
              </w:rPr>
              <w:t xml:space="preserve"> also th</w:t>
            </w:r>
            <w:r w:rsidR="00FF0BF0">
              <w:rPr>
                <w:rFonts w:ascii="Arial" w:hAnsi="Arial" w:cs="Arial"/>
                <w:sz w:val="24"/>
                <w:szCs w:val="24"/>
              </w:rPr>
              <w:t>e eyes. It multiply very slowly,</w:t>
            </w:r>
            <w:r w:rsidRPr="00FF0BF0">
              <w:rPr>
                <w:rFonts w:ascii="Arial" w:hAnsi="Arial" w:cs="Arial"/>
                <w:sz w:val="24"/>
                <w:szCs w:val="24"/>
              </w:rPr>
              <w:t xml:space="preserve"> symptoms can take as long as twenty year</w:t>
            </w:r>
            <w:r w:rsidR="00FF0BF0">
              <w:rPr>
                <w:rFonts w:ascii="Arial" w:hAnsi="Arial" w:cs="Arial"/>
                <w:sz w:val="24"/>
                <w:szCs w:val="24"/>
              </w:rPr>
              <w:t>s</w:t>
            </w:r>
            <w:r w:rsidRPr="00FF0BF0">
              <w:rPr>
                <w:rFonts w:ascii="Arial" w:hAnsi="Arial" w:cs="Arial"/>
                <w:sz w:val="24"/>
                <w:szCs w:val="24"/>
              </w:rPr>
              <w:t xml:space="preserve"> to appear. Untreated leprosy can cause progressiv</w:t>
            </w:r>
            <w:r w:rsidR="00FF0BF0">
              <w:rPr>
                <w:rFonts w:ascii="Arial" w:hAnsi="Arial" w:cs="Arial"/>
                <w:sz w:val="24"/>
                <w:szCs w:val="24"/>
              </w:rPr>
              <w:t>e and permanent damage to skin</w:t>
            </w:r>
            <w:r w:rsidRPr="00FF0BF0">
              <w:rPr>
                <w:rFonts w:ascii="Arial" w:hAnsi="Arial" w:cs="Arial"/>
                <w:sz w:val="24"/>
                <w:szCs w:val="24"/>
              </w:rPr>
              <w:t>, nerves limbs &amp; eyes. The drug used for the treatment o</w:t>
            </w:r>
            <w:r w:rsidR="00FF0BF0">
              <w:rPr>
                <w:rFonts w:ascii="Arial" w:hAnsi="Arial" w:cs="Arial"/>
                <w:sz w:val="24"/>
                <w:szCs w:val="24"/>
              </w:rPr>
              <w:t xml:space="preserve">f leprosy is called as </w:t>
            </w:r>
            <w:r w:rsidR="00FF0BF0" w:rsidRPr="00FF0BF0">
              <w:rPr>
                <w:rFonts w:ascii="Arial" w:hAnsi="Arial" w:cs="Arial"/>
                <w:b/>
                <w:sz w:val="24"/>
                <w:szCs w:val="24"/>
              </w:rPr>
              <w:t>anti leprotic</w:t>
            </w:r>
            <w:r w:rsidRPr="00FF0BF0">
              <w:rPr>
                <w:rFonts w:ascii="Arial" w:hAnsi="Arial" w:cs="Arial"/>
                <w:b/>
                <w:sz w:val="24"/>
                <w:szCs w:val="24"/>
              </w:rPr>
              <w:t xml:space="preserve"> drugs</w:t>
            </w:r>
            <w:r w:rsidRPr="00FF0BF0">
              <w:rPr>
                <w:rFonts w:ascii="Arial" w:hAnsi="Arial" w:cs="Arial"/>
                <w:sz w:val="24"/>
                <w:szCs w:val="24"/>
              </w:rPr>
              <w:t>.</w:t>
            </w:r>
          </w:p>
        </w:tc>
      </w:tr>
      <w:tr w:rsidR="00AF460E" w:rsidTr="00FF0BF0">
        <w:trPr>
          <w:trHeight w:val="3473"/>
        </w:trPr>
        <w:tc>
          <w:tcPr>
            <w:tcW w:w="7445" w:type="dxa"/>
          </w:tcPr>
          <w:p w:rsidR="00FF0BF0" w:rsidRDefault="00FF0BF0" w:rsidP="00FF0BF0">
            <w:pPr>
              <w:rPr>
                <w:rFonts w:ascii="Arial" w:hAnsi="Arial" w:cs="Arial"/>
                <w:b/>
                <w:sz w:val="24"/>
                <w:szCs w:val="24"/>
                <w:u w:val="single"/>
              </w:rPr>
            </w:pPr>
          </w:p>
          <w:p w:rsidR="00AF460E" w:rsidRPr="008C734F" w:rsidRDefault="008C734F" w:rsidP="00FF0BF0">
            <w:pPr>
              <w:rPr>
                <w:rFonts w:ascii="Arial" w:eastAsiaTheme="minorHAnsi" w:hAnsi="Arial" w:cs="Arial"/>
                <w:sz w:val="24"/>
                <w:szCs w:val="24"/>
              </w:rPr>
            </w:pPr>
            <w:r>
              <w:rPr>
                <w:rFonts w:ascii="Arial" w:hAnsi="Arial" w:cs="Arial"/>
                <w:b/>
                <w:sz w:val="24"/>
                <w:szCs w:val="24"/>
                <w:u w:val="single"/>
              </w:rPr>
              <w:t>CLASSIFICATION</w:t>
            </w:r>
            <w:r w:rsidR="00AF460E" w:rsidRPr="008C734F">
              <w:rPr>
                <w:rFonts w:ascii="Arial" w:hAnsi="Arial" w:cs="Arial"/>
                <w:b/>
                <w:sz w:val="24"/>
                <w:szCs w:val="24"/>
                <w:u w:val="single"/>
              </w:rPr>
              <w:t xml:space="preserve">    </w:t>
            </w:r>
            <w:r w:rsidR="00AF460E" w:rsidRPr="008C734F">
              <w:rPr>
                <w:rFonts w:ascii="Arial" w:eastAsiaTheme="minorHAnsi" w:hAnsi="Arial" w:cs="Arial"/>
                <w:sz w:val="24"/>
                <w:szCs w:val="24"/>
              </w:rPr>
              <w:t xml:space="preserve">                    </w:t>
            </w:r>
          </w:p>
          <w:p w:rsidR="00E81412" w:rsidRPr="00E81412" w:rsidRDefault="00AF460E" w:rsidP="00E81412">
            <w:pPr>
              <w:pStyle w:val="ListParagraph"/>
              <w:numPr>
                <w:ilvl w:val="0"/>
                <w:numId w:val="3"/>
              </w:numPr>
              <w:rPr>
                <w:rFonts w:ascii="Arial" w:hAnsi="Arial" w:cs="Arial"/>
                <w:b/>
                <w:sz w:val="24"/>
                <w:szCs w:val="24"/>
              </w:rPr>
            </w:pPr>
            <w:r w:rsidRPr="00E81412">
              <w:rPr>
                <w:rFonts w:ascii="Arial" w:hAnsi="Arial" w:cs="Arial"/>
                <w:b/>
                <w:sz w:val="24"/>
                <w:szCs w:val="24"/>
              </w:rPr>
              <w:t>Sulphones</w:t>
            </w:r>
          </w:p>
          <w:p w:rsidR="00AF460E" w:rsidRPr="00E81412" w:rsidRDefault="00E81412" w:rsidP="00E81412">
            <w:pPr>
              <w:pStyle w:val="ListParagraph"/>
              <w:rPr>
                <w:rFonts w:ascii="Arial" w:hAnsi="Arial" w:cs="Arial"/>
                <w:sz w:val="24"/>
                <w:szCs w:val="24"/>
              </w:rPr>
            </w:pPr>
            <w:r>
              <w:rPr>
                <w:rFonts w:ascii="Arial" w:hAnsi="Arial" w:cs="Arial"/>
                <w:sz w:val="24"/>
                <w:szCs w:val="24"/>
              </w:rPr>
              <w:t xml:space="preserve">         Ex : Dapsone, Solapsone</w:t>
            </w:r>
          </w:p>
          <w:p w:rsidR="00E81412" w:rsidRPr="00E81412" w:rsidRDefault="00AF460E" w:rsidP="00E81412">
            <w:pPr>
              <w:pStyle w:val="ListParagraph"/>
              <w:numPr>
                <w:ilvl w:val="0"/>
                <w:numId w:val="3"/>
              </w:numPr>
              <w:rPr>
                <w:rFonts w:ascii="Arial" w:hAnsi="Arial" w:cs="Arial"/>
                <w:b/>
                <w:sz w:val="24"/>
                <w:szCs w:val="24"/>
              </w:rPr>
            </w:pPr>
            <w:r w:rsidRPr="00E81412">
              <w:rPr>
                <w:rFonts w:ascii="Arial" w:hAnsi="Arial" w:cs="Arial"/>
                <w:b/>
                <w:sz w:val="24"/>
                <w:szCs w:val="24"/>
              </w:rPr>
              <w:t>Phenazine</w:t>
            </w:r>
          </w:p>
          <w:p w:rsidR="00AF460E" w:rsidRPr="00E81412" w:rsidRDefault="00E81412" w:rsidP="00E81412">
            <w:pPr>
              <w:pStyle w:val="ListParagraph"/>
              <w:rPr>
                <w:rFonts w:ascii="Arial" w:hAnsi="Arial" w:cs="Arial"/>
                <w:sz w:val="24"/>
                <w:szCs w:val="24"/>
              </w:rPr>
            </w:pPr>
            <w:r>
              <w:rPr>
                <w:rFonts w:ascii="Arial" w:hAnsi="Arial" w:cs="Arial"/>
                <w:sz w:val="24"/>
                <w:szCs w:val="24"/>
              </w:rPr>
              <w:t xml:space="preserve">         </w:t>
            </w:r>
            <w:r w:rsidR="00AF460E" w:rsidRPr="00E81412">
              <w:rPr>
                <w:rFonts w:ascii="Arial" w:hAnsi="Arial" w:cs="Arial"/>
                <w:sz w:val="24"/>
                <w:szCs w:val="24"/>
              </w:rPr>
              <w:t>Ex : Clofazimine</w:t>
            </w:r>
          </w:p>
          <w:p w:rsidR="00AF460E" w:rsidRPr="00E81412" w:rsidRDefault="00AF460E" w:rsidP="00AF460E">
            <w:pPr>
              <w:pStyle w:val="ListParagraph"/>
              <w:numPr>
                <w:ilvl w:val="0"/>
                <w:numId w:val="3"/>
              </w:numPr>
              <w:rPr>
                <w:rFonts w:ascii="Arial" w:hAnsi="Arial" w:cs="Arial"/>
                <w:b/>
                <w:sz w:val="24"/>
                <w:szCs w:val="24"/>
              </w:rPr>
            </w:pPr>
            <w:r w:rsidRPr="00E81412">
              <w:rPr>
                <w:rFonts w:ascii="Arial" w:hAnsi="Arial" w:cs="Arial"/>
                <w:b/>
                <w:sz w:val="24"/>
                <w:szCs w:val="24"/>
              </w:rPr>
              <w:t>Antituberclosis drugs</w:t>
            </w:r>
          </w:p>
          <w:p w:rsidR="00AF460E" w:rsidRPr="008C734F" w:rsidRDefault="00E81412" w:rsidP="00AF460E">
            <w:pPr>
              <w:pStyle w:val="ListParagraph"/>
              <w:rPr>
                <w:rFonts w:ascii="Arial" w:hAnsi="Arial" w:cs="Arial"/>
                <w:sz w:val="24"/>
                <w:szCs w:val="24"/>
              </w:rPr>
            </w:pPr>
            <w:r>
              <w:rPr>
                <w:rFonts w:ascii="Arial" w:hAnsi="Arial" w:cs="Arial"/>
                <w:sz w:val="24"/>
                <w:szCs w:val="24"/>
              </w:rPr>
              <w:t xml:space="preserve">         Ex : Rifampicin , Ethio</w:t>
            </w:r>
            <w:r w:rsidR="00AF460E" w:rsidRPr="008C734F">
              <w:rPr>
                <w:rFonts w:ascii="Arial" w:hAnsi="Arial" w:cs="Arial"/>
                <w:sz w:val="24"/>
                <w:szCs w:val="24"/>
              </w:rPr>
              <w:t>namide</w:t>
            </w:r>
          </w:p>
          <w:p w:rsidR="00AF460E" w:rsidRPr="00E81412" w:rsidRDefault="00AF460E" w:rsidP="00AF460E">
            <w:pPr>
              <w:pStyle w:val="ListParagraph"/>
              <w:numPr>
                <w:ilvl w:val="0"/>
                <w:numId w:val="3"/>
              </w:numPr>
              <w:rPr>
                <w:rFonts w:ascii="Arial" w:hAnsi="Arial" w:cs="Arial"/>
                <w:b/>
                <w:sz w:val="24"/>
                <w:szCs w:val="24"/>
              </w:rPr>
            </w:pPr>
            <w:r w:rsidRPr="00E81412">
              <w:rPr>
                <w:rFonts w:ascii="Arial" w:hAnsi="Arial" w:cs="Arial"/>
                <w:b/>
                <w:sz w:val="24"/>
                <w:szCs w:val="24"/>
              </w:rPr>
              <w:t>Other antibiotics</w:t>
            </w:r>
          </w:p>
          <w:p w:rsidR="00AF460E" w:rsidRPr="008C734F" w:rsidRDefault="00E81412" w:rsidP="00AF460E">
            <w:pPr>
              <w:pStyle w:val="ListParagraph"/>
              <w:rPr>
                <w:rFonts w:ascii="Arial" w:hAnsi="Arial" w:cs="Arial"/>
                <w:sz w:val="24"/>
                <w:szCs w:val="24"/>
              </w:rPr>
            </w:pPr>
            <w:r>
              <w:rPr>
                <w:rFonts w:ascii="Arial" w:hAnsi="Arial" w:cs="Arial"/>
                <w:sz w:val="24"/>
                <w:szCs w:val="24"/>
              </w:rPr>
              <w:t xml:space="preserve">         </w:t>
            </w:r>
            <w:r w:rsidR="00AF460E" w:rsidRPr="008C734F">
              <w:rPr>
                <w:rFonts w:ascii="Arial" w:hAnsi="Arial" w:cs="Arial"/>
                <w:sz w:val="24"/>
                <w:szCs w:val="24"/>
              </w:rPr>
              <w:t>Ex : Ofloxacin , Clarithromycin</w:t>
            </w:r>
          </w:p>
          <w:p w:rsidR="00AF460E" w:rsidRPr="008C734F" w:rsidRDefault="00AF460E" w:rsidP="00AF460E">
            <w:pPr>
              <w:pStyle w:val="ListParagraph"/>
              <w:rPr>
                <w:rFonts w:ascii="Arial" w:hAnsi="Arial" w:cs="Arial"/>
                <w:sz w:val="24"/>
                <w:szCs w:val="24"/>
              </w:rPr>
            </w:pPr>
          </w:p>
          <w:p w:rsidR="00AF460E" w:rsidRPr="008C734F" w:rsidRDefault="00AF460E">
            <w:pPr>
              <w:rPr>
                <w:rFonts w:ascii="Arial" w:hAnsi="Arial" w:cs="Arial"/>
                <w:sz w:val="24"/>
                <w:szCs w:val="24"/>
              </w:rPr>
            </w:pPr>
          </w:p>
          <w:p w:rsidR="00AF460E" w:rsidRDefault="00AF460E"/>
          <w:p w:rsidR="00AF460E" w:rsidRDefault="00AF460E" w:rsidP="00AF460E"/>
        </w:tc>
        <w:tc>
          <w:tcPr>
            <w:tcW w:w="6005" w:type="dxa"/>
          </w:tcPr>
          <w:p w:rsidR="00FF0BF0" w:rsidRDefault="00FF0BF0">
            <w:pPr>
              <w:rPr>
                <w:rFonts w:ascii="Arial" w:hAnsi="Arial" w:cs="Arial"/>
                <w:b/>
                <w:u w:val="single"/>
              </w:rPr>
            </w:pPr>
          </w:p>
          <w:p w:rsidR="00AF460E" w:rsidRPr="008C734F" w:rsidRDefault="008C734F">
            <w:pPr>
              <w:rPr>
                <w:rFonts w:ascii="Arial" w:hAnsi="Arial" w:cs="Arial"/>
                <w:b/>
                <w:u w:val="single"/>
              </w:rPr>
            </w:pPr>
            <w:r w:rsidRPr="008C734F">
              <w:rPr>
                <w:rFonts w:ascii="Arial" w:hAnsi="Arial" w:cs="Arial"/>
                <w:b/>
                <w:u w:val="single"/>
              </w:rPr>
              <w:t>STRUCTURE</w:t>
            </w:r>
          </w:p>
          <w:p w:rsidR="008C734F" w:rsidRPr="008C734F" w:rsidRDefault="008C734F">
            <w:pPr>
              <w:rPr>
                <w:rFonts w:ascii="Arial" w:hAnsi="Arial" w:cs="Arial"/>
                <w:b/>
                <w:sz w:val="24"/>
                <w:szCs w:val="24"/>
              </w:rPr>
            </w:pPr>
            <w:r w:rsidRPr="008C734F">
              <w:rPr>
                <w:rFonts w:ascii="Arial" w:hAnsi="Arial" w:cs="Arial"/>
                <w:b/>
                <w:sz w:val="24"/>
                <w:szCs w:val="24"/>
              </w:rPr>
              <w:t>Dapsone</w:t>
            </w:r>
            <w:r>
              <w:rPr>
                <w:rFonts w:ascii="Arial" w:hAnsi="Arial" w:cs="Arial"/>
                <w:b/>
                <w:sz w:val="24"/>
                <w:szCs w:val="24"/>
              </w:rPr>
              <w:t xml:space="preserve"> (DDS)</w:t>
            </w:r>
          </w:p>
          <w:p w:rsidR="00AF460E" w:rsidRDefault="008C734F">
            <w:r>
              <w:object w:dxaOrig="5850" w:dyaOrig="1935">
                <v:shape id="_x0000_i1029" type="#_x0000_t75" style="width:292.3pt;height:96.85pt" o:ole="">
                  <v:imagedata r:id="rId17" o:title=""/>
                </v:shape>
                <o:OLEObject Type="Embed" ProgID="PBrush" ShapeID="_x0000_i1029" DrawAspect="Content" ObjectID="_1442490319" r:id="rId18"/>
              </w:object>
            </w:r>
          </w:p>
          <w:p w:rsidR="00AF460E" w:rsidRPr="008C734F" w:rsidRDefault="008C734F">
            <w:pPr>
              <w:rPr>
                <w:rFonts w:ascii="Arial" w:hAnsi="Arial" w:cs="Arial"/>
              </w:rPr>
            </w:pPr>
            <w:r>
              <w:t xml:space="preserve">                            </w:t>
            </w:r>
            <w:r w:rsidRPr="008C734F">
              <w:rPr>
                <w:rFonts w:ascii="Arial" w:hAnsi="Arial" w:cs="Arial"/>
              </w:rPr>
              <w:t>4,4- diamino diphenyl sulphone</w:t>
            </w:r>
          </w:p>
          <w:p w:rsidR="00AF460E" w:rsidRDefault="00AF460E"/>
          <w:p w:rsidR="00AF460E" w:rsidRDefault="00AF460E"/>
          <w:p w:rsidR="00AF460E" w:rsidRDefault="00AF460E"/>
          <w:p w:rsidR="00AF460E" w:rsidRDefault="00AF460E" w:rsidP="00AF460E"/>
        </w:tc>
      </w:tr>
    </w:tbl>
    <w:p w:rsidR="00FF0BF0" w:rsidRDefault="00FF0BF0"/>
    <w:p w:rsidR="00FF0BF0" w:rsidRDefault="00FF0BF0"/>
    <w:tbl>
      <w:tblPr>
        <w:tblStyle w:val="TableGrid"/>
        <w:tblW w:w="13608" w:type="dxa"/>
        <w:tblLook w:val="04A0"/>
      </w:tblPr>
      <w:tblGrid>
        <w:gridCol w:w="2358"/>
        <w:gridCol w:w="11250"/>
      </w:tblGrid>
      <w:tr w:rsidR="00FF0BF0" w:rsidTr="00FF0BF0">
        <w:trPr>
          <w:trHeight w:val="259"/>
        </w:trPr>
        <w:tc>
          <w:tcPr>
            <w:tcW w:w="2358" w:type="dxa"/>
          </w:tcPr>
          <w:p w:rsidR="00933F6D" w:rsidRDefault="00933F6D" w:rsidP="00062C8F">
            <w:pPr>
              <w:pStyle w:val="ListParagraph"/>
              <w:ind w:left="0"/>
              <w:rPr>
                <w:rFonts w:ascii="Arial" w:hAnsi="Arial" w:cs="Arial"/>
                <w:b/>
                <w:sz w:val="24"/>
                <w:szCs w:val="24"/>
              </w:rPr>
            </w:pPr>
          </w:p>
          <w:p w:rsidR="00933F6D" w:rsidRDefault="00933F6D" w:rsidP="00062C8F">
            <w:pPr>
              <w:pStyle w:val="ListParagraph"/>
              <w:ind w:left="0"/>
              <w:rPr>
                <w:rFonts w:ascii="Arial" w:hAnsi="Arial" w:cs="Arial"/>
                <w:b/>
                <w:sz w:val="24"/>
                <w:szCs w:val="24"/>
              </w:rPr>
            </w:pPr>
          </w:p>
          <w:p w:rsidR="00FF0BF0" w:rsidRDefault="00FF0BF0" w:rsidP="00480F1B">
            <w:pPr>
              <w:pStyle w:val="ListParagraph"/>
              <w:ind w:left="0"/>
              <w:jc w:val="center"/>
              <w:rPr>
                <w:rFonts w:ascii="Arial" w:hAnsi="Arial" w:cs="Arial"/>
                <w:b/>
                <w:sz w:val="24"/>
                <w:szCs w:val="24"/>
              </w:rPr>
            </w:pPr>
            <w:r w:rsidRPr="00FF0BF0">
              <w:rPr>
                <w:rFonts w:ascii="Arial" w:hAnsi="Arial" w:cs="Arial"/>
                <w:b/>
                <w:sz w:val="24"/>
                <w:szCs w:val="24"/>
              </w:rPr>
              <w:t>Properties</w:t>
            </w:r>
          </w:p>
          <w:p w:rsidR="00933F6D" w:rsidRPr="00FF0BF0" w:rsidRDefault="00933F6D" w:rsidP="00062C8F">
            <w:pPr>
              <w:pStyle w:val="ListParagraph"/>
              <w:ind w:left="0"/>
              <w:rPr>
                <w:rFonts w:ascii="Arial" w:hAnsi="Arial" w:cs="Arial"/>
                <w:b/>
                <w:sz w:val="24"/>
                <w:szCs w:val="24"/>
              </w:rPr>
            </w:pPr>
          </w:p>
        </w:tc>
        <w:tc>
          <w:tcPr>
            <w:tcW w:w="11250" w:type="dxa"/>
          </w:tcPr>
          <w:p w:rsidR="00933F6D" w:rsidRDefault="00933F6D" w:rsidP="00FF0BF0">
            <w:pPr>
              <w:pStyle w:val="ListParagraph"/>
              <w:ind w:left="0"/>
              <w:jc w:val="center"/>
              <w:rPr>
                <w:rFonts w:ascii="Arial" w:hAnsi="Arial" w:cs="Arial"/>
                <w:b/>
                <w:sz w:val="24"/>
                <w:szCs w:val="24"/>
              </w:rPr>
            </w:pPr>
          </w:p>
          <w:p w:rsidR="00933F6D" w:rsidRDefault="00933F6D" w:rsidP="00FF0BF0">
            <w:pPr>
              <w:pStyle w:val="ListParagraph"/>
              <w:ind w:left="0"/>
              <w:jc w:val="center"/>
              <w:rPr>
                <w:rFonts w:ascii="Arial" w:hAnsi="Arial" w:cs="Arial"/>
                <w:b/>
                <w:sz w:val="24"/>
                <w:szCs w:val="24"/>
              </w:rPr>
            </w:pPr>
          </w:p>
          <w:p w:rsidR="00FF0BF0" w:rsidRDefault="00FF0BF0" w:rsidP="00FF0BF0">
            <w:pPr>
              <w:pStyle w:val="ListParagraph"/>
              <w:ind w:left="0"/>
              <w:jc w:val="center"/>
              <w:rPr>
                <w:rFonts w:ascii="Arial" w:hAnsi="Arial" w:cs="Arial"/>
                <w:b/>
                <w:sz w:val="24"/>
                <w:szCs w:val="24"/>
              </w:rPr>
            </w:pPr>
            <w:r w:rsidRPr="00FF0BF0">
              <w:rPr>
                <w:rFonts w:ascii="Arial" w:hAnsi="Arial" w:cs="Arial"/>
                <w:b/>
                <w:sz w:val="24"/>
                <w:szCs w:val="24"/>
              </w:rPr>
              <w:t>Dapsone</w:t>
            </w:r>
          </w:p>
          <w:p w:rsidR="00933F6D" w:rsidRDefault="00933F6D" w:rsidP="00FF0BF0">
            <w:pPr>
              <w:pStyle w:val="ListParagraph"/>
              <w:ind w:left="0"/>
              <w:jc w:val="center"/>
              <w:rPr>
                <w:rFonts w:ascii="Arial" w:hAnsi="Arial" w:cs="Arial"/>
                <w:b/>
                <w:sz w:val="24"/>
                <w:szCs w:val="24"/>
              </w:rPr>
            </w:pPr>
          </w:p>
          <w:p w:rsidR="00933F6D" w:rsidRPr="00FF0BF0" w:rsidRDefault="00933F6D" w:rsidP="00FF0BF0">
            <w:pPr>
              <w:pStyle w:val="ListParagraph"/>
              <w:ind w:left="0"/>
              <w:jc w:val="center"/>
              <w:rPr>
                <w:rFonts w:ascii="Arial" w:hAnsi="Arial" w:cs="Arial"/>
                <w:b/>
                <w:sz w:val="24"/>
                <w:szCs w:val="24"/>
              </w:rPr>
            </w:pPr>
          </w:p>
        </w:tc>
      </w:tr>
      <w:tr w:rsidR="00FF0BF0" w:rsidTr="00FF0BF0">
        <w:trPr>
          <w:trHeight w:val="778"/>
        </w:trPr>
        <w:tc>
          <w:tcPr>
            <w:tcW w:w="2358" w:type="dxa"/>
          </w:tcPr>
          <w:p w:rsidR="00FF0BF0" w:rsidRDefault="00FF0BF0" w:rsidP="00062C8F">
            <w:pPr>
              <w:pStyle w:val="ListParagraph"/>
              <w:ind w:left="0"/>
              <w:rPr>
                <w:rFonts w:ascii="Arial" w:hAnsi="Arial" w:cs="Arial"/>
                <w:sz w:val="24"/>
                <w:szCs w:val="24"/>
              </w:rPr>
            </w:pPr>
          </w:p>
          <w:p w:rsidR="00FF0BF0" w:rsidRPr="00FF0BF0" w:rsidRDefault="00FF0BF0" w:rsidP="00062C8F">
            <w:pPr>
              <w:pStyle w:val="ListParagraph"/>
              <w:ind w:left="0"/>
              <w:rPr>
                <w:rFonts w:ascii="Arial" w:hAnsi="Arial" w:cs="Arial"/>
                <w:sz w:val="24"/>
                <w:szCs w:val="24"/>
              </w:rPr>
            </w:pPr>
            <w:r w:rsidRPr="00FF0BF0">
              <w:rPr>
                <w:rFonts w:ascii="Arial" w:hAnsi="Arial" w:cs="Arial"/>
                <w:sz w:val="24"/>
                <w:szCs w:val="24"/>
              </w:rPr>
              <w:t>Physical properties</w:t>
            </w:r>
          </w:p>
        </w:tc>
        <w:tc>
          <w:tcPr>
            <w:tcW w:w="11250" w:type="dxa"/>
          </w:tcPr>
          <w:p w:rsidR="00FF0BF0" w:rsidRDefault="00FF0BF0" w:rsidP="00062C8F">
            <w:pPr>
              <w:pStyle w:val="ListParagraph"/>
              <w:ind w:left="0"/>
              <w:rPr>
                <w:rFonts w:ascii="Arial" w:hAnsi="Arial" w:cs="Arial"/>
                <w:sz w:val="24"/>
                <w:szCs w:val="24"/>
              </w:rPr>
            </w:pPr>
          </w:p>
          <w:p w:rsidR="00FF0BF0" w:rsidRDefault="00FF0BF0" w:rsidP="00062C8F">
            <w:pPr>
              <w:pStyle w:val="ListParagraph"/>
              <w:ind w:left="0"/>
              <w:rPr>
                <w:rFonts w:ascii="Arial" w:hAnsi="Arial" w:cs="Arial"/>
                <w:sz w:val="24"/>
                <w:szCs w:val="24"/>
              </w:rPr>
            </w:pPr>
            <w:r w:rsidRPr="00FF0BF0">
              <w:rPr>
                <w:rFonts w:ascii="Arial" w:hAnsi="Arial" w:cs="Arial"/>
                <w:sz w:val="24"/>
                <w:szCs w:val="24"/>
              </w:rPr>
              <w:t xml:space="preserve">White or </w:t>
            </w:r>
            <w:r w:rsidR="007E624C">
              <w:rPr>
                <w:rFonts w:ascii="Arial" w:hAnsi="Arial" w:cs="Arial"/>
                <w:sz w:val="24"/>
                <w:szCs w:val="24"/>
              </w:rPr>
              <w:t>creamy white crystalline powder</w:t>
            </w:r>
            <w:r w:rsidRPr="00FF0BF0">
              <w:rPr>
                <w:rFonts w:ascii="Arial" w:hAnsi="Arial" w:cs="Arial"/>
                <w:sz w:val="24"/>
                <w:szCs w:val="24"/>
              </w:rPr>
              <w:t>, odourless</w:t>
            </w:r>
            <w:r w:rsidR="007E624C">
              <w:rPr>
                <w:rFonts w:ascii="Arial" w:hAnsi="Arial" w:cs="Arial"/>
                <w:sz w:val="24"/>
                <w:szCs w:val="24"/>
              </w:rPr>
              <w:t>,</w:t>
            </w:r>
            <w:r w:rsidRPr="00FF0BF0">
              <w:rPr>
                <w:rFonts w:ascii="Arial" w:hAnsi="Arial" w:cs="Arial"/>
                <w:sz w:val="24"/>
                <w:szCs w:val="24"/>
              </w:rPr>
              <w:t xml:space="preserve"> bitter taste</w:t>
            </w:r>
            <w:r w:rsidR="00654E72">
              <w:rPr>
                <w:rFonts w:ascii="Arial" w:hAnsi="Arial" w:cs="Arial"/>
                <w:sz w:val="24"/>
                <w:szCs w:val="24"/>
              </w:rPr>
              <w:t xml:space="preserve"> and soluble in acetone  and in dil. Mineral acids.</w:t>
            </w:r>
          </w:p>
          <w:p w:rsidR="00654E72" w:rsidRPr="00FF0BF0" w:rsidRDefault="00654E72" w:rsidP="00062C8F">
            <w:pPr>
              <w:pStyle w:val="ListParagraph"/>
              <w:ind w:left="0"/>
              <w:rPr>
                <w:rFonts w:ascii="Arial" w:hAnsi="Arial" w:cs="Arial"/>
                <w:sz w:val="24"/>
                <w:szCs w:val="24"/>
              </w:rPr>
            </w:pPr>
          </w:p>
        </w:tc>
      </w:tr>
      <w:tr w:rsidR="00FF0BF0" w:rsidRPr="000E0486" w:rsidTr="00FF0BF0">
        <w:trPr>
          <w:trHeight w:val="506"/>
        </w:trPr>
        <w:tc>
          <w:tcPr>
            <w:tcW w:w="2358" w:type="dxa"/>
          </w:tcPr>
          <w:p w:rsidR="00FF0BF0" w:rsidRDefault="00FF0BF0" w:rsidP="00062C8F">
            <w:pPr>
              <w:pStyle w:val="ListParagraph"/>
              <w:ind w:left="0"/>
              <w:rPr>
                <w:rFonts w:ascii="Arial" w:hAnsi="Arial" w:cs="Arial"/>
                <w:sz w:val="24"/>
                <w:szCs w:val="24"/>
              </w:rPr>
            </w:pPr>
          </w:p>
          <w:p w:rsidR="00FF0BF0" w:rsidRDefault="00FF0BF0" w:rsidP="00062C8F">
            <w:pPr>
              <w:pStyle w:val="ListParagraph"/>
              <w:ind w:left="0"/>
              <w:rPr>
                <w:rFonts w:ascii="Arial" w:hAnsi="Arial" w:cs="Arial"/>
                <w:sz w:val="24"/>
                <w:szCs w:val="24"/>
              </w:rPr>
            </w:pPr>
            <w:r w:rsidRPr="00FF0BF0">
              <w:rPr>
                <w:rFonts w:ascii="Arial" w:hAnsi="Arial" w:cs="Arial"/>
                <w:sz w:val="24"/>
                <w:szCs w:val="24"/>
              </w:rPr>
              <w:t>Stability &amp; Storage</w:t>
            </w:r>
          </w:p>
          <w:p w:rsidR="00FF0BF0" w:rsidRPr="00FF0BF0" w:rsidRDefault="00FF0BF0" w:rsidP="00062C8F">
            <w:pPr>
              <w:pStyle w:val="ListParagraph"/>
              <w:ind w:left="0"/>
              <w:rPr>
                <w:rFonts w:ascii="Arial" w:hAnsi="Arial" w:cs="Arial"/>
                <w:sz w:val="24"/>
                <w:szCs w:val="24"/>
              </w:rPr>
            </w:pPr>
          </w:p>
        </w:tc>
        <w:tc>
          <w:tcPr>
            <w:tcW w:w="11250" w:type="dxa"/>
          </w:tcPr>
          <w:p w:rsidR="00FF0BF0" w:rsidRDefault="00FF0BF0" w:rsidP="00062C8F">
            <w:pPr>
              <w:rPr>
                <w:rFonts w:ascii="Arial" w:hAnsi="Arial" w:cs="Arial"/>
                <w:sz w:val="24"/>
                <w:szCs w:val="24"/>
              </w:rPr>
            </w:pPr>
          </w:p>
          <w:p w:rsidR="00FF0BF0" w:rsidRDefault="0016345B" w:rsidP="00062C8F">
            <w:pPr>
              <w:rPr>
                <w:rFonts w:ascii="Arial" w:hAnsi="Arial" w:cs="Arial"/>
                <w:sz w:val="24"/>
                <w:szCs w:val="24"/>
              </w:rPr>
            </w:pPr>
            <w:r>
              <w:rPr>
                <w:rFonts w:ascii="Arial" w:hAnsi="Arial" w:cs="Arial"/>
                <w:sz w:val="24"/>
                <w:szCs w:val="24"/>
              </w:rPr>
              <w:t>Pure dapsone is stable. But in the presence of trace of impurities and water, it is discoloured. Hence it is stored in well-closed light-resistant containers.</w:t>
            </w:r>
          </w:p>
          <w:p w:rsidR="0016345B" w:rsidRPr="00FF0BF0" w:rsidRDefault="0016345B" w:rsidP="00062C8F">
            <w:pPr>
              <w:rPr>
                <w:rFonts w:ascii="Arial" w:hAnsi="Arial" w:cs="Arial"/>
                <w:color w:val="000000" w:themeColor="text1" w:themeShade="BF"/>
                <w:sz w:val="24"/>
                <w:szCs w:val="24"/>
              </w:rPr>
            </w:pPr>
          </w:p>
        </w:tc>
      </w:tr>
      <w:tr w:rsidR="00FF0BF0" w:rsidTr="00FF0BF0">
        <w:trPr>
          <w:trHeight w:val="259"/>
        </w:trPr>
        <w:tc>
          <w:tcPr>
            <w:tcW w:w="2358" w:type="dxa"/>
          </w:tcPr>
          <w:p w:rsidR="00FF0BF0" w:rsidRDefault="00FF0BF0" w:rsidP="00062C8F">
            <w:pPr>
              <w:pStyle w:val="ListParagraph"/>
              <w:ind w:left="0"/>
              <w:rPr>
                <w:rFonts w:ascii="Arial" w:hAnsi="Arial" w:cs="Arial"/>
                <w:sz w:val="24"/>
                <w:szCs w:val="24"/>
              </w:rPr>
            </w:pPr>
          </w:p>
          <w:p w:rsidR="00FF0BF0" w:rsidRDefault="00FF0BF0" w:rsidP="00062C8F">
            <w:pPr>
              <w:pStyle w:val="ListParagraph"/>
              <w:ind w:left="0"/>
              <w:rPr>
                <w:rFonts w:ascii="Arial" w:hAnsi="Arial" w:cs="Arial"/>
                <w:sz w:val="24"/>
                <w:szCs w:val="24"/>
              </w:rPr>
            </w:pPr>
            <w:r w:rsidRPr="00FF0BF0">
              <w:rPr>
                <w:rFonts w:ascii="Arial" w:hAnsi="Arial" w:cs="Arial"/>
                <w:sz w:val="24"/>
                <w:szCs w:val="24"/>
              </w:rPr>
              <w:t>Formulation</w:t>
            </w:r>
          </w:p>
          <w:p w:rsidR="00FF0BF0" w:rsidRPr="00FF0BF0" w:rsidRDefault="00FF0BF0" w:rsidP="00062C8F">
            <w:pPr>
              <w:pStyle w:val="ListParagraph"/>
              <w:ind w:left="0"/>
              <w:rPr>
                <w:rFonts w:ascii="Arial" w:hAnsi="Arial" w:cs="Arial"/>
                <w:sz w:val="24"/>
                <w:szCs w:val="24"/>
              </w:rPr>
            </w:pPr>
          </w:p>
        </w:tc>
        <w:tc>
          <w:tcPr>
            <w:tcW w:w="11250" w:type="dxa"/>
          </w:tcPr>
          <w:p w:rsidR="00FF0BF0" w:rsidRDefault="00FF0BF0" w:rsidP="00062C8F">
            <w:pPr>
              <w:pStyle w:val="ListParagraph"/>
              <w:ind w:left="0"/>
              <w:rPr>
                <w:rFonts w:ascii="Arial" w:hAnsi="Arial" w:cs="Arial"/>
                <w:sz w:val="24"/>
                <w:szCs w:val="24"/>
              </w:rPr>
            </w:pPr>
          </w:p>
          <w:p w:rsidR="00FF0BF0" w:rsidRPr="00FF0BF0" w:rsidRDefault="00FF0BF0" w:rsidP="00062C8F">
            <w:pPr>
              <w:pStyle w:val="ListParagraph"/>
              <w:ind w:left="0"/>
              <w:rPr>
                <w:rFonts w:ascii="Arial" w:hAnsi="Arial" w:cs="Arial"/>
                <w:sz w:val="24"/>
                <w:szCs w:val="24"/>
              </w:rPr>
            </w:pPr>
            <w:r w:rsidRPr="00FF0BF0">
              <w:rPr>
                <w:rFonts w:ascii="Arial" w:hAnsi="Arial" w:cs="Arial"/>
                <w:sz w:val="24"/>
                <w:szCs w:val="24"/>
              </w:rPr>
              <w:t>Dapsone Tablet</w:t>
            </w:r>
          </w:p>
        </w:tc>
      </w:tr>
      <w:tr w:rsidR="00FF0BF0" w:rsidRPr="000E0486" w:rsidTr="00FF0BF0">
        <w:trPr>
          <w:trHeight w:val="518"/>
        </w:trPr>
        <w:tc>
          <w:tcPr>
            <w:tcW w:w="2358" w:type="dxa"/>
          </w:tcPr>
          <w:p w:rsidR="00FF0BF0" w:rsidRDefault="00FF0BF0" w:rsidP="00062C8F">
            <w:pPr>
              <w:pStyle w:val="ListParagraph"/>
              <w:ind w:left="0"/>
              <w:rPr>
                <w:rFonts w:ascii="Arial" w:hAnsi="Arial" w:cs="Arial"/>
                <w:sz w:val="24"/>
                <w:szCs w:val="24"/>
              </w:rPr>
            </w:pPr>
          </w:p>
          <w:p w:rsidR="00FF0BF0" w:rsidRDefault="00FF0BF0" w:rsidP="00062C8F">
            <w:pPr>
              <w:pStyle w:val="ListParagraph"/>
              <w:ind w:left="0"/>
              <w:rPr>
                <w:rFonts w:ascii="Arial" w:hAnsi="Arial" w:cs="Arial"/>
                <w:sz w:val="24"/>
                <w:szCs w:val="24"/>
              </w:rPr>
            </w:pPr>
            <w:r>
              <w:rPr>
                <w:rFonts w:ascii="Arial" w:hAnsi="Arial" w:cs="Arial"/>
                <w:sz w:val="24"/>
                <w:szCs w:val="24"/>
              </w:rPr>
              <w:t>Brand names</w:t>
            </w:r>
          </w:p>
          <w:p w:rsidR="00FF0BF0" w:rsidRPr="00FF0BF0" w:rsidRDefault="00FF0BF0" w:rsidP="00062C8F">
            <w:pPr>
              <w:pStyle w:val="ListParagraph"/>
              <w:ind w:left="0"/>
              <w:rPr>
                <w:rFonts w:ascii="Arial" w:hAnsi="Arial" w:cs="Arial"/>
                <w:sz w:val="24"/>
                <w:szCs w:val="24"/>
              </w:rPr>
            </w:pPr>
          </w:p>
        </w:tc>
        <w:tc>
          <w:tcPr>
            <w:tcW w:w="11250" w:type="dxa"/>
          </w:tcPr>
          <w:p w:rsidR="00FF0BF0" w:rsidRDefault="00FF0BF0" w:rsidP="00062C8F">
            <w:pPr>
              <w:rPr>
                <w:rFonts w:ascii="Arial" w:hAnsi="Arial" w:cs="Arial"/>
                <w:color w:val="000000" w:themeColor="text1" w:themeShade="BF"/>
                <w:sz w:val="24"/>
                <w:szCs w:val="24"/>
              </w:rPr>
            </w:pPr>
          </w:p>
          <w:p w:rsidR="00FF0BF0" w:rsidRPr="00FF0BF0" w:rsidRDefault="00FF0BF0" w:rsidP="00062C8F">
            <w:pPr>
              <w:rPr>
                <w:rFonts w:ascii="Arial" w:hAnsi="Arial" w:cs="Arial"/>
                <w:color w:val="000000" w:themeColor="text1" w:themeShade="BF"/>
                <w:sz w:val="24"/>
                <w:szCs w:val="24"/>
              </w:rPr>
            </w:pPr>
            <w:r>
              <w:rPr>
                <w:rFonts w:ascii="Arial" w:hAnsi="Arial" w:cs="Arial"/>
                <w:color w:val="000000" w:themeColor="text1" w:themeShade="BF"/>
                <w:sz w:val="24"/>
                <w:szCs w:val="24"/>
              </w:rPr>
              <w:t>Dubronax, Acezone</w:t>
            </w:r>
          </w:p>
        </w:tc>
      </w:tr>
      <w:tr w:rsidR="00FF0BF0" w:rsidRPr="000E0486" w:rsidTr="00FF0BF0">
        <w:trPr>
          <w:trHeight w:val="518"/>
        </w:trPr>
        <w:tc>
          <w:tcPr>
            <w:tcW w:w="2358" w:type="dxa"/>
          </w:tcPr>
          <w:p w:rsidR="00FF0BF0" w:rsidRDefault="00FF0BF0" w:rsidP="00062C8F">
            <w:pPr>
              <w:pStyle w:val="ListParagraph"/>
              <w:ind w:left="0"/>
              <w:rPr>
                <w:rFonts w:ascii="Arial" w:hAnsi="Arial" w:cs="Arial"/>
                <w:sz w:val="24"/>
                <w:szCs w:val="24"/>
              </w:rPr>
            </w:pPr>
          </w:p>
          <w:p w:rsidR="00FF0BF0" w:rsidRDefault="00FF0BF0" w:rsidP="00062C8F">
            <w:pPr>
              <w:pStyle w:val="ListParagraph"/>
              <w:ind w:left="0"/>
              <w:rPr>
                <w:rFonts w:ascii="Arial" w:hAnsi="Arial" w:cs="Arial"/>
                <w:sz w:val="24"/>
                <w:szCs w:val="24"/>
              </w:rPr>
            </w:pPr>
            <w:r w:rsidRPr="00FF0BF0">
              <w:rPr>
                <w:rFonts w:ascii="Arial" w:hAnsi="Arial" w:cs="Arial"/>
                <w:sz w:val="24"/>
                <w:szCs w:val="24"/>
              </w:rPr>
              <w:t>Uses</w:t>
            </w:r>
          </w:p>
          <w:p w:rsidR="00FF0BF0" w:rsidRPr="00FF0BF0" w:rsidRDefault="00FF0BF0" w:rsidP="00062C8F">
            <w:pPr>
              <w:pStyle w:val="ListParagraph"/>
              <w:ind w:left="0"/>
              <w:rPr>
                <w:rFonts w:ascii="Arial" w:hAnsi="Arial" w:cs="Arial"/>
                <w:sz w:val="24"/>
                <w:szCs w:val="24"/>
              </w:rPr>
            </w:pPr>
          </w:p>
        </w:tc>
        <w:tc>
          <w:tcPr>
            <w:tcW w:w="11250" w:type="dxa"/>
          </w:tcPr>
          <w:p w:rsidR="00480F1B" w:rsidRDefault="00480F1B" w:rsidP="00480F1B">
            <w:pPr>
              <w:pStyle w:val="ListParagraph"/>
              <w:rPr>
                <w:rFonts w:ascii="Arial" w:hAnsi="Arial" w:cs="Arial"/>
                <w:sz w:val="24"/>
                <w:szCs w:val="24"/>
              </w:rPr>
            </w:pPr>
          </w:p>
          <w:p w:rsidR="00FF0BF0" w:rsidRPr="007E624C" w:rsidRDefault="00933F6D" w:rsidP="002E12FC">
            <w:pPr>
              <w:pStyle w:val="ListParagraph"/>
              <w:numPr>
                <w:ilvl w:val="0"/>
                <w:numId w:val="33"/>
              </w:numPr>
              <w:rPr>
                <w:rFonts w:ascii="Arial" w:hAnsi="Arial" w:cs="Arial"/>
                <w:sz w:val="24"/>
                <w:szCs w:val="24"/>
              </w:rPr>
            </w:pPr>
            <w:r w:rsidRPr="007E624C">
              <w:rPr>
                <w:rFonts w:ascii="Arial" w:hAnsi="Arial" w:cs="Arial"/>
                <w:sz w:val="24"/>
                <w:szCs w:val="24"/>
              </w:rPr>
              <w:t>It is a</w:t>
            </w:r>
            <w:r w:rsidR="00771557" w:rsidRPr="007E624C">
              <w:rPr>
                <w:rFonts w:ascii="Arial" w:hAnsi="Arial" w:cs="Arial"/>
                <w:sz w:val="24"/>
                <w:szCs w:val="24"/>
              </w:rPr>
              <w:t xml:space="preserve"> drug of choice</w:t>
            </w:r>
            <w:r w:rsidRPr="007E624C">
              <w:rPr>
                <w:rFonts w:ascii="Arial" w:hAnsi="Arial" w:cs="Arial"/>
                <w:sz w:val="24"/>
                <w:szCs w:val="24"/>
              </w:rPr>
              <w:t xml:space="preserve"> for leprosy</w:t>
            </w:r>
          </w:p>
          <w:p w:rsidR="00933F6D" w:rsidRPr="007E624C" w:rsidRDefault="00933F6D" w:rsidP="002E12FC">
            <w:pPr>
              <w:pStyle w:val="ListParagraph"/>
              <w:numPr>
                <w:ilvl w:val="0"/>
                <w:numId w:val="33"/>
              </w:numPr>
              <w:rPr>
                <w:rFonts w:ascii="Arial" w:hAnsi="Arial" w:cs="Arial"/>
                <w:sz w:val="24"/>
                <w:szCs w:val="24"/>
              </w:rPr>
            </w:pPr>
            <w:r w:rsidRPr="007E624C">
              <w:rPr>
                <w:rFonts w:ascii="Arial" w:hAnsi="Arial" w:cs="Arial"/>
                <w:sz w:val="24"/>
                <w:szCs w:val="24"/>
              </w:rPr>
              <w:t>It is used in the treatment of dermatitis</w:t>
            </w:r>
          </w:p>
          <w:p w:rsidR="00933F6D" w:rsidRPr="007E624C" w:rsidRDefault="00933F6D" w:rsidP="002E12FC">
            <w:pPr>
              <w:pStyle w:val="ListParagraph"/>
              <w:numPr>
                <w:ilvl w:val="0"/>
                <w:numId w:val="33"/>
              </w:numPr>
              <w:rPr>
                <w:rFonts w:ascii="Arial" w:hAnsi="Arial" w:cs="Arial"/>
                <w:sz w:val="24"/>
                <w:szCs w:val="24"/>
              </w:rPr>
            </w:pPr>
            <w:r w:rsidRPr="007E624C">
              <w:rPr>
                <w:rFonts w:ascii="Arial" w:hAnsi="Arial" w:cs="Arial"/>
                <w:sz w:val="24"/>
                <w:szCs w:val="24"/>
              </w:rPr>
              <w:t>In combination with trimethoprim or pyrimethamine, it is used to treat pneumonia</w:t>
            </w:r>
          </w:p>
          <w:p w:rsidR="00933F6D" w:rsidRPr="00FF0BF0" w:rsidRDefault="00933F6D" w:rsidP="00062C8F">
            <w:pPr>
              <w:rPr>
                <w:rFonts w:ascii="Arial" w:hAnsi="Arial" w:cs="Arial"/>
                <w:color w:val="000000" w:themeColor="text1" w:themeShade="BF"/>
                <w:sz w:val="24"/>
                <w:szCs w:val="24"/>
              </w:rPr>
            </w:pPr>
          </w:p>
        </w:tc>
      </w:tr>
    </w:tbl>
    <w:p w:rsidR="00480F1B" w:rsidRDefault="00480F1B"/>
    <w:p w:rsidR="00AF460E" w:rsidRPr="00CE24A0" w:rsidRDefault="00480F1B">
      <w:r>
        <w:br w:type="page"/>
      </w:r>
    </w:p>
    <w:p w:rsidR="00AF460E" w:rsidRPr="00DC0C05" w:rsidRDefault="00AF460E" w:rsidP="00DC0C05">
      <w:pPr>
        <w:pStyle w:val="NoSpacing"/>
        <w:jc w:val="center"/>
        <w:rPr>
          <w:rFonts w:ascii="Arial" w:hAnsi="Arial" w:cs="Arial"/>
          <w:b/>
          <w:sz w:val="32"/>
          <w:szCs w:val="32"/>
        </w:rPr>
      </w:pPr>
      <w:r w:rsidRPr="00DC0C05">
        <w:rPr>
          <w:rFonts w:ascii="Arial" w:hAnsi="Arial" w:cs="Arial"/>
          <w:b/>
          <w:sz w:val="32"/>
          <w:szCs w:val="32"/>
        </w:rPr>
        <w:lastRenderedPageBreak/>
        <w:t>Chapter – 4</w:t>
      </w:r>
    </w:p>
    <w:p w:rsidR="00AF460E" w:rsidRPr="00DC0C05" w:rsidRDefault="00AF460E" w:rsidP="00DC0C05">
      <w:pPr>
        <w:pStyle w:val="NoSpacing"/>
        <w:jc w:val="center"/>
        <w:rPr>
          <w:rFonts w:ascii="Arial" w:hAnsi="Arial" w:cs="Arial"/>
          <w:b/>
          <w:sz w:val="32"/>
          <w:szCs w:val="32"/>
        </w:rPr>
      </w:pPr>
      <w:r w:rsidRPr="00DC0C05">
        <w:rPr>
          <w:rFonts w:ascii="Arial" w:hAnsi="Arial" w:cs="Arial"/>
          <w:b/>
          <w:sz w:val="32"/>
          <w:szCs w:val="32"/>
        </w:rPr>
        <w:t>Anti-Tubercular Drugs</w:t>
      </w:r>
    </w:p>
    <w:tbl>
      <w:tblPr>
        <w:tblW w:w="13496" w:type="dxa"/>
        <w:tblInd w:w="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70"/>
        <w:gridCol w:w="3206"/>
        <w:gridCol w:w="3320"/>
      </w:tblGrid>
      <w:tr w:rsidR="00AF460E" w:rsidTr="00AF460E">
        <w:trPr>
          <w:trHeight w:val="1337"/>
        </w:trPr>
        <w:tc>
          <w:tcPr>
            <w:tcW w:w="13496" w:type="dxa"/>
            <w:gridSpan w:val="3"/>
          </w:tcPr>
          <w:p w:rsidR="00AF460E" w:rsidRPr="00CE24A0" w:rsidRDefault="00AF460E" w:rsidP="00AF460E">
            <w:pPr>
              <w:rPr>
                <w:rFonts w:ascii="Arial" w:hAnsi="Arial" w:cs="Arial"/>
                <w:sz w:val="24"/>
                <w:szCs w:val="24"/>
              </w:rPr>
            </w:pPr>
            <w:r w:rsidRPr="00CE24A0">
              <w:rPr>
                <w:rFonts w:ascii="Arial" w:hAnsi="Arial" w:cs="Arial"/>
                <w:sz w:val="24"/>
                <w:szCs w:val="24"/>
              </w:rPr>
              <w:t>Tuberculosis or T.B</w:t>
            </w:r>
            <w:r w:rsidR="00CE24A0" w:rsidRPr="00CE24A0">
              <w:rPr>
                <w:rFonts w:ascii="Arial" w:hAnsi="Arial" w:cs="Arial"/>
                <w:sz w:val="24"/>
                <w:szCs w:val="24"/>
              </w:rPr>
              <w:t>. (</w:t>
            </w:r>
            <w:r w:rsidRPr="00CE24A0">
              <w:rPr>
                <w:rFonts w:ascii="Arial" w:hAnsi="Arial" w:cs="Arial"/>
                <w:sz w:val="24"/>
                <w:szCs w:val="24"/>
              </w:rPr>
              <w:t>T</w:t>
            </w:r>
            <w:r w:rsidR="00CE24A0">
              <w:rPr>
                <w:rFonts w:ascii="Arial" w:hAnsi="Arial" w:cs="Arial"/>
                <w:sz w:val="24"/>
                <w:szCs w:val="24"/>
              </w:rPr>
              <w:t>ubercle bacillus)</w:t>
            </w:r>
            <w:r w:rsidRPr="00CE24A0">
              <w:rPr>
                <w:rFonts w:ascii="Arial" w:hAnsi="Arial" w:cs="Arial"/>
                <w:sz w:val="24"/>
                <w:szCs w:val="24"/>
              </w:rPr>
              <w:t xml:space="preserve"> is an infectious disease caused by various strains of mycobacterium usually </w:t>
            </w:r>
            <w:r w:rsidRPr="00CE24A0">
              <w:rPr>
                <w:rFonts w:ascii="Arial" w:hAnsi="Arial" w:cs="Arial"/>
                <w:b/>
                <w:sz w:val="24"/>
                <w:szCs w:val="24"/>
              </w:rPr>
              <w:t>mycobacterium tuberculosis</w:t>
            </w:r>
            <w:r w:rsidRPr="00CE24A0">
              <w:rPr>
                <w:rFonts w:ascii="Arial" w:hAnsi="Arial" w:cs="Arial"/>
                <w:sz w:val="24"/>
                <w:szCs w:val="24"/>
              </w:rPr>
              <w:t xml:space="preserve">. Tuberculosis usually attacks the </w:t>
            </w:r>
            <w:r w:rsidRPr="00CE24A0">
              <w:rPr>
                <w:rFonts w:ascii="Arial" w:hAnsi="Arial" w:cs="Arial"/>
                <w:b/>
                <w:sz w:val="24"/>
                <w:szCs w:val="24"/>
              </w:rPr>
              <w:t>lungs</w:t>
            </w:r>
            <w:r w:rsidRPr="00CE24A0">
              <w:rPr>
                <w:rFonts w:ascii="Arial" w:hAnsi="Arial" w:cs="Arial"/>
                <w:sz w:val="24"/>
                <w:szCs w:val="24"/>
              </w:rPr>
              <w:t xml:space="preserve"> but can also affect other parts of the body. The classic symptoms are a </w:t>
            </w:r>
            <w:r w:rsidRPr="00CE24A0">
              <w:rPr>
                <w:rFonts w:ascii="Arial" w:hAnsi="Arial" w:cs="Arial"/>
                <w:b/>
                <w:sz w:val="24"/>
                <w:szCs w:val="24"/>
              </w:rPr>
              <w:t>chronic cough with blood-hinged sputum, fever, night-sweats and weight loss</w:t>
            </w:r>
            <w:r w:rsidRPr="00CE24A0">
              <w:rPr>
                <w:rFonts w:ascii="Arial" w:hAnsi="Arial" w:cs="Arial"/>
                <w:sz w:val="24"/>
                <w:szCs w:val="24"/>
              </w:rPr>
              <w:t xml:space="preserve">. The drug used for the treatment of tuberculosis is called as </w:t>
            </w:r>
            <w:r w:rsidRPr="00CE24A0">
              <w:rPr>
                <w:rFonts w:ascii="Arial" w:hAnsi="Arial" w:cs="Arial"/>
                <w:b/>
                <w:sz w:val="24"/>
                <w:szCs w:val="24"/>
              </w:rPr>
              <w:t>anti-tubercular drugs</w:t>
            </w:r>
            <w:r w:rsidRPr="00CE24A0">
              <w:rPr>
                <w:rFonts w:ascii="Arial" w:hAnsi="Arial" w:cs="Arial"/>
                <w:sz w:val="24"/>
                <w:szCs w:val="24"/>
              </w:rPr>
              <w:t xml:space="preserve">. Treatment is difficult and requires long courses of multiple </w:t>
            </w:r>
            <w:r w:rsidR="00CE24A0" w:rsidRPr="00CE24A0">
              <w:rPr>
                <w:rFonts w:ascii="Arial" w:hAnsi="Arial" w:cs="Arial"/>
                <w:sz w:val="24"/>
                <w:szCs w:val="24"/>
              </w:rPr>
              <w:t xml:space="preserve">antibiotics. </w:t>
            </w:r>
            <w:r w:rsidRPr="00CE24A0">
              <w:rPr>
                <w:rFonts w:ascii="Arial" w:hAnsi="Arial" w:cs="Arial"/>
                <w:sz w:val="24"/>
                <w:szCs w:val="24"/>
              </w:rPr>
              <w:t>Social contacts are also screened.</w:t>
            </w:r>
          </w:p>
        </w:tc>
      </w:tr>
      <w:tr w:rsidR="00372967" w:rsidTr="00372967">
        <w:trPr>
          <w:trHeight w:val="2636"/>
        </w:trPr>
        <w:tc>
          <w:tcPr>
            <w:tcW w:w="6970" w:type="dxa"/>
            <w:vMerge w:val="restart"/>
          </w:tcPr>
          <w:p w:rsidR="00372967" w:rsidRPr="00CE24A0" w:rsidRDefault="00372967" w:rsidP="00AF460E">
            <w:pPr>
              <w:rPr>
                <w:rFonts w:ascii="Arial" w:hAnsi="Arial" w:cs="Arial"/>
                <w:b/>
                <w:sz w:val="24"/>
                <w:szCs w:val="24"/>
                <w:u w:val="single"/>
              </w:rPr>
            </w:pPr>
            <w:r w:rsidRPr="00CE24A0">
              <w:rPr>
                <w:rFonts w:ascii="Arial" w:hAnsi="Arial" w:cs="Arial"/>
                <w:b/>
                <w:sz w:val="24"/>
                <w:szCs w:val="24"/>
                <w:u w:val="single"/>
              </w:rPr>
              <w:t>CLASSIFICATION</w:t>
            </w:r>
          </w:p>
          <w:p w:rsidR="00372967" w:rsidRPr="00CE24A0" w:rsidRDefault="00372967" w:rsidP="00AF460E">
            <w:pPr>
              <w:pStyle w:val="ListParagraph"/>
              <w:numPr>
                <w:ilvl w:val="0"/>
                <w:numId w:val="4"/>
              </w:numPr>
              <w:rPr>
                <w:rFonts w:ascii="Arial" w:hAnsi="Arial" w:cs="Arial"/>
                <w:b/>
                <w:sz w:val="24"/>
                <w:szCs w:val="24"/>
              </w:rPr>
            </w:pPr>
            <w:r w:rsidRPr="00CE24A0">
              <w:rPr>
                <w:rFonts w:ascii="Arial" w:hAnsi="Arial" w:cs="Arial"/>
                <w:b/>
                <w:sz w:val="24"/>
                <w:szCs w:val="24"/>
              </w:rPr>
              <w:t xml:space="preserve">P-amino salicylic acid(PAS) </w:t>
            </w:r>
            <w:r>
              <w:rPr>
                <w:rFonts w:ascii="Arial" w:hAnsi="Arial" w:cs="Arial"/>
                <w:b/>
                <w:sz w:val="24"/>
                <w:szCs w:val="24"/>
              </w:rPr>
              <w:t xml:space="preserve">and </w:t>
            </w:r>
            <w:r w:rsidRPr="00CE24A0">
              <w:rPr>
                <w:rFonts w:ascii="Arial" w:hAnsi="Arial" w:cs="Arial"/>
                <w:b/>
                <w:sz w:val="24"/>
                <w:szCs w:val="24"/>
              </w:rPr>
              <w:t>Analogues</w:t>
            </w:r>
          </w:p>
          <w:p w:rsidR="00372967" w:rsidRPr="00CE24A0" w:rsidRDefault="00372967" w:rsidP="00AF460E">
            <w:pPr>
              <w:pStyle w:val="ListParagraph"/>
              <w:rPr>
                <w:rFonts w:ascii="Arial" w:hAnsi="Arial" w:cs="Arial"/>
                <w:sz w:val="24"/>
                <w:szCs w:val="24"/>
              </w:rPr>
            </w:pPr>
            <w:r>
              <w:rPr>
                <w:rFonts w:ascii="Arial" w:hAnsi="Arial" w:cs="Arial"/>
                <w:sz w:val="24"/>
                <w:szCs w:val="24"/>
              </w:rPr>
              <w:t xml:space="preserve">                  Ex</w:t>
            </w:r>
            <w:r w:rsidRPr="00CE24A0">
              <w:rPr>
                <w:rFonts w:ascii="Arial" w:hAnsi="Arial" w:cs="Arial"/>
                <w:sz w:val="24"/>
                <w:szCs w:val="24"/>
              </w:rPr>
              <w:t>: P-amino salicylic acid (PAS)</w:t>
            </w:r>
          </w:p>
          <w:p w:rsidR="00372967" w:rsidRPr="00CE24A0" w:rsidRDefault="00372967" w:rsidP="00AF460E">
            <w:pPr>
              <w:pStyle w:val="ListParagraph"/>
              <w:numPr>
                <w:ilvl w:val="0"/>
                <w:numId w:val="4"/>
              </w:numPr>
              <w:rPr>
                <w:rFonts w:ascii="Arial" w:hAnsi="Arial" w:cs="Arial"/>
                <w:b/>
                <w:sz w:val="24"/>
                <w:szCs w:val="24"/>
              </w:rPr>
            </w:pPr>
            <w:r w:rsidRPr="00CE24A0">
              <w:rPr>
                <w:rFonts w:ascii="Arial" w:hAnsi="Arial" w:cs="Arial"/>
                <w:b/>
                <w:sz w:val="24"/>
                <w:szCs w:val="24"/>
              </w:rPr>
              <w:t>Pyridine derivatives</w:t>
            </w:r>
          </w:p>
          <w:p w:rsidR="00372967" w:rsidRPr="00CE24A0" w:rsidRDefault="00372967" w:rsidP="00AF460E">
            <w:pPr>
              <w:pStyle w:val="ListParagraph"/>
              <w:rPr>
                <w:rFonts w:ascii="Arial" w:hAnsi="Arial" w:cs="Arial"/>
                <w:sz w:val="24"/>
                <w:szCs w:val="24"/>
              </w:rPr>
            </w:pPr>
            <w:r>
              <w:rPr>
                <w:rFonts w:ascii="Arial" w:hAnsi="Arial" w:cs="Arial"/>
                <w:sz w:val="24"/>
                <w:szCs w:val="24"/>
              </w:rPr>
              <w:t xml:space="preserve">                  Ex</w:t>
            </w:r>
            <w:r w:rsidRPr="00CE24A0">
              <w:rPr>
                <w:rFonts w:ascii="Arial" w:hAnsi="Arial" w:cs="Arial"/>
                <w:sz w:val="24"/>
                <w:szCs w:val="24"/>
              </w:rPr>
              <w:t>: Isoniazid(INH), Ethionamide</w:t>
            </w:r>
          </w:p>
          <w:p w:rsidR="00372967" w:rsidRPr="00CE24A0" w:rsidRDefault="00372967" w:rsidP="00AF460E">
            <w:pPr>
              <w:pStyle w:val="ListParagraph"/>
              <w:numPr>
                <w:ilvl w:val="0"/>
                <w:numId w:val="4"/>
              </w:numPr>
              <w:rPr>
                <w:rFonts w:ascii="Arial" w:hAnsi="Arial" w:cs="Arial"/>
                <w:b/>
                <w:sz w:val="24"/>
                <w:szCs w:val="24"/>
              </w:rPr>
            </w:pPr>
            <w:r w:rsidRPr="00CE24A0">
              <w:rPr>
                <w:rFonts w:ascii="Arial" w:hAnsi="Arial" w:cs="Arial"/>
                <w:b/>
                <w:sz w:val="24"/>
                <w:szCs w:val="24"/>
              </w:rPr>
              <w:t>Pyrazine derivatives</w:t>
            </w:r>
          </w:p>
          <w:p w:rsidR="00372967" w:rsidRPr="00CE24A0" w:rsidRDefault="00372967" w:rsidP="00AF460E">
            <w:pPr>
              <w:pStyle w:val="ListParagraph"/>
              <w:rPr>
                <w:rFonts w:ascii="Arial" w:hAnsi="Arial" w:cs="Arial"/>
                <w:sz w:val="24"/>
                <w:szCs w:val="24"/>
              </w:rPr>
            </w:pPr>
            <w:r>
              <w:rPr>
                <w:rFonts w:ascii="Arial" w:hAnsi="Arial" w:cs="Arial"/>
                <w:sz w:val="24"/>
                <w:szCs w:val="24"/>
              </w:rPr>
              <w:t xml:space="preserve">                  Ex</w:t>
            </w:r>
            <w:r w:rsidRPr="00CE24A0">
              <w:rPr>
                <w:rFonts w:ascii="Arial" w:hAnsi="Arial" w:cs="Arial"/>
                <w:sz w:val="24"/>
                <w:szCs w:val="24"/>
              </w:rPr>
              <w:t>: Pyrazinamide</w:t>
            </w:r>
          </w:p>
          <w:p w:rsidR="00372967" w:rsidRPr="00CE24A0" w:rsidRDefault="00372967" w:rsidP="00AF460E">
            <w:pPr>
              <w:pStyle w:val="ListParagraph"/>
              <w:numPr>
                <w:ilvl w:val="0"/>
                <w:numId w:val="4"/>
              </w:numPr>
              <w:rPr>
                <w:rFonts w:ascii="Arial" w:hAnsi="Arial" w:cs="Arial"/>
                <w:b/>
                <w:sz w:val="24"/>
                <w:szCs w:val="24"/>
              </w:rPr>
            </w:pPr>
            <w:r w:rsidRPr="00CE24A0">
              <w:rPr>
                <w:rFonts w:ascii="Arial" w:hAnsi="Arial" w:cs="Arial"/>
                <w:b/>
                <w:sz w:val="24"/>
                <w:szCs w:val="24"/>
              </w:rPr>
              <w:t>Ethylene diamine derivatives</w:t>
            </w:r>
          </w:p>
          <w:p w:rsidR="00372967" w:rsidRPr="00CE24A0" w:rsidRDefault="00372967" w:rsidP="00AF460E">
            <w:pPr>
              <w:pStyle w:val="ListParagraph"/>
              <w:rPr>
                <w:rFonts w:ascii="Arial" w:hAnsi="Arial" w:cs="Arial"/>
                <w:sz w:val="24"/>
                <w:szCs w:val="24"/>
              </w:rPr>
            </w:pPr>
            <w:r>
              <w:rPr>
                <w:rFonts w:ascii="Arial" w:hAnsi="Arial" w:cs="Arial"/>
                <w:sz w:val="24"/>
                <w:szCs w:val="24"/>
              </w:rPr>
              <w:t xml:space="preserve">                  Ex: Ethambuto</w:t>
            </w:r>
            <w:r w:rsidRPr="00CE24A0">
              <w:rPr>
                <w:rFonts w:ascii="Arial" w:hAnsi="Arial" w:cs="Arial"/>
                <w:sz w:val="24"/>
                <w:szCs w:val="24"/>
              </w:rPr>
              <w:t>l</w:t>
            </w:r>
          </w:p>
          <w:p w:rsidR="00372967" w:rsidRPr="00CE24A0" w:rsidRDefault="00372967" w:rsidP="00AF460E">
            <w:pPr>
              <w:pStyle w:val="ListParagraph"/>
              <w:numPr>
                <w:ilvl w:val="0"/>
                <w:numId w:val="4"/>
              </w:numPr>
              <w:rPr>
                <w:rFonts w:ascii="Arial" w:hAnsi="Arial" w:cs="Arial"/>
                <w:b/>
                <w:sz w:val="24"/>
                <w:szCs w:val="24"/>
              </w:rPr>
            </w:pPr>
            <w:r w:rsidRPr="00CE24A0">
              <w:rPr>
                <w:rFonts w:ascii="Arial" w:hAnsi="Arial" w:cs="Arial"/>
                <w:b/>
                <w:sz w:val="24"/>
                <w:szCs w:val="24"/>
              </w:rPr>
              <w:t>Antibiotics</w:t>
            </w:r>
          </w:p>
          <w:p w:rsidR="00372967" w:rsidRPr="00CE24A0" w:rsidRDefault="00372967" w:rsidP="00AF460E">
            <w:pPr>
              <w:pStyle w:val="ListParagraph"/>
              <w:rPr>
                <w:rFonts w:ascii="Arial" w:hAnsi="Arial" w:cs="Arial"/>
                <w:sz w:val="24"/>
                <w:szCs w:val="24"/>
              </w:rPr>
            </w:pPr>
            <w:r>
              <w:rPr>
                <w:rFonts w:ascii="Arial" w:hAnsi="Arial" w:cs="Arial"/>
                <w:sz w:val="24"/>
                <w:szCs w:val="24"/>
              </w:rPr>
              <w:t xml:space="preserve">                  Ex: Rifa</w:t>
            </w:r>
            <w:r w:rsidRPr="00CE24A0">
              <w:rPr>
                <w:rFonts w:ascii="Arial" w:hAnsi="Arial" w:cs="Arial"/>
                <w:sz w:val="24"/>
                <w:szCs w:val="24"/>
              </w:rPr>
              <w:t>mpicin, Streptomycin, Cycloserine</w:t>
            </w:r>
          </w:p>
          <w:p w:rsidR="00372967" w:rsidRDefault="00372967" w:rsidP="00AF460E"/>
        </w:tc>
        <w:tc>
          <w:tcPr>
            <w:tcW w:w="3206" w:type="dxa"/>
          </w:tcPr>
          <w:p w:rsidR="00372967" w:rsidRPr="00372967" w:rsidRDefault="00372967" w:rsidP="00AF460E">
            <w:pPr>
              <w:rPr>
                <w:rFonts w:ascii="Arial" w:hAnsi="Arial" w:cs="Arial"/>
                <w:b/>
                <w:sz w:val="24"/>
                <w:szCs w:val="24"/>
              </w:rPr>
            </w:pPr>
            <w:r>
              <w:rPr>
                <w:rFonts w:ascii="Arial" w:hAnsi="Arial" w:cs="Arial"/>
                <w:b/>
                <w:sz w:val="24"/>
                <w:szCs w:val="24"/>
              </w:rPr>
              <w:t>ISONIAZID</w:t>
            </w:r>
          </w:p>
          <w:p w:rsidR="00372967" w:rsidRDefault="00372967" w:rsidP="00356006">
            <w:pPr>
              <w:jc w:val="center"/>
            </w:pPr>
            <w:r w:rsidRPr="00372967">
              <w:rPr>
                <w:noProof/>
              </w:rPr>
              <w:drawing>
                <wp:inline distT="0" distB="0" distL="0" distR="0">
                  <wp:extent cx="859790" cy="740410"/>
                  <wp:effectExtent l="19050" t="0" r="0" b="0"/>
                  <wp:docPr id="15" name="Picture 4" descr="C:\Users\PCP\Desktop\isoniazi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CP\Desktop\isoniazid.jpg"/>
                          <pic:cNvPicPr>
                            <a:picLocks noChangeAspect="1" noChangeArrowheads="1"/>
                          </pic:cNvPicPr>
                        </pic:nvPicPr>
                        <pic:blipFill>
                          <a:blip r:embed="rId19"/>
                          <a:srcRect/>
                          <a:stretch>
                            <a:fillRect/>
                          </a:stretch>
                        </pic:blipFill>
                        <pic:spPr bwMode="auto">
                          <a:xfrm>
                            <a:off x="0" y="0"/>
                            <a:ext cx="859790" cy="740410"/>
                          </a:xfrm>
                          <a:prstGeom prst="rect">
                            <a:avLst/>
                          </a:prstGeom>
                          <a:noFill/>
                          <a:ln w="9525">
                            <a:noFill/>
                            <a:miter lim="800000"/>
                            <a:headEnd/>
                            <a:tailEnd/>
                          </a:ln>
                        </pic:spPr>
                      </pic:pic>
                    </a:graphicData>
                  </a:graphic>
                </wp:inline>
              </w:drawing>
            </w:r>
          </w:p>
          <w:p w:rsidR="00372967" w:rsidRPr="00356006" w:rsidRDefault="00356006">
            <w:pPr>
              <w:rPr>
                <w:rFonts w:ascii="Arial" w:hAnsi="Arial" w:cs="Arial"/>
                <w:sz w:val="20"/>
                <w:szCs w:val="20"/>
              </w:rPr>
            </w:pPr>
            <w:r>
              <w:rPr>
                <w:rFonts w:ascii="Arial" w:hAnsi="Arial" w:cs="Arial"/>
                <w:sz w:val="20"/>
                <w:szCs w:val="20"/>
              </w:rPr>
              <w:t>Pyridine-4-Carbohydrazide</w:t>
            </w:r>
          </w:p>
          <w:p w:rsidR="00372967" w:rsidRDefault="00372967" w:rsidP="00AF460E"/>
        </w:tc>
        <w:tc>
          <w:tcPr>
            <w:tcW w:w="3320" w:type="dxa"/>
          </w:tcPr>
          <w:p w:rsidR="00372967" w:rsidRPr="00372967" w:rsidRDefault="00372967">
            <w:pPr>
              <w:rPr>
                <w:rFonts w:ascii="Arial" w:hAnsi="Arial" w:cs="Arial"/>
                <w:b/>
                <w:sz w:val="24"/>
                <w:szCs w:val="24"/>
              </w:rPr>
            </w:pPr>
            <w:r w:rsidRPr="00372967">
              <w:rPr>
                <w:rFonts w:ascii="Arial" w:hAnsi="Arial" w:cs="Arial"/>
                <w:b/>
                <w:sz w:val="24"/>
                <w:szCs w:val="24"/>
              </w:rPr>
              <w:t>ETHAMBUTOL</w:t>
            </w:r>
          </w:p>
          <w:p w:rsidR="00372967" w:rsidRDefault="00372967" w:rsidP="00356006">
            <w:pPr>
              <w:jc w:val="center"/>
            </w:pPr>
            <w:r w:rsidRPr="00372967">
              <w:rPr>
                <w:noProof/>
              </w:rPr>
              <w:drawing>
                <wp:inline distT="0" distB="0" distL="0" distR="0">
                  <wp:extent cx="1502512" cy="702259"/>
                  <wp:effectExtent l="19050" t="0" r="2438" b="0"/>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srcRect/>
                          <a:stretch>
                            <a:fillRect/>
                          </a:stretch>
                        </pic:blipFill>
                        <pic:spPr bwMode="auto">
                          <a:xfrm>
                            <a:off x="0" y="0"/>
                            <a:ext cx="1510469" cy="705978"/>
                          </a:xfrm>
                          <a:prstGeom prst="rect">
                            <a:avLst/>
                          </a:prstGeom>
                          <a:noFill/>
                          <a:ln w="9525">
                            <a:noFill/>
                            <a:miter lim="800000"/>
                            <a:headEnd/>
                            <a:tailEnd/>
                          </a:ln>
                        </pic:spPr>
                      </pic:pic>
                    </a:graphicData>
                  </a:graphic>
                </wp:inline>
              </w:drawing>
            </w:r>
          </w:p>
          <w:p w:rsidR="00372967" w:rsidRDefault="00356006" w:rsidP="00372967">
            <w:r>
              <w:t>(+)N.N’-Bis{(R)-1-hydroxymethyl propyl}ethylenediamine</w:t>
            </w:r>
          </w:p>
        </w:tc>
      </w:tr>
      <w:tr w:rsidR="00372967" w:rsidTr="00372967">
        <w:trPr>
          <w:trHeight w:val="2803"/>
        </w:trPr>
        <w:tc>
          <w:tcPr>
            <w:tcW w:w="6970" w:type="dxa"/>
            <w:vMerge/>
          </w:tcPr>
          <w:p w:rsidR="00372967" w:rsidRPr="00CE24A0" w:rsidRDefault="00372967" w:rsidP="00AF460E">
            <w:pPr>
              <w:rPr>
                <w:rFonts w:ascii="Arial" w:hAnsi="Arial" w:cs="Arial"/>
                <w:b/>
                <w:sz w:val="24"/>
                <w:szCs w:val="24"/>
                <w:u w:val="single"/>
              </w:rPr>
            </w:pPr>
          </w:p>
        </w:tc>
        <w:tc>
          <w:tcPr>
            <w:tcW w:w="3206" w:type="dxa"/>
          </w:tcPr>
          <w:p w:rsidR="00372967" w:rsidRPr="00356006" w:rsidRDefault="00356006">
            <w:pPr>
              <w:rPr>
                <w:rFonts w:ascii="Arial" w:hAnsi="Arial" w:cs="Arial"/>
                <w:b/>
                <w:sz w:val="24"/>
                <w:szCs w:val="24"/>
              </w:rPr>
            </w:pPr>
            <w:r w:rsidRPr="00356006">
              <w:rPr>
                <w:rFonts w:ascii="Arial" w:hAnsi="Arial" w:cs="Arial"/>
                <w:b/>
                <w:sz w:val="24"/>
                <w:szCs w:val="24"/>
              </w:rPr>
              <w:t>P-AMINO SALICYLIC ACID</w:t>
            </w:r>
          </w:p>
          <w:p w:rsidR="00372967" w:rsidRDefault="00372967" w:rsidP="00356006">
            <w:pPr>
              <w:jc w:val="center"/>
            </w:pPr>
            <w:r w:rsidRPr="00372967">
              <w:rPr>
                <w:noProof/>
              </w:rPr>
              <w:drawing>
                <wp:inline distT="0" distB="0" distL="0" distR="0">
                  <wp:extent cx="489585" cy="1056005"/>
                  <wp:effectExtent l="19050" t="0" r="5715" b="0"/>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srcRect/>
                          <a:stretch>
                            <a:fillRect/>
                          </a:stretch>
                        </pic:blipFill>
                        <pic:spPr bwMode="auto">
                          <a:xfrm>
                            <a:off x="0" y="0"/>
                            <a:ext cx="489585" cy="1056005"/>
                          </a:xfrm>
                          <a:prstGeom prst="rect">
                            <a:avLst/>
                          </a:prstGeom>
                          <a:noFill/>
                          <a:ln w="9525">
                            <a:noFill/>
                            <a:miter lim="800000"/>
                            <a:headEnd/>
                            <a:tailEnd/>
                          </a:ln>
                        </pic:spPr>
                      </pic:pic>
                    </a:graphicData>
                  </a:graphic>
                </wp:inline>
              </w:drawing>
            </w:r>
          </w:p>
          <w:p w:rsidR="00372967" w:rsidRPr="00B9482C" w:rsidRDefault="00356006" w:rsidP="00AF460E">
            <w:pPr>
              <w:rPr>
                <w:rFonts w:ascii="Arial" w:hAnsi="Arial" w:cs="Arial"/>
                <w:sz w:val="20"/>
                <w:szCs w:val="20"/>
              </w:rPr>
            </w:pPr>
            <w:r w:rsidRPr="00356006">
              <w:rPr>
                <w:rFonts w:ascii="Arial" w:hAnsi="Arial" w:cs="Arial"/>
                <w:sz w:val="20"/>
                <w:szCs w:val="20"/>
              </w:rPr>
              <w:t>4-amino,2-hydroxy, benzoic acid</w:t>
            </w:r>
          </w:p>
        </w:tc>
        <w:tc>
          <w:tcPr>
            <w:tcW w:w="3320" w:type="dxa"/>
          </w:tcPr>
          <w:p w:rsidR="00372967" w:rsidRPr="00356006" w:rsidRDefault="00356006">
            <w:pPr>
              <w:rPr>
                <w:rFonts w:ascii="Arial" w:hAnsi="Arial" w:cs="Arial"/>
                <w:b/>
                <w:sz w:val="24"/>
                <w:szCs w:val="24"/>
              </w:rPr>
            </w:pPr>
            <w:r w:rsidRPr="00356006">
              <w:rPr>
                <w:rFonts w:ascii="Arial" w:hAnsi="Arial" w:cs="Arial"/>
                <w:b/>
                <w:sz w:val="24"/>
                <w:szCs w:val="24"/>
              </w:rPr>
              <w:t>PYRAZINAMIDE</w:t>
            </w:r>
          </w:p>
          <w:p w:rsidR="00372967" w:rsidRPr="00372967" w:rsidRDefault="00372967" w:rsidP="00356006">
            <w:pPr>
              <w:jc w:val="center"/>
              <w:rPr>
                <w:rFonts w:ascii="Arial" w:hAnsi="Arial" w:cs="Arial"/>
                <w:b/>
                <w:sz w:val="24"/>
                <w:szCs w:val="24"/>
              </w:rPr>
            </w:pPr>
            <w:r w:rsidRPr="00372967">
              <w:rPr>
                <w:rFonts w:ascii="Arial" w:hAnsi="Arial" w:cs="Arial"/>
                <w:b/>
                <w:noProof/>
                <w:sz w:val="32"/>
                <w:szCs w:val="24"/>
              </w:rPr>
              <w:drawing>
                <wp:inline distT="0" distB="0" distL="0" distR="0">
                  <wp:extent cx="859790" cy="609600"/>
                  <wp:effectExtent l="19050" t="0" r="0" b="0"/>
                  <wp:docPr id="5" name="Picture 1" descr="C:\Users\PCP\Desktop\pyrazinami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P\Desktop\pyrazinamide.jpg"/>
                          <pic:cNvPicPr>
                            <a:picLocks noChangeAspect="1" noChangeArrowheads="1"/>
                          </pic:cNvPicPr>
                        </pic:nvPicPr>
                        <pic:blipFill>
                          <a:blip r:embed="rId22">
                            <a:duotone>
                              <a:prstClr val="black"/>
                              <a:schemeClr val="accent3">
                                <a:tint val="45000"/>
                                <a:satMod val="400000"/>
                              </a:schemeClr>
                            </a:duotone>
                            <a:lum/>
                          </a:blip>
                          <a:srcRect/>
                          <a:stretch>
                            <a:fillRect/>
                          </a:stretch>
                        </pic:blipFill>
                        <pic:spPr bwMode="auto">
                          <a:xfrm>
                            <a:off x="0" y="0"/>
                            <a:ext cx="859790" cy="609600"/>
                          </a:xfrm>
                          <a:prstGeom prst="rect">
                            <a:avLst/>
                          </a:prstGeom>
                          <a:noFill/>
                          <a:ln w="9525">
                            <a:noFill/>
                            <a:miter lim="800000"/>
                            <a:headEnd/>
                            <a:tailEnd/>
                          </a:ln>
                        </pic:spPr>
                      </pic:pic>
                    </a:graphicData>
                  </a:graphic>
                </wp:inline>
              </w:drawing>
            </w:r>
          </w:p>
          <w:p w:rsidR="00372967" w:rsidRPr="00356006" w:rsidRDefault="00356006" w:rsidP="00372967">
            <w:pPr>
              <w:rPr>
                <w:rFonts w:ascii="Arial" w:hAnsi="Arial" w:cs="Arial"/>
              </w:rPr>
            </w:pPr>
            <w:r w:rsidRPr="00356006">
              <w:rPr>
                <w:rFonts w:ascii="Arial" w:hAnsi="Arial" w:cs="Arial"/>
              </w:rPr>
              <w:t>Pyrazine-2-Carboxamide</w:t>
            </w:r>
          </w:p>
        </w:tc>
      </w:tr>
    </w:tbl>
    <w:p w:rsidR="00062C8F" w:rsidRDefault="00062C8F" w:rsidP="00C26322"/>
    <w:tbl>
      <w:tblPr>
        <w:tblStyle w:val="TableGrid"/>
        <w:tblW w:w="13410" w:type="dxa"/>
        <w:tblInd w:w="-72" w:type="dxa"/>
        <w:tblLook w:val="04A0"/>
      </w:tblPr>
      <w:tblGrid>
        <w:gridCol w:w="1800"/>
        <w:gridCol w:w="3240"/>
        <w:gridCol w:w="2610"/>
        <w:gridCol w:w="2880"/>
        <w:gridCol w:w="2880"/>
      </w:tblGrid>
      <w:tr w:rsidR="00062C8F" w:rsidTr="00062C8F">
        <w:tc>
          <w:tcPr>
            <w:tcW w:w="1800" w:type="dxa"/>
          </w:tcPr>
          <w:p w:rsidR="00062C8F" w:rsidRDefault="00062C8F" w:rsidP="00062C8F">
            <w:pPr>
              <w:pStyle w:val="ListParagraph"/>
              <w:ind w:left="0"/>
              <w:rPr>
                <w:rFonts w:ascii="Arial" w:hAnsi="Arial" w:cs="Arial"/>
                <w:b/>
                <w:sz w:val="24"/>
                <w:szCs w:val="24"/>
              </w:rPr>
            </w:pPr>
          </w:p>
          <w:p w:rsidR="00062C8F" w:rsidRDefault="00062C8F" w:rsidP="00062C8F">
            <w:pPr>
              <w:pStyle w:val="ListParagraph"/>
              <w:ind w:left="0"/>
              <w:rPr>
                <w:rFonts w:ascii="Arial" w:hAnsi="Arial" w:cs="Arial"/>
                <w:b/>
                <w:sz w:val="24"/>
                <w:szCs w:val="24"/>
              </w:rPr>
            </w:pPr>
            <w:r w:rsidRPr="00062C8F">
              <w:rPr>
                <w:rFonts w:ascii="Arial" w:hAnsi="Arial" w:cs="Arial"/>
                <w:b/>
                <w:sz w:val="24"/>
                <w:szCs w:val="24"/>
              </w:rPr>
              <w:t>Properties</w:t>
            </w:r>
          </w:p>
          <w:p w:rsidR="00062C8F" w:rsidRPr="00062C8F" w:rsidRDefault="00062C8F" w:rsidP="00062C8F">
            <w:pPr>
              <w:pStyle w:val="ListParagraph"/>
              <w:ind w:left="0"/>
              <w:rPr>
                <w:rFonts w:ascii="Arial" w:hAnsi="Arial" w:cs="Arial"/>
                <w:b/>
                <w:sz w:val="24"/>
                <w:szCs w:val="24"/>
              </w:rPr>
            </w:pPr>
          </w:p>
        </w:tc>
        <w:tc>
          <w:tcPr>
            <w:tcW w:w="3240" w:type="dxa"/>
          </w:tcPr>
          <w:p w:rsidR="00062C8F" w:rsidRDefault="00062C8F" w:rsidP="00062C8F">
            <w:pPr>
              <w:pStyle w:val="ListParagraph"/>
              <w:ind w:left="0"/>
              <w:rPr>
                <w:rFonts w:ascii="Arial" w:hAnsi="Arial" w:cs="Arial"/>
                <w:b/>
                <w:sz w:val="24"/>
                <w:szCs w:val="24"/>
              </w:rPr>
            </w:pPr>
          </w:p>
          <w:p w:rsidR="00062C8F" w:rsidRPr="00062C8F" w:rsidRDefault="00062C8F" w:rsidP="00062C8F">
            <w:pPr>
              <w:pStyle w:val="ListParagraph"/>
              <w:ind w:left="0"/>
              <w:rPr>
                <w:rFonts w:ascii="Arial" w:hAnsi="Arial" w:cs="Arial"/>
                <w:b/>
                <w:sz w:val="24"/>
                <w:szCs w:val="24"/>
              </w:rPr>
            </w:pPr>
            <w:r w:rsidRPr="00062C8F">
              <w:rPr>
                <w:rFonts w:ascii="Arial" w:hAnsi="Arial" w:cs="Arial"/>
                <w:b/>
                <w:sz w:val="24"/>
                <w:szCs w:val="24"/>
              </w:rPr>
              <w:t>Isoniazid</w:t>
            </w:r>
          </w:p>
        </w:tc>
        <w:tc>
          <w:tcPr>
            <w:tcW w:w="2610" w:type="dxa"/>
          </w:tcPr>
          <w:p w:rsidR="00062C8F" w:rsidRDefault="00062C8F" w:rsidP="00062C8F">
            <w:pPr>
              <w:pStyle w:val="ListParagraph"/>
              <w:ind w:left="0"/>
              <w:rPr>
                <w:rFonts w:ascii="Arial" w:hAnsi="Arial" w:cs="Arial"/>
                <w:b/>
                <w:sz w:val="24"/>
                <w:szCs w:val="24"/>
              </w:rPr>
            </w:pPr>
          </w:p>
          <w:p w:rsidR="00062C8F" w:rsidRPr="00062C8F" w:rsidRDefault="00062C8F" w:rsidP="00062C8F">
            <w:pPr>
              <w:pStyle w:val="ListParagraph"/>
              <w:ind w:left="0"/>
              <w:rPr>
                <w:rFonts w:ascii="Arial" w:hAnsi="Arial" w:cs="Arial"/>
                <w:b/>
                <w:sz w:val="24"/>
                <w:szCs w:val="24"/>
              </w:rPr>
            </w:pPr>
            <w:r w:rsidRPr="00062C8F">
              <w:rPr>
                <w:rFonts w:ascii="Arial" w:hAnsi="Arial" w:cs="Arial"/>
                <w:b/>
                <w:sz w:val="24"/>
                <w:szCs w:val="24"/>
              </w:rPr>
              <w:t>P-amino salicylic acid</w:t>
            </w:r>
            <w:r w:rsidR="0018077C">
              <w:rPr>
                <w:rFonts w:ascii="Arial" w:hAnsi="Arial" w:cs="Arial"/>
                <w:b/>
                <w:sz w:val="24"/>
                <w:szCs w:val="24"/>
              </w:rPr>
              <w:t>(PAS)</w:t>
            </w:r>
          </w:p>
        </w:tc>
        <w:tc>
          <w:tcPr>
            <w:tcW w:w="2880" w:type="dxa"/>
          </w:tcPr>
          <w:p w:rsidR="00062C8F" w:rsidRDefault="00062C8F" w:rsidP="00062C8F">
            <w:pPr>
              <w:pStyle w:val="ListParagraph"/>
              <w:ind w:left="0"/>
              <w:rPr>
                <w:rFonts w:ascii="Arial" w:hAnsi="Arial" w:cs="Arial"/>
                <w:b/>
                <w:sz w:val="24"/>
                <w:szCs w:val="24"/>
              </w:rPr>
            </w:pPr>
          </w:p>
          <w:p w:rsidR="00062C8F" w:rsidRPr="00062C8F" w:rsidRDefault="00062C8F" w:rsidP="00062C8F">
            <w:pPr>
              <w:pStyle w:val="ListParagraph"/>
              <w:ind w:left="0"/>
              <w:rPr>
                <w:rFonts w:ascii="Arial" w:hAnsi="Arial" w:cs="Arial"/>
                <w:b/>
                <w:sz w:val="24"/>
                <w:szCs w:val="24"/>
              </w:rPr>
            </w:pPr>
            <w:r w:rsidRPr="00062C8F">
              <w:rPr>
                <w:rFonts w:ascii="Arial" w:hAnsi="Arial" w:cs="Arial"/>
                <w:b/>
                <w:sz w:val="24"/>
                <w:szCs w:val="24"/>
              </w:rPr>
              <w:t>Ethambutal</w:t>
            </w:r>
          </w:p>
        </w:tc>
        <w:tc>
          <w:tcPr>
            <w:tcW w:w="2880" w:type="dxa"/>
          </w:tcPr>
          <w:p w:rsidR="00062C8F" w:rsidRDefault="00062C8F" w:rsidP="00062C8F">
            <w:pPr>
              <w:pStyle w:val="ListParagraph"/>
              <w:ind w:left="0"/>
              <w:rPr>
                <w:rFonts w:ascii="Arial" w:hAnsi="Arial" w:cs="Arial"/>
                <w:b/>
                <w:sz w:val="24"/>
                <w:szCs w:val="24"/>
              </w:rPr>
            </w:pPr>
          </w:p>
          <w:p w:rsidR="00062C8F" w:rsidRPr="00062C8F" w:rsidRDefault="00062C8F" w:rsidP="00062C8F">
            <w:pPr>
              <w:pStyle w:val="ListParagraph"/>
              <w:ind w:left="0"/>
              <w:rPr>
                <w:rFonts w:ascii="Arial" w:hAnsi="Arial" w:cs="Arial"/>
                <w:b/>
                <w:sz w:val="24"/>
                <w:szCs w:val="24"/>
              </w:rPr>
            </w:pPr>
            <w:r w:rsidRPr="00062C8F">
              <w:rPr>
                <w:rFonts w:ascii="Arial" w:hAnsi="Arial" w:cs="Arial"/>
                <w:b/>
                <w:sz w:val="24"/>
                <w:szCs w:val="24"/>
              </w:rPr>
              <w:t>Pyrazinamide</w:t>
            </w:r>
          </w:p>
        </w:tc>
      </w:tr>
      <w:tr w:rsidR="00062C8F" w:rsidTr="00062C8F">
        <w:tc>
          <w:tcPr>
            <w:tcW w:w="1800" w:type="dxa"/>
          </w:tcPr>
          <w:p w:rsidR="00B021F4" w:rsidRDefault="00B021F4" w:rsidP="00062C8F">
            <w:pPr>
              <w:pStyle w:val="ListParagraph"/>
              <w:ind w:left="0"/>
              <w:rPr>
                <w:rFonts w:ascii="Arial" w:hAnsi="Arial" w:cs="Arial"/>
                <w:b/>
                <w:sz w:val="24"/>
                <w:szCs w:val="24"/>
              </w:rPr>
            </w:pPr>
          </w:p>
          <w:p w:rsidR="00062C8F" w:rsidRPr="00062C8F" w:rsidRDefault="00062C8F" w:rsidP="00062C8F">
            <w:pPr>
              <w:pStyle w:val="ListParagraph"/>
              <w:ind w:left="0"/>
              <w:rPr>
                <w:rFonts w:ascii="Arial" w:hAnsi="Arial" w:cs="Arial"/>
                <w:b/>
                <w:sz w:val="24"/>
                <w:szCs w:val="24"/>
              </w:rPr>
            </w:pPr>
            <w:r w:rsidRPr="00062C8F">
              <w:rPr>
                <w:rFonts w:ascii="Arial" w:hAnsi="Arial" w:cs="Arial"/>
                <w:b/>
                <w:sz w:val="24"/>
                <w:szCs w:val="24"/>
              </w:rPr>
              <w:t>Physical Properties</w:t>
            </w:r>
          </w:p>
        </w:tc>
        <w:tc>
          <w:tcPr>
            <w:tcW w:w="3240" w:type="dxa"/>
          </w:tcPr>
          <w:p w:rsidR="00B021F4" w:rsidRDefault="00B021F4" w:rsidP="00062C8F">
            <w:pPr>
              <w:pStyle w:val="ListParagraph"/>
              <w:ind w:left="0"/>
              <w:rPr>
                <w:rFonts w:ascii="Arial" w:hAnsi="Arial" w:cs="Arial"/>
                <w:sz w:val="24"/>
                <w:szCs w:val="24"/>
              </w:rPr>
            </w:pPr>
          </w:p>
          <w:p w:rsidR="00062C8F" w:rsidRDefault="00062C8F" w:rsidP="00062C8F">
            <w:pPr>
              <w:pStyle w:val="ListParagraph"/>
              <w:ind w:left="0"/>
              <w:rPr>
                <w:rFonts w:ascii="Arial" w:hAnsi="Arial" w:cs="Arial"/>
                <w:sz w:val="24"/>
                <w:szCs w:val="24"/>
              </w:rPr>
            </w:pPr>
            <w:r w:rsidRPr="00062C8F">
              <w:rPr>
                <w:rFonts w:ascii="Arial" w:hAnsi="Arial" w:cs="Arial"/>
                <w:sz w:val="24"/>
                <w:szCs w:val="24"/>
              </w:rPr>
              <w:t>White crystalline powder, odourless and sweet taste followed by bitter taste.</w:t>
            </w:r>
            <w:r w:rsidR="0018077C">
              <w:rPr>
                <w:rFonts w:ascii="Arial" w:hAnsi="Arial" w:cs="Arial"/>
                <w:sz w:val="24"/>
                <w:szCs w:val="24"/>
              </w:rPr>
              <w:t xml:space="preserve"> It is soluble in water.</w:t>
            </w:r>
          </w:p>
          <w:p w:rsidR="00B021F4" w:rsidRPr="00062C8F" w:rsidRDefault="00B021F4" w:rsidP="00062C8F">
            <w:pPr>
              <w:pStyle w:val="ListParagraph"/>
              <w:ind w:left="0"/>
              <w:rPr>
                <w:rFonts w:ascii="Arial" w:hAnsi="Arial" w:cs="Arial"/>
                <w:sz w:val="24"/>
                <w:szCs w:val="24"/>
              </w:rPr>
            </w:pPr>
          </w:p>
        </w:tc>
        <w:tc>
          <w:tcPr>
            <w:tcW w:w="2610" w:type="dxa"/>
          </w:tcPr>
          <w:p w:rsidR="00B021F4" w:rsidRDefault="00B021F4" w:rsidP="00062C8F">
            <w:pPr>
              <w:pStyle w:val="ListParagraph"/>
              <w:ind w:left="0"/>
              <w:rPr>
                <w:rFonts w:ascii="Arial" w:hAnsi="Arial" w:cs="Arial"/>
                <w:sz w:val="24"/>
                <w:szCs w:val="24"/>
              </w:rPr>
            </w:pPr>
          </w:p>
          <w:p w:rsidR="00062C8F" w:rsidRPr="00062C8F" w:rsidRDefault="0018077C" w:rsidP="00062C8F">
            <w:pPr>
              <w:pStyle w:val="ListParagraph"/>
              <w:ind w:left="0"/>
              <w:rPr>
                <w:rFonts w:ascii="Arial" w:hAnsi="Arial" w:cs="Arial"/>
                <w:sz w:val="24"/>
                <w:szCs w:val="24"/>
              </w:rPr>
            </w:pPr>
            <w:r>
              <w:rPr>
                <w:rFonts w:ascii="Arial" w:hAnsi="Arial" w:cs="Arial"/>
                <w:sz w:val="24"/>
                <w:szCs w:val="24"/>
              </w:rPr>
              <w:t>Yellowish white crystal</w:t>
            </w:r>
            <w:r w:rsidR="00062C8F" w:rsidRPr="00062C8F">
              <w:rPr>
                <w:rFonts w:ascii="Arial" w:hAnsi="Arial" w:cs="Arial"/>
                <w:sz w:val="24"/>
                <w:szCs w:val="24"/>
              </w:rPr>
              <w:t xml:space="preserve"> acidic taste, soluble in dilute nitric acid.</w:t>
            </w:r>
          </w:p>
        </w:tc>
        <w:tc>
          <w:tcPr>
            <w:tcW w:w="2880" w:type="dxa"/>
          </w:tcPr>
          <w:p w:rsidR="00B021F4" w:rsidRDefault="00B021F4" w:rsidP="00062C8F">
            <w:pPr>
              <w:pStyle w:val="ListParagraph"/>
              <w:ind w:left="0"/>
              <w:rPr>
                <w:rFonts w:ascii="Arial" w:hAnsi="Arial" w:cs="Arial"/>
                <w:sz w:val="24"/>
                <w:szCs w:val="24"/>
              </w:rPr>
            </w:pPr>
          </w:p>
          <w:p w:rsidR="00062C8F" w:rsidRPr="00062C8F" w:rsidRDefault="00062C8F" w:rsidP="00062C8F">
            <w:pPr>
              <w:pStyle w:val="ListParagraph"/>
              <w:ind w:left="0"/>
              <w:rPr>
                <w:rFonts w:ascii="Arial" w:hAnsi="Arial" w:cs="Arial"/>
                <w:sz w:val="24"/>
                <w:szCs w:val="24"/>
              </w:rPr>
            </w:pPr>
            <w:r w:rsidRPr="00062C8F">
              <w:rPr>
                <w:rFonts w:ascii="Arial" w:hAnsi="Arial" w:cs="Arial"/>
                <w:sz w:val="24"/>
                <w:szCs w:val="24"/>
              </w:rPr>
              <w:t>White crystalline powder, odourless and freely soluble in water.</w:t>
            </w:r>
          </w:p>
        </w:tc>
        <w:tc>
          <w:tcPr>
            <w:tcW w:w="2880" w:type="dxa"/>
          </w:tcPr>
          <w:p w:rsidR="00B021F4" w:rsidRDefault="00B021F4" w:rsidP="00062C8F">
            <w:pPr>
              <w:pStyle w:val="ListParagraph"/>
              <w:ind w:left="0"/>
              <w:rPr>
                <w:rFonts w:ascii="Arial" w:hAnsi="Arial" w:cs="Arial"/>
                <w:sz w:val="24"/>
                <w:szCs w:val="24"/>
              </w:rPr>
            </w:pPr>
          </w:p>
          <w:p w:rsidR="00062C8F" w:rsidRPr="00062C8F" w:rsidRDefault="00062C8F" w:rsidP="00062C8F">
            <w:pPr>
              <w:pStyle w:val="ListParagraph"/>
              <w:ind w:left="0"/>
              <w:rPr>
                <w:rFonts w:ascii="Arial" w:hAnsi="Arial" w:cs="Arial"/>
                <w:sz w:val="24"/>
                <w:szCs w:val="24"/>
              </w:rPr>
            </w:pPr>
            <w:r w:rsidRPr="00062C8F">
              <w:rPr>
                <w:rFonts w:ascii="Arial" w:hAnsi="Arial" w:cs="Arial"/>
                <w:sz w:val="24"/>
                <w:szCs w:val="24"/>
              </w:rPr>
              <w:t>White crystalline powder, odourless, bitter taste and soluble in ether and chloroform.</w:t>
            </w:r>
          </w:p>
        </w:tc>
      </w:tr>
      <w:tr w:rsidR="00062C8F" w:rsidTr="00062C8F">
        <w:tc>
          <w:tcPr>
            <w:tcW w:w="1800" w:type="dxa"/>
          </w:tcPr>
          <w:p w:rsidR="00B021F4" w:rsidRDefault="00B021F4" w:rsidP="00062C8F">
            <w:pPr>
              <w:pStyle w:val="ListParagraph"/>
              <w:ind w:left="0"/>
              <w:rPr>
                <w:rFonts w:ascii="Arial" w:hAnsi="Arial" w:cs="Arial"/>
                <w:b/>
                <w:sz w:val="24"/>
                <w:szCs w:val="24"/>
              </w:rPr>
            </w:pPr>
          </w:p>
          <w:p w:rsidR="00062C8F" w:rsidRPr="00062C8F" w:rsidRDefault="00062C8F" w:rsidP="00062C8F">
            <w:pPr>
              <w:pStyle w:val="ListParagraph"/>
              <w:ind w:left="0"/>
              <w:rPr>
                <w:rFonts w:ascii="Arial" w:hAnsi="Arial" w:cs="Arial"/>
                <w:b/>
                <w:sz w:val="24"/>
                <w:szCs w:val="24"/>
              </w:rPr>
            </w:pPr>
            <w:r w:rsidRPr="00062C8F">
              <w:rPr>
                <w:rFonts w:ascii="Arial" w:hAnsi="Arial" w:cs="Arial"/>
                <w:b/>
                <w:sz w:val="24"/>
                <w:szCs w:val="24"/>
              </w:rPr>
              <w:t>Stability and storage</w:t>
            </w:r>
          </w:p>
        </w:tc>
        <w:tc>
          <w:tcPr>
            <w:tcW w:w="3240" w:type="dxa"/>
          </w:tcPr>
          <w:p w:rsidR="00B021F4" w:rsidRDefault="00B021F4" w:rsidP="00062C8F">
            <w:pPr>
              <w:pStyle w:val="ListParagraph"/>
              <w:ind w:left="0"/>
              <w:rPr>
                <w:rFonts w:ascii="Arial" w:hAnsi="Arial" w:cs="Arial"/>
                <w:sz w:val="24"/>
                <w:szCs w:val="24"/>
              </w:rPr>
            </w:pPr>
          </w:p>
          <w:p w:rsidR="00062C8F" w:rsidRDefault="0018077C" w:rsidP="00062C8F">
            <w:pPr>
              <w:pStyle w:val="ListParagraph"/>
              <w:ind w:left="0"/>
              <w:rPr>
                <w:rFonts w:ascii="Arial" w:hAnsi="Arial" w:cs="Arial"/>
                <w:sz w:val="24"/>
                <w:szCs w:val="24"/>
              </w:rPr>
            </w:pPr>
            <w:r>
              <w:rPr>
                <w:rFonts w:ascii="Arial" w:hAnsi="Arial" w:cs="Arial"/>
                <w:sz w:val="24"/>
                <w:szCs w:val="24"/>
              </w:rPr>
              <w:t>Affected by light.</w:t>
            </w:r>
            <w:r w:rsidR="00062C8F" w:rsidRPr="00062C8F">
              <w:rPr>
                <w:rFonts w:ascii="Arial" w:hAnsi="Arial" w:cs="Arial"/>
                <w:sz w:val="24"/>
                <w:szCs w:val="24"/>
              </w:rPr>
              <w:t xml:space="preserve"> </w:t>
            </w:r>
            <w:r w:rsidRPr="00062C8F">
              <w:rPr>
                <w:rFonts w:ascii="Arial" w:hAnsi="Arial" w:cs="Arial"/>
                <w:sz w:val="24"/>
                <w:szCs w:val="24"/>
              </w:rPr>
              <w:t>Hence</w:t>
            </w:r>
            <w:r w:rsidR="00062C8F" w:rsidRPr="00062C8F">
              <w:rPr>
                <w:rFonts w:ascii="Arial" w:hAnsi="Arial" w:cs="Arial"/>
                <w:sz w:val="24"/>
                <w:szCs w:val="24"/>
              </w:rPr>
              <w:t xml:space="preserve"> stored in tightly</w:t>
            </w:r>
            <w:r>
              <w:rPr>
                <w:rFonts w:ascii="Arial" w:hAnsi="Arial" w:cs="Arial"/>
                <w:sz w:val="24"/>
                <w:szCs w:val="24"/>
              </w:rPr>
              <w:t>- closed light resistant</w:t>
            </w:r>
            <w:r w:rsidR="00062C8F" w:rsidRPr="00062C8F">
              <w:rPr>
                <w:rFonts w:ascii="Arial" w:hAnsi="Arial" w:cs="Arial"/>
                <w:sz w:val="24"/>
                <w:szCs w:val="24"/>
              </w:rPr>
              <w:t xml:space="preserve"> containers.</w:t>
            </w:r>
          </w:p>
          <w:p w:rsidR="00B021F4" w:rsidRPr="00062C8F" w:rsidRDefault="00B021F4" w:rsidP="00062C8F">
            <w:pPr>
              <w:pStyle w:val="ListParagraph"/>
              <w:ind w:left="0"/>
              <w:rPr>
                <w:rFonts w:ascii="Arial" w:hAnsi="Arial" w:cs="Arial"/>
                <w:sz w:val="24"/>
                <w:szCs w:val="24"/>
              </w:rPr>
            </w:pPr>
          </w:p>
        </w:tc>
        <w:tc>
          <w:tcPr>
            <w:tcW w:w="2610" w:type="dxa"/>
          </w:tcPr>
          <w:p w:rsidR="00B021F4" w:rsidRDefault="00B021F4" w:rsidP="00062C8F">
            <w:pPr>
              <w:pStyle w:val="ListParagraph"/>
              <w:ind w:left="0"/>
              <w:rPr>
                <w:rFonts w:ascii="Arial" w:hAnsi="Arial" w:cs="Arial"/>
                <w:sz w:val="24"/>
                <w:szCs w:val="24"/>
              </w:rPr>
            </w:pPr>
          </w:p>
          <w:p w:rsidR="00062C8F" w:rsidRDefault="0018077C" w:rsidP="00062C8F">
            <w:pPr>
              <w:pStyle w:val="ListParagraph"/>
              <w:ind w:left="0"/>
              <w:rPr>
                <w:rFonts w:ascii="Arial" w:hAnsi="Arial" w:cs="Arial"/>
                <w:sz w:val="24"/>
                <w:szCs w:val="24"/>
              </w:rPr>
            </w:pPr>
            <w:r>
              <w:rPr>
                <w:rFonts w:ascii="Arial" w:hAnsi="Arial" w:cs="Arial"/>
                <w:sz w:val="24"/>
                <w:szCs w:val="24"/>
              </w:rPr>
              <w:t>Affected by air and light.</w:t>
            </w:r>
            <w:r w:rsidR="00062C8F" w:rsidRPr="00062C8F">
              <w:rPr>
                <w:rFonts w:ascii="Arial" w:hAnsi="Arial" w:cs="Arial"/>
                <w:sz w:val="24"/>
                <w:szCs w:val="24"/>
              </w:rPr>
              <w:t xml:space="preserve"> </w:t>
            </w:r>
            <w:r w:rsidRPr="00062C8F">
              <w:rPr>
                <w:rFonts w:ascii="Arial" w:hAnsi="Arial" w:cs="Arial"/>
                <w:sz w:val="24"/>
                <w:szCs w:val="24"/>
              </w:rPr>
              <w:t>Hence</w:t>
            </w:r>
            <w:r w:rsidR="00062C8F" w:rsidRPr="00062C8F">
              <w:rPr>
                <w:rFonts w:ascii="Arial" w:hAnsi="Arial" w:cs="Arial"/>
                <w:sz w:val="24"/>
                <w:szCs w:val="24"/>
              </w:rPr>
              <w:t xml:space="preserve"> stored in tightly</w:t>
            </w:r>
            <w:r>
              <w:rPr>
                <w:rFonts w:ascii="Arial" w:hAnsi="Arial" w:cs="Arial"/>
                <w:sz w:val="24"/>
                <w:szCs w:val="24"/>
              </w:rPr>
              <w:t>-</w:t>
            </w:r>
            <w:r w:rsidR="00062C8F" w:rsidRPr="00062C8F">
              <w:rPr>
                <w:rFonts w:ascii="Arial" w:hAnsi="Arial" w:cs="Arial"/>
                <w:sz w:val="24"/>
                <w:szCs w:val="24"/>
              </w:rPr>
              <w:t xml:space="preserve"> closed light </w:t>
            </w:r>
            <w:r>
              <w:rPr>
                <w:rFonts w:ascii="Arial" w:hAnsi="Arial" w:cs="Arial"/>
                <w:sz w:val="24"/>
                <w:szCs w:val="24"/>
              </w:rPr>
              <w:t>-resistant</w:t>
            </w:r>
            <w:r w:rsidR="00062C8F" w:rsidRPr="00062C8F">
              <w:rPr>
                <w:rFonts w:ascii="Arial" w:hAnsi="Arial" w:cs="Arial"/>
                <w:sz w:val="24"/>
                <w:szCs w:val="24"/>
              </w:rPr>
              <w:t xml:space="preserve"> containers.</w:t>
            </w:r>
          </w:p>
          <w:p w:rsidR="00B021F4" w:rsidRPr="00062C8F" w:rsidRDefault="00B021F4" w:rsidP="00062C8F">
            <w:pPr>
              <w:pStyle w:val="ListParagraph"/>
              <w:ind w:left="0"/>
              <w:rPr>
                <w:rFonts w:ascii="Arial" w:hAnsi="Arial" w:cs="Arial"/>
                <w:sz w:val="24"/>
                <w:szCs w:val="24"/>
              </w:rPr>
            </w:pPr>
          </w:p>
        </w:tc>
        <w:tc>
          <w:tcPr>
            <w:tcW w:w="2880" w:type="dxa"/>
          </w:tcPr>
          <w:p w:rsidR="00B021F4" w:rsidRDefault="00B021F4" w:rsidP="00062C8F">
            <w:pPr>
              <w:pStyle w:val="ListParagraph"/>
              <w:ind w:left="0"/>
              <w:rPr>
                <w:rFonts w:ascii="Arial" w:hAnsi="Arial" w:cs="Arial"/>
                <w:sz w:val="24"/>
                <w:szCs w:val="24"/>
              </w:rPr>
            </w:pPr>
          </w:p>
          <w:p w:rsidR="00B021F4" w:rsidRDefault="00B021F4" w:rsidP="00062C8F">
            <w:pPr>
              <w:pStyle w:val="ListParagraph"/>
              <w:ind w:left="0"/>
              <w:rPr>
                <w:rFonts w:ascii="Arial" w:hAnsi="Arial" w:cs="Arial"/>
                <w:sz w:val="24"/>
                <w:szCs w:val="24"/>
              </w:rPr>
            </w:pPr>
          </w:p>
          <w:p w:rsidR="00062C8F" w:rsidRPr="00062C8F" w:rsidRDefault="00062C8F" w:rsidP="00062C8F">
            <w:pPr>
              <w:pStyle w:val="ListParagraph"/>
              <w:ind w:left="0"/>
              <w:rPr>
                <w:rFonts w:ascii="Arial" w:hAnsi="Arial" w:cs="Arial"/>
                <w:sz w:val="24"/>
                <w:szCs w:val="24"/>
              </w:rPr>
            </w:pPr>
            <w:r w:rsidRPr="00062C8F">
              <w:rPr>
                <w:rFonts w:ascii="Arial" w:hAnsi="Arial" w:cs="Arial"/>
                <w:sz w:val="24"/>
                <w:szCs w:val="24"/>
              </w:rPr>
              <w:t>Stored in tightly closed containers.</w:t>
            </w:r>
          </w:p>
        </w:tc>
        <w:tc>
          <w:tcPr>
            <w:tcW w:w="2880" w:type="dxa"/>
          </w:tcPr>
          <w:p w:rsidR="00B021F4" w:rsidRDefault="00B021F4" w:rsidP="00062C8F">
            <w:pPr>
              <w:pStyle w:val="ListParagraph"/>
              <w:ind w:left="0"/>
              <w:rPr>
                <w:rFonts w:ascii="Arial" w:hAnsi="Arial" w:cs="Arial"/>
                <w:sz w:val="24"/>
                <w:szCs w:val="24"/>
              </w:rPr>
            </w:pPr>
          </w:p>
          <w:p w:rsidR="00B021F4" w:rsidRDefault="00B021F4" w:rsidP="00062C8F">
            <w:pPr>
              <w:pStyle w:val="ListParagraph"/>
              <w:ind w:left="0"/>
              <w:rPr>
                <w:rFonts w:ascii="Arial" w:hAnsi="Arial" w:cs="Arial"/>
                <w:sz w:val="24"/>
                <w:szCs w:val="24"/>
              </w:rPr>
            </w:pPr>
          </w:p>
          <w:p w:rsidR="00062C8F" w:rsidRPr="00062C8F" w:rsidRDefault="00062C8F" w:rsidP="00062C8F">
            <w:pPr>
              <w:pStyle w:val="ListParagraph"/>
              <w:ind w:left="0"/>
              <w:rPr>
                <w:rFonts w:ascii="Arial" w:hAnsi="Arial" w:cs="Arial"/>
                <w:sz w:val="24"/>
                <w:szCs w:val="24"/>
              </w:rPr>
            </w:pPr>
            <w:r w:rsidRPr="00062C8F">
              <w:rPr>
                <w:rFonts w:ascii="Arial" w:hAnsi="Arial" w:cs="Arial"/>
                <w:sz w:val="24"/>
                <w:szCs w:val="24"/>
              </w:rPr>
              <w:t xml:space="preserve">Stored in tightly </w:t>
            </w:r>
            <w:r w:rsidR="00DC629B">
              <w:rPr>
                <w:rFonts w:ascii="Arial" w:hAnsi="Arial" w:cs="Arial"/>
                <w:sz w:val="24"/>
                <w:szCs w:val="24"/>
              </w:rPr>
              <w:t>-</w:t>
            </w:r>
            <w:r w:rsidRPr="00062C8F">
              <w:rPr>
                <w:rFonts w:ascii="Arial" w:hAnsi="Arial" w:cs="Arial"/>
                <w:sz w:val="24"/>
                <w:szCs w:val="24"/>
              </w:rPr>
              <w:t>closed containers.</w:t>
            </w:r>
          </w:p>
        </w:tc>
      </w:tr>
      <w:tr w:rsidR="00062C8F" w:rsidTr="00062C8F">
        <w:tc>
          <w:tcPr>
            <w:tcW w:w="1800" w:type="dxa"/>
          </w:tcPr>
          <w:p w:rsidR="00B021F4" w:rsidRDefault="00B021F4" w:rsidP="00062C8F">
            <w:pPr>
              <w:pStyle w:val="ListParagraph"/>
              <w:ind w:left="0"/>
              <w:rPr>
                <w:rFonts w:ascii="Arial" w:hAnsi="Arial" w:cs="Arial"/>
                <w:b/>
                <w:sz w:val="24"/>
                <w:szCs w:val="24"/>
              </w:rPr>
            </w:pPr>
          </w:p>
          <w:p w:rsidR="00062C8F" w:rsidRPr="00062C8F" w:rsidRDefault="00062C8F" w:rsidP="00062C8F">
            <w:pPr>
              <w:pStyle w:val="ListParagraph"/>
              <w:ind w:left="0"/>
              <w:rPr>
                <w:rFonts w:ascii="Arial" w:hAnsi="Arial" w:cs="Arial"/>
                <w:b/>
                <w:sz w:val="24"/>
                <w:szCs w:val="24"/>
              </w:rPr>
            </w:pPr>
            <w:r w:rsidRPr="00062C8F">
              <w:rPr>
                <w:rFonts w:ascii="Arial" w:hAnsi="Arial" w:cs="Arial"/>
                <w:b/>
                <w:sz w:val="24"/>
                <w:szCs w:val="24"/>
              </w:rPr>
              <w:t>Formulations</w:t>
            </w:r>
          </w:p>
        </w:tc>
        <w:tc>
          <w:tcPr>
            <w:tcW w:w="3240" w:type="dxa"/>
          </w:tcPr>
          <w:p w:rsidR="00B021F4" w:rsidRDefault="00B021F4" w:rsidP="00062C8F">
            <w:pPr>
              <w:pStyle w:val="ListParagraph"/>
              <w:ind w:left="0"/>
              <w:rPr>
                <w:rFonts w:ascii="Arial" w:hAnsi="Arial" w:cs="Arial"/>
                <w:sz w:val="24"/>
                <w:szCs w:val="24"/>
              </w:rPr>
            </w:pPr>
          </w:p>
          <w:p w:rsidR="00062C8F" w:rsidRDefault="003562B6" w:rsidP="00062C8F">
            <w:pPr>
              <w:pStyle w:val="ListParagraph"/>
              <w:ind w:left="0"/>
              <w:rPr>
                <w:rFonts w:ascii="Arial" w:hAnsi="Arial" w:cs="Arial"/>
                <w:sz w:val="24"/>
                <w:szCs w:val="24"/>
              </w:rPr>
            </w:pPr>
            <w:r>
              <w:rPr>
                <w:rFonts w:ascii="Arial" w:hAnsi="Arial" w:cs="Arial"/>
                <w:sz w:val="24"/>
                <w:szCs w:val="24"/>
              </w:rPr>
              <w:t>IS</w:t>
            </w:r>
            <w:r w:rsidR="0018077C" w:rsidRPr="0018077C">
              <w:rPr>
                <w:rFonts w:ascii="Arial" w:hAnsi="Arial" w:cs="Arial"/>
                <w:sz w:val="24"/>
                <w:szCs w:val="24"/>
              </w:rPr>
              <w:t>soniazid Elixir</w:t>
            </w:r>
            <w:r w:rsidR="00062C8F" w:rsidRPr="0018077C">
              <w:rPr>
                <w:rFonts w:ascii="Arial" w:hAnsi="Arial" w:cs="Arial"/>
                <w:sz w:val="24"/>
                <w:szCs w:val="24"/>
              </w:rPr>
              <w:t xml:space="preserve">, </w:t>
            </w:r>
            <w:r w:rsidR="0018077C" w:rsidRPr="0018077C">
              <w:rPr>
                <w:rFonts w:ascii="Arial" w:hAnsi="Arial" w:cs="Arial"/>
                <w:sz w:val="24"/>
                <w:szCs w:val="24"/>
              </w:rPr>
              <w:t xml:space="preserve">Isoniazid </w:t>
            </w:r>
            <w:r w:rsidR="00062C8F" w:rsidRPr="0018077C">
              <w:rPr>
                <w:rFonts w:ascii="Arial" w:hAnsi="Arial" w:cs="Arial"/>
                <w:sz w:val="24"/>
                <w:szCs w:val="24"/>
              </w:rPr>
              <w:t xml:space="preserve">tablet, </w:t>
            </w:r>
            <w:r w:rsidR="0018077C" w:rsidRPr="0018077C">
              <w:rPr>
                <w:rFonts w:ascii="Arial" w:hAnsi="Arial" w:cs="Arial"/>
                <w:sz w:val="24"/>
                <w:szCs w:val="24"/>
              </w:rPr>
              <w:t xml:space="preserve">Isoniazid </w:t>
            </w:r>
            <w:r w:rsidR="00062C8F" w:rsidRPr="0018077C">
              <w:rPr>
                <w:rFonts w:ascii="Arial" w:hAnsi="Arial" w:cs="Arial"/>
                <w:sz w:val="24"/>
                <w:szCs w:val="24"/>
              </w:rPr>
              <w:t>injection</w:t>
            </w:r>
          </w:p>
          <w:p w:rsidR="00B021F4" w:rsidRPr="0018077C" w:rsidRDefault="00B021F4" w:rsidP="00062C8F">
            <w:pPr>
              <w:pStyle w:val="ListParagraph"/>
              <w:ind w:left="0"/>
              <w:rPr>
                <w:rFonts w:ascii="Arial" w:hAnsi="Arial" w:cs="Arial"/>
                <w:sz w:val="24"/>
                <w:szCs w:val="24"/>
              </w:rPr>
            </w:pPr>
          </w:p>
        </w:tc>
        <w:tc>
          <w:tcPr>
            <w:tcW w:w="2610" w:type="dxa"/>
          </w:tcPr>
          <w:p w:rsidR="00B021F4" w:rsidRDefault="00B021F4" w:rsidP="00062C8F">
            <w:pPr>
              <w:pStyle w:val="ListParagraph"/>
              <w:ind w:left="0"/>
              <w:rPr>
                <w:rFonts w:ascii="Arial" w:hAnsi="Arial" w:cs="Arial"/>
                <w:sz w:val="24"/>
                <w:szCs w:val="24"/>
              </w:rPr>
            </w:pPr>
          </w:p>
          <w:p w:rsidR="00062C8F" w:rsidRDefault="0018077C" w:rsidP="00062C8F">
            <w:pPr>
              <w:pStyle w:val="ListParagraph"/>
              <w:ind w:left="0"/>
              <w:rPr>
                <w:rFonts w:ascii="Arial" w:hAnsi="Arial" w:cs="Arial"/>
                <w:sz w:val="24"/>
                <w:szCs w:val="24"/>
              </w:rPr>
            </w:pPr>
            <w:r>
              <w:rPr>
                <w:rFonts w:ascii="Arial" w:hAnsi="Arial" w:cs="Arial"/>
                <w:sz w:val="24"/>
                <w:szCs w:val="24"/>
              </w:rPr>
              <w:t>A</w:t>
            </w:r>
            <w:r w:rsidRPr="0018077C">
              <w:rPr>
                <w:rFonts w:ascii="Arial" w:hAnsi="Arial" w:cs="Arial"/>
                <w:sz w:val="24"/>
                <w:szCs w:val="24"/>
              </w:rPr>
              <w:t xml:space="preserve">mino salicylic acid </w:t>
            </w:r>
            <w:r>
              <w:rPr>
                <w:rFonts w:ascii="Arial" w:hAnsi="Arial" w:cs="Arial"/>
                <w:sz w:val="24"/>
                <w:szCs w:val="24"/>
              </w:rPr>
              <w:t>t</w:t>
            </w:r>
            <w:r w:rsidR="00062C8F" w:rsidRPr="0018077C">
              <w:rPr>
                <w:rFonts w:ascii="Arial" w:hAnsi="Arial" w:cs="Arial"/>
                <w:sz w:val="24"/>
                <w:szCs w:val="24"/>
              </w:rPr>
              <w:t>ablet,</w:t>
            </w:r>
            <w:r w:rsidRPr="0018077C">
              <w:rPr>
                <w:rFonts w:ascii="Arial" w:hAnsi="Arial" w:cs="Arial"/>
                <w:sz w:val="24"/>
                <w:szCs w:val="24"/>
              </w:rPr>
              <w:t xml:space="preserve"> </w:t>
            </w:r>
            <w:r>
              <w:rPr>
                <w:rFonts w:ascii="Arial" w:hAnsi="Arial" w:cs="Arial"/>
                <w:sz w:val="24"/>
                <w:szCs w:val="24"/>
              </w:rPr>
              <w:t>A</w:t>
            </w:r>
            <w:r w:rsidRPr="0018077C">
              <w:rPr>
                <w:rFonts w:ascii="Arial" w:hAnsi="Arial" w:cs="Arial"/>
                <w:sz w:val="24"/>
                <w:szCs w:val="24"/>
              </w:rPr>
              <w:t>mino salicylic acid</w:t>
            </w:r>
            <w:r w:rsidR="00062C8F" w:rsidRPr="0018077C">
              <w:rPr>
                <w:rFonts w:ascii="Arial" w:hAnsi="Arial" w:cs="Arial"/>
                <w:sz w:val="24"/>
                <w:szCs w:val="24"/>
              </w:rPr>
              <w:t xml:space="preserve"> capsule</w:t>
            </w:r>
          </w:p>
          <w:p w:rsidR="00B021F4" w:rsidRPr="0018077C" w:rsidRDefault="00B021F4" w:rsidP="00062C8F">
            <w:pPr>
              <w:pStyle w:val="ListParagraph"/>
              <w:ind w:left="0"/>
              <w:rPr>
                <w:rFonts w:ascii="Arial" w:hAnsi="Arial" w:cs="Arial"/>
                <w:sz w:val="24"/>
                <w:szCs w:val="24"/>
              </w:rPr>
            </w:pPr>
          </w:p>
        </w:tc>
        <w:tc>
          <w:tcPr>
            <w:tcW w:w="2880" w:type="dxa"/>
          </w:tcPr>
          <w:p w:rsidR="00B021F4" w:rsidRDefault="00B021F4" w:rsidP="00062C8F">
            <w:pPr>
              <w:pStyle w:val="ListParagraph"/>
              <w:ind w:left="0"/>
              <w:rPr>
                <w:rFonts w:ascii="Arial" w:hAnsi="Arial" w:cs="Arial"/>
                <w:sz w:val="24"/>
                <w:szCs w:val="24"/>
              </w:rPr>
            </w:pPr>
          </w:p>
          <w:p w:rsidR="00062C8F" w:rsidRPr="00DC629B" w:rsidRDefault="00DC629B" w:rsidP="00062C8F">
            <w:pPr>
              <w:pStyle w:val="ListParagraph"/>
              <w:ind w:left="0"/>
              <w:rPr>
                <w:rFonts w:ascii="Arial" w:hAnsi="Arial" w:cs="Arial"/>
                <w:sz w:val="24"/>
                <w:szCs w:val="24"/>
              </w:rPr>
            </w:pPr>
            <w:r w:rsidRPr="00DC629B">
              <w:rPr>
                <w:rFonts w:ascii="Arial" w:hAnsi="Arial" w:cs="Arial"/>
                <w:sz w:val="24"/>
                <w:szCs w:val="24"/>
              </w:rPr>
              <w:t xml:space="preserve">Ethambutal </w:t>
            </w:r>
            <w:r>
              <w:rPr>
                <w:rFonts w:ascii="Arial" w:hAnsi="Arial" w:cs="Arial"/>
                <w:sz w:val="24"/>
                <w:szCs w:val="24"/>
              </w:rPr>
              <w:t>t</w:t>
            </w:r>
            <w:r w:rsidR="00062C8F" w:rsidRPr="00DC629B">
              <w:rPr>
                <w:rFonts w:ascii="Arial" w:hAnsi="Arial" w:cs="Arial"/>
                <w:sz w:val="24"/>
                <w:szCs w:val="24"/>
              </w:rPr>
              <w:t xml:space="preserve">ablet, </w:t>
            </w:r>
            <w:r w:rsidRPr="00DC629B">
              <w:rPr>
                <w:rFonts w:ascii="Arial" w:hAnsi="Arial" w:cs="Arial"/>
                <w:sz w:val="24"/>
                <w:szCs w:val="24"/>
              </w:rPr>
              <w:t xml:space="preserve">Ethambutal </w:t>
            </w:r>
            <w:r w:rsidR="00062C8F" w:rsidRPr="00DC629B">
              <w:rPr>
                <w:rFonts w:ascii="Arial" w:hAnsi="Arial" w:cs="Arial"/>
                <w:sz w:val="24"/>
                <w:szCs w:val="24"/>
              </w:rPr>
              <w:t>powder</w:t>
            </w:r>
          </w:p>
        </w:tc>
        <w:tc>
          <w:tcPr>
            <w:tcW w:w="2880" w:type="dxa"/>
          </w:tcPr>
          <w:p w:rsidR="00B021F4" w:rsidRDefault="00B021F4" w:rsidP="00062C8F">
            <w:pPr>
              <w:pStyle w:val="ListParagraph"/>
              <w:ind w:left="0"/>
              <w:rPr>
                <w:rFonts w:ascii="Arial" w:hAnsi="Arial" w:cs="Arial"/>
                <w:sz w:val="24"/>
                <w:szCs w:val="24"/>
              </w:rPr>
            </w:pPr>
          </w:p>
          <w:p w:rsidR="00062C8F" w:rsidRPr="00DC629B" w:rsidRDefault="00DC629B" w:rsidP="00062C8F">
            <w:pPr>
              <w:pStyle w:val="ListParagraph"/>
              <w:ind w:left="0"/>
              <w:rPr>
                <w:rFonts w:ascii="Arial" w:hAnsi="Arial" w:cs="Arial"/>
                <w:sz w:val="24"/>
                <w:szCs w:val="24"/>
              </w:rPr>
            </w:pPr>
            <w:r w:rsidRPr="00DC629B">
              <w:rPr>
                <w:rFonts w:ascii="Arial" w:hAnsi="Arial" w:cs="Arial"/>
                <w:sz w:val="24"/>
                <w:szCs w:val="24"/>
              </w:rPr>
              <w:t>Pyrazinamide t</w:t>
            </w:r>
            <w:r w:rsidR="00062C8F" w:rsidRPr="00DC629B">
              <w:rPr>
                <w:rFonts w:ascii="Arial" w:hAnsi="Arial" w:cs="Arial"/>
                <w:sz w:val="24"/>
                <w:szCs w:val="24"/>
              </w:rPr>
              <w:t>ablet</w:t>
            </w:r>
          </w:p>
        </w:tc>
      </w:tr>
      <w:tr w:rsidR="00062C8F" w:rsidTr="00062C8F">
        <w:tc>
          <w:tcPr>
            <w:tcW w:w="1800" w:type="dxa"/>
          </w:tcPr>
          <w:p w:rsidR="00B021F4" w:rsidRDefault="00B021F4" w:rsidP="00062C8F">
            <w:pPr>
              <w:pStyle w:val="ListParagraph"/>
              <w:ind w:left="0"/>
              <w:rPr>
                <w:rFonts w:ascii="Arial" w:hAnsi="Arial" w:cs="Arial"/>
                <w:b/>
                <w:sz w:val="24"/>
                <w:szCs w:val="24"/>
              </w:rPr>
            </w:pPr>
          </w:p>
          <w:p w:rsidR="00062C8F" w:rsidRPr="00062C8F" w:rsidRDefault="00062C8F" w:rsidP="00062C8F">
            <w:pPr>
              <w:pStyle w:val="ListParagraph"/>
              <w:ind w:left="0"/>
              <w:rPr>
                <w:rFonts w:ascii="Arial" w:hAnsi="Arial" w:cs="Arial"/>
                <w:b/>
                <w:sz w:val="24"/>
                <w:szCs w:val="24"/>
              </w:rPr>
            </w:pPr>
            <w:r w:rsidRPr="00062C8F">
              <w:rPr>
                <w:rFonts w:ascii="Arial" w:hAnsi="Arial" w:cs="Arial"/>
                <w:b/>
                <w:sz w:val="24"/>
                <w:szCs w:val="24"/>
              </w:rPr>
              <w:t>Brand Names</w:t>
            </w:r>
          </w:p>
        </w:tc>
        <w:tc>
          <w:tcPr>
            <w:tcW w:w="3240" w:type="dxa"/>
          </w:tcPr>
          <w:p w:rsidR="00B021F4" w:rsidRDefault="00B021F4" w:rsidP="00062C8F">
            <w:pPr>
              <w:pStyle w:val="ListParagraph"/>
              <w:ind w:left="0"/>
              <w:rPr>
                <w:rFonts w:ascii="Arial" w:hAnsi="Arial" w:cs="Arial"/>
                <w:sz w:val="24"/>
                <w:szCs w:val="24"/>
              </w:rPr>
            </w:pPr>
          </w:p>
          <w:p w:rsidR="00062C8F" w:rsidRDefault="0018077C" w:rsidP="00062C8F">
            <w:pPr>
              <w:pStyle w:val="ListParagraph"/>
              <w:ind w:left="0"/>
              <w:rPr>
                <w:rFonts w:ascii="Arial" w:hAnsi="Arial" w:cs="Arial"/>
                <w:sz w:val="24"/>
                <w:szCs w:val="24"/>
              </w:rPr>
            </w:pPr>
            <w:r>
              <w:rPr>
                <w:rFonts w:ascii="Arial" w:hAnsi="Arial" w:cs="Arial"/>
                <w:sz w:val="24"/>
                <w:szCs w:val="24"/>
              </w:rPr>
              <w:t>Cadizide, isonex</w:t>
            </w:r>
            <w:r w:rsidR="00062C8F" w:rsidRPr="00062C8F">
              <w:rPr>
                <w:rFonts w:ascii="Arial" w:hAnsi="Arial" w:cs="Arial"/>
                <w:sz w:val="24"/>
                <w:szCs w:val="24"/>
              </w:rPr>
              <w:t>, Rimpazid, Isocadipas</w:t>
            </w:r>
          </w:p>
          <w:p w:rsidR="00B021F4" w:rsidRPr="00062C8F" w:rsidRDefault="00B021F4" w:rsidP="00062C8F">
            <w:pPr>
              <w:pStyle w:val="ListParagraph"/>
              <w:ind w:left="0"/>
              <w:rPr>
                <w:rFonts w:ascii="Arial" w:hAnsi="Arial" w:cs="Arial"/>
                <w:sz w:val="24"/>
                <w:szCs w:val="24"/>
              </w:rPr>
            </w:pPr>
          </w:p>
        </w:tc>
        <w:tc>
          <w:tcPr>
            <w:tcW w:w="2610" w:type="dxa"/>
          </w:tcPr>
          <w:p w:rsidR="00B021F4" w:rsidRDefault="00B021F4" w:rsidP="00062C8F">
            <w:pPr>
              <w:pStyle w:val="ListParagraph"/>
              <w:ind w:left="0"/>
              <w:rPr>
                <w:rFonts w:ascii="Arial" w:hAnsi="Arial" w:cs="Arial"/>
                <w:sz w:val="24"/>
                <w:szCs w:val="24"/>
              </w:rPr>
            </w:pPr>
          </w:p>
          <w:p w:rsidR="00062C8F" w:rsidRPr="00062C8F" w:rsidRDefault="00062C8F" w:rsidP="00062C8F">
            <w:pPr>
              <w:pStyle w:val="ListParagraph"/>
              <w:ind w:left="0"/>
              <w:rPr>
                <w:rFonts w:ascii="Arial" w:hAnsi="Arial" w:cs="Arial"/>
                <w:sz w:val="24"/>
                <w:szCs w:val="24"/>
              </w:rPr>
            </w:pPr>
            <w:r w:rsidRPr="00062C8F">
              <w:rPr>
                <w:rFonts w:ascii="Arial" w:hAnsi="Arial" w:cs="Arial"/>
                <w:sz w:val="24"/>
                <w:szCs w:val="24"/>
              </w:rPr>
              <w:t>Idipas, Isopar, Benzapas</w:t>
            </w:r>
          </w:p>
        </w:tc>
        <w:tc>
          <w:tcPr>
            <w:tcW w:w="2880" w:type="dxa"/>
          </w:tcPr>
          <w:p w:rsidR="00B021F4" w:rsidRDefault="00B021F4" w:rsidP="00062C8F">
            <w:pPr>
              <w:pStyle w:val="ListParagraph"/>
              <w:ind w:left="0"/>
              <w:rPr>
                <w:rFonts w:ascii="Arial" w:hAnsi="Arial" w:cs="Arial"/>
                <w:sz w:val="24"/>
                <w:szCs w:val="24"/>
              </w:rPr>
            </w:pPr>
          </w:p>
          <w:p w:rsidR="00062C8F" w:rsidRPr="00062C8F" w:rsidRDefault="00DC629B" w:rsidP="00062C8F">
            <w:pPr>
              <w:pStyle w:val="ListParagraph"/>
              <w:ind w:left="0"/>
              <w:rPr>
                <w:rFonts w:ascii="Arial" w:hAnsi="Arial" w:cs="Arial"/>
                <w:sz w:val="24"/>
                <w:szCs w:val="24"/>
              </w:rPr>
            </w:pPr>
            <w:r>
              <w:rPr>
                <w:rFonts w:ascii="Arial" w:hAnsi="Arial" w:cs="Arial"/>
                <w:sz w:val="24"/>
                <w:szCs w:val="24"/>
              </w:rPr>
              <w:t>Albutol, Ly- boytol, Myambuto</w:t>
            </w:r>
            <w:r w:rsidR="00062C8F" w:rsidRPr="00062C8F">
              <w:rPr>
                <w:rFonts w:ascii="Arial" w:hAnsi="Arial" w:cs="Arial"/>
                <w:sz w:val="24"/>
                <w:szCs w:val="24"/>
              </w:rPr>
              <w:t>l</w:t>
            </w:r>
          </w:p>
        </w:tc>
        <w:tc>
          <w:tcPr>
            <w:tcW w:w="2880" w:type="dxa"/>
          </w:tcPr>
          <w:p w:rsidR="00B021F4" w:rsidRDefault="00B021F4" w:rsidP="00062C8F">
            <w:pPr>
              <w:pStyle w:val="ListParagraph"/>
              <w:ind w:left="0"/>
              <w:rPr>
                <w:rFonts w:ascii="Arial" w:hAnsi="Arial" w:cs="Arial"/>
                <w:sz w:val="24"/>
                <w:szCs w:val="24"/>
              </w:rPr>
            </w:pPr>
          </w:p>
          <w:p w:rsidR="00062C8F" w:rsidRPr="00062C8F" w:rsidRDefault="00062C8F" w:rsidP="00062C8F">
            <w:pPr>
              <w:pStyle w:val="ListParagraph"/>
              <w:ind w:left="0"/>
              <w:rPr>
                <w:rFonts w:ascii="Arial" w:hAnsi="Arial" w:cs="Arial"/>
                <w:sz w:val="24"/>
                <w:szCs w:val="24"/>
              </w:rPr>
            </w:pPr>
            <w:r w:rsidRPr="00062C8F">
              <w:rPr>
                <w:rFonts w:ascii="Arial" w:hAnsi="Arial" w:cs="Arial"/>
                <w:sz w:val="24"/>
                <w:szCs w:val="24"/>
              </w:rPr>
              <w:t>Zinamide</w:t>
            </w:r>
            <w:r w:rsidR="00DC629B">
              <w:rPr>
                <w:rFonts w:ascii="Arial" w:hAnsi="Arial" w:cs="Arial"/>
                <w:sz w:val="24"/>
                <w:szCs w:val="24"/>
              </w:rPr>
              <w:t>,</w:t>
            </w:r>
            <w:r w:rsidRPr="00062C8F">
              <w:rPr>
                <w:rFonts w:ascii="Arial" w:hAnsi="Arial" w:cs="Arial"/>
                <w:sz w:val="24"/>
                <w:szCs w:val="24"/>
              </w:rPr>
              <w:t xml:space="preserve"> Pyride, Pyrina-500</w:t>
            </w:r>
          </w:p>
          <w:p w:rsidR="00062C8F" w:rsidRPr="00062C8F" w:rsidRDefault="00062C8F" w:rsidP="00062C8F">
            <w:pPr>
              <w:pStyle w:val="ListParagraph"/>
              <w:ind w:left="0"/>
              <w:rPr>
                <w:rFonts w:ascii="Arial" w:hAnsi="Arial" w:cs="Arial"/>
                <w:sz w:val="24"/>
                <w:szCs w:val="24"/>
              </w:rPr>
            </w:pPr>
          </w:p>
        </w:tc>
      </w:tr>
      <w:tr w:rsidR="00062C8F" w:rsidTr="00062C8F">
        <w:tc>
          <w:tcPr>
            <w:tcW w:w="1800" w:type="dxa"/>
          </w:tcPr>
          <w:p w:rsidR="00B021F4" w:rsidRDefault="00B021F4" w:rsidP="00062C8F">
            <w:pPr>
              <w:pStyle w:val="ListParagraph"/>
              <w:ind w:left="0"/>
              <w:rPr>
                <w:rFonts w:ascii="Arial" w:hAnsi="Arial" w:cs="Arial"/>
                <w:b/>
                <w:sz w:val="24"/>
                <w:szCs w:val="24"/>
              </w:rPr>
            </w:pPr>
          </w:p>
          <w:p w:rsidR="00B021F4" w:rsidRDefault="00B021F4" w:rsidP="00062C8F">
            <w:pPr>
              <w:pStyle w:val="ListParagraph"/>
              <w:ind w:left="0"/>
              <w:rPr>
                <w:rFonts w:ascii="Arial" w:hAnsi="Arial" w:cs="Arial"/>
                <w:b/>
                <w:sz w:val="24"/>
                <w:szCs w:val="24"/>
              </w:rPr>
            </w:pPr>
          </w:p>
          <w:p w:rsidR="00062C8F" w:rsidRPr="00062C8F" w:rsidRDefault="00062C8F" w:rsidP="00062C8F">
            <w:pPr>
              <w:pStyle w:val="ListParagraph"/>
              <w:ind w:left="0"/>
              <w:rPr>
                <w:rFonts w:ascii="Arial" w:hAnsi="Arial" w:cs="Arial"/>
                <w:b/>
                <w:sz w:val="24"/>
                <w:szCs w:val="24"/>
              </w:rPr>
            </w:pPr>
            <w:r w:rsidRPr="00062C8F">
              <w:rPr>
                <w:rFonts w:ascii="Arial" w:hAnsi="Arial" w:cs="Arial"/>
                <w:b/>
                <w:sz w:val="24"/>
                <w:szCs w:val="24"/>
              </w:rPr>
              <w:t>Uses</w:t>
            </w:r>
          </w:p>
        </w:tc>
        <w:tc>
          <w:tcPr>
            <w:tcW w:w="3240" w:type="dxa"/>
          </w:tcPr>
          <w:p w:rsidR="00B021F4" w:rsidRDefault="00B021F4" w:rsidP="00062C8F">
            <w:pPr>
              <w:pStyle w:val="ListParagraph"/>
              <w:ind w:left="0"/>
              <w:rPr>
                <w:rFonts w:ascii="Arial" w:hAnsi="Arial" w:cs="Arial"/>
                <w:sz w:val="24"/>
                <w:szCs w:val="24"/>
              </w:rPr>
            </w:pPr>
          </w:p>
          <w:p w:rsidR="00062C8F" w:rsidRDefault="0018077C" w:rsidP="00062C8F">
            <w:pPr>
              <w:pStyle w:val="ListParagraph"/>
              <w:ind w:left="0"/>
              <w:rPr>
                <w:rFonts w:ascii="Arial" w:hAnsi="Arial" w:cs="Arial"/>
                <w:sz w:val="24"/>
                <w:szCs w:val="24"/>
              </w:rPr>
            </w:pPr>
            <w:r>
              <w:rPr>
                <w:rFonts w:ascii="Arial" w:hAnsi="Arial" w:cs="Arial"/>
                <w:sz w:val="24"/>
                <w:szCs w:val="24"/>
              </w:rPr>
              <w:t>It is used in the treatment of</w:t>
            </w:r>
          </w:p>
          <w:p w:rsidR="0018077C" w:rsidRDefault="0018077C" w:rsidP="002E12FC">
            <w:pPr>
              <w:pStyle w:val="ListParagraph"/>
              <w:numPr>
                <w:ilvl w:val="0"/>
                <w:numId w:val="34"/>
              </w:numPr>
              <w:rPr>
                <w:rFonts w:ascii="Arial" w:hAnsi="Arial" w:cs="Arial"/>
                <w:sz w:val="24"/>
                <w:szCs w:val="24"/>
              </w:rPr>
            </w:pPr>
            <w:r>
              <w:rPr>
                <w:rFonts w:ascii="Arial" w:hAnsi="Arial" w:cs="Arial"/>
                <w:sz w:val="24"/>
                <w:szCs w:val="24"/>
              </w:rPr>
              <w:t>Pulmonary tuberculosis</w:t>
            </w:r>
          </w:p>
          <w:p w:rsidR="0018077C" w:rsidRDefault="0018077C" w:rsidP="002E12FC">
            <w:pPr>
              <w:pStyle w:val="ListParagraph"/>
              <w:numPr>
                <w:ilvl w:val="0"/>
                <w:numId w:val="34"/>
              </w:numPr>
              <w:rPr>
                <w:rFonts w:ascii="Arial" w:hAnsi="Arial" w:cs="Arial"/>
                <w:sz w:val="24"/>
                <w:szCs w:val="24"/>
              </w:rPr>
            </w:pPr>
            <w:r>
              <w:rPr>
                <w:rFonts w:ascii="Arial" w:hAnsi="Arial" w:cs="Arial"/>
                <w:sz w:val="24"/>
                <w:szCs w:val="24"/>
              </w:rPr>
              <w:t>Extrapulmonary lesions</w:t>
            </w:r>
          </w:p>
          <w:p w:rsidR="0018077C" w:rsidRDefault="0018077C" w:rsidP="002E12FC">
            <w:pPr>
              <w:pStyle w:val="ListParagraph"/>
              <w:numPr>
                <w:ilvl w:val="0"/>
                <w:numId w:val="34"/>
              </w:numPr>
              <w:rPr>
                <w:rFonts w:ascii="Arial" w:hAnsi="Arial" w:cs="Arial"/>
                <w:sz w:val="24"/>
                <w:szCs w:val="24"/>
              </w:rPr>
            </w:pPr>
            <w:r>
              <w:rPr>
                <w:rFonts w:ascii="Arial" w:hAnsi="Arial" w:cs="Arial"/>
                <w:sz w:val="24"/>
                <w:szCs w:val="24"/>
              </w:rPr>
              <w:t>Lupus vulgaris</w:t>
            </w:r>
          </w:p>
          <w:p w:rsidR="0018077C" w:rsidRPr="0018077C" w:rsidRDefault="0018077C" w:rsidP="0018077C">
            <w:pPr>
              <w:ind w:left="360"/>
              <w:rPr>
                <w:rFonts w:ascii="Arial" w:hAnsi="Arial" w:cs="Arial"/>
                <w:sz w:val="24"/>
                <w:szCs w:val="24"/>
              </w:rPr>
            </w:pPr>
          </w:p>
        </w:tc>
        <w:tc>
          <w:tcPr>
            <w:tcW w:w="2610" w:type="dxa"/>
          </w:tcPr>
          <w:p w:rsidR="00B021F4" w:rsidRDefault="00B021F4" w:rsidP="00062C8F">
            <w:pPr>
              <w:pStyle w:val="ListParagraph"/>
              <w:ind w:left="0"/>
              <w:rPr>
                <w:rFonts w:ascii="Arial" w:hAnsi="Arial" w:cs="Arial"/>
                <w:sz w:val="24"/>
                <w:szCs w:val="24"/>
              </w:rPr>
            </w:pPr>
          </w:p>
          <w:p w:rsidR="00062C8F" w:rsidRPr="00062C8F" w:rsidRDefault="00062C8F" w:rsidP="00062C8F">
            <w:pPr>
              <w:pStyle w:val="ListParagraph"/>
              <w:ind w:left="0"/>
              <w:rPr>
                <w:rFonts w:ascii="Arial" w:hAnsi="Arial" w:cs="Arial"/>
                <w:sz w:val="24"/>
                <w:szCs w:val="24"/>
              </w:rPr>
            </w:pPr>
            <w:r w:rsidRPr="00062C8F">
              <w:rPr>
                <w:rFonts w:ascii="Arial" w:hAnsi="Arial" w:cs="Arial"/>
                <w:sz w:val="24"/>
                <w:szCs w:val="24"/>
              </w:rPr>
              <w:t>Treatment of tuberculosis in combination with Isoniazid and Streptomycin</w:t>
            </w:r>
          </w:p>
        </w:tc>
        <w:tc>
          <w:tcPr>
            <w:tcW w:w="2880" w:type="dxa"/>
          </w:tcPr>
          <w:p w:rsidR="00B021F4" w:rsidRDefault="00B021F4" w:rsidP="00062C8F">
            <w:pPr>
              <w:pStyle w:val="ListParagraph"/>
              <w:ind w:left="0"/>
              <w:rPr>
                <w:rFonts w:ascii="Arial" w:hAnsi="Arial" w:cs="Arial"/>
                <w:sz w:val="24"/>
                <w:szCs w:val="24"/>
              </w:rPr>
            </w:pPr>
          </w:p>
          <w:p w:rsidR="00062C8F" w:rsidRPr="00062C8F" w:rsidRDefault="00062C8F" w:rsidP="00062C8F">
            <w:pPr>
              <w:pStyle w:val="ListParagraph"/>
              <w:ind w:left="0"/>
              <w:rPr>
                <w:rFonts w:ascii="Arial" w:hAnsi="Arial" w:cs="Arial"/>
                <w:sz w:val="24"/>
                <w:szCs w:val="24"/>
              </w:rPr>
            </w:pPr>
            <w:r w:rsidRPr="00062C8F">
              <w:rPr>
                <w:rFonts w:ascii="Arial" w:hAnsi="Arial" w:cs="Arial"/>
                <w:sz w:val="24"/>
                <w:szCs w:val="24"/>
              </w:rPr>
              <w:t>Treatment of tuberculosis</w:t>
            </w:r>
          </w:p>
        </w:tc>
        <w:tc>
          <w:tcPr>
            <w:tcW w:w="2880" w:type="dxa"/>
          </w:tcPr>
          <w:p w:rsidR="00B021F4" w:rsidRDefault="00B021F4" w:rsidP="00062C8F">
            <w:pPr>
              <w:pStyle w:val="ListParagraph"/>
              <w:ind w:left="0"/>
              <w:rPr>
                <w:rFonts w:ascii="Arial" w:hAnsi="Arial" w:cs="Arial"/>
                <w:sz w:val="24"/>
                <w:szCs w:val="24"/>
              </w:rPr>
            </w:pPr>
          </w:p>
          <w:p w:rsidR="00062C8F" w:rsidRPr="00062C8F" w:rsidRDefault="00062C8F" w:rsidP="00062C8F">
            <w:pPr>
              <w:pStyle w:val="ListParagraph"/>
              <w:ind w:left="0"/>
              <w:rPr>
                <w:rFonts w:ascii="Arial" w:hAnsi="Arial" w:cs="Arial"/>
                <w:sz w:val="24"/>
                <w:szCs w:val="24"/>
              </w:rPr>
            </w:pPr>
            <w:r w:rsidRPr="00062C8F">
              <w:rPr>
                <w:rFonts w:ascii="Arial" w:hAnsi="Arial" w:cs="Arial"/>
                <w:sz w:val="24"/>
                <w:szCs w:val="24"/>
              </w:rPr>
              <w:t>Treatment of tuberculosis</w:t>
            </w:r>
          </w:p>
        </w:tc>
      </w:tr>
    </w:tbl>
    <w:p w:rsidR="00062C8F" w:rsidRDefault="00062C8F">
      <w:r>
        <w:br w:type="page"/>
      </w:r>
    </w:p>
    <w:p w:rsidR="00E65358" w:rsidRDefault="00E65358" w:rsidP="00A17884">
      <w:pPr>
        <w:pStyle w:val="NoSpacing"/>
        <w:jc w:val="center"/>
      </w:pPr>
    </w:p>
    <w:p w:rsidR="00A17884" w:rsidRDefault="00A17884" w:rsidP="00A17884">
      <w:pPr>
        <w:pStyle w:val="NoSpacing"/>
        <w:jc w:val="center"/>
        <w:rPr>
          <w:rFonts w:ascii="Arial" w:hAnsi="Arial" w:cs="Arial"/>
          <w:b/>
          <w:sz w:val="28"/>
          <w:szCs w:val="28"/>
        </w:rPr>
      </w:pPr>
      <w:r>
        <w:rPr>
          <w:rFonts w:ascii="Arial" w:hAnsi="Arial" w:cs="Arial"/>
          <w:b/>
          <w:sz w:val="28"/>
          <w:szCs w:val="28"/>
        </w:rPr>
        <w:t>Chapter</w:t>
      </w:r>
      <w:r w:rsidR="006C5A1B">
        <w:rPr>
          <w:rFonts w:ascii="Arial" w:hAnsi="Arial" w:cs="Arial"/>
          <w:b/>
          <w:sz w:val="28"/>
          <w:szCs w:val="28"/>
        </w:rPr>
        <w:t>-</w:t>
      </w:r>
      <w:r>
        <w:rPr>
          <w:rFonts w:ascii="Arial" w:hAnsi="Arial" w:cs="Arial"/>
          <w:b/>
          <w:sz w:val="28"/>
          <w:szCs w:val="28"/>
        </w:rPr>
        <w:t xml:space="preserve"> 5</w:t>
      </w:r>
    </w:p>
    <w:p w:rsidR="00A17884" w:rsidRPr="00A17884" w:rsidRDefault="0068131B" w:rsidP="006C5A1B">
      <w:pPr>
        <w:pStyle w:val="NoSpacing"/>
        <w:jc w:val="center"/>
        <w:rPr>
          <w:rFonts w:ascii="Arial" w:hAnsi="Arial" w:cs="Arial"/>
          <w:b/>
          <w:sz w:val="28"/>
          <w:szCs w:val="28"/>
        </w:rPr>
      </w:pPr>
      <w:r>
        <w:rPr>
          <w:rFonts w:ascii="Arial" w:hAnsi="Arial" w:cs="Arial"/>
          <w:b/>
          <w:sz w:val="28"/>
          <w:szCs w:val="28"/>
        </w:rPr>
        <w:t>Ant</w:t>
      </w:r>
      <w:r w:rsidR="00AF460E" w:rsidRPr="00A17884">
        <w:rPr>
          <w:rFonts w:ascii="Arial" w:hAnsi="Arial" w:cs="Arial"/>
          <w:b/>
          <w:sz w:val="28"/>
          <w:szCs w:val="28"/>
        </w:rPr>
        <w:t>helmintics</w:t>
      </w:r>
    </w:p>
    <w:tbl>
      <w:tblPr>
        <w:tblStyle w:val="TableGrid"/>
        <w:tblW w:w="13726" w:type="dxa"/>
        <w:tblLook w:val="0000"/>
      </w:tblPr>
      <w:tblGrid>
        <w:gridCol w:w="7080"/>
        <w:gridCol w:w="6646"/>
      </w:tblGrid>
      <w:tr w:rsidR="00AF460E" w:rsidTr="00927F95">
        <w:trPr>
          <w:trHeight w:val="977"/>
        </w:trPr>
        <w:tc>
          <w:tcPr>
            <w:tcW w:w="13726" w:type="dxa"/>
            <w:gridSpan w:val="2"/>
          </w:tcPr>
          <w:p w:rsidR="0068131B" w:rsidRPr="0068131B" w:rsidRDefault="00AF460E" w:rsidP="0068131B">
            <w:pPr>
              <w:rPr>
                <w:rFonts w:ascii="Arial" w:hAnsi="Arial" w:cs="Arial"/>
                <w:sz w:val="24"/>
                <w:szCs w:val="24"/>
              </w:rPr>
            </w:pPr>
            <w:r w:rsidRPr="0068131B">
              <w:rPr>
                <w:rFonts w:ascii="Arial" w:hAnsi="Arial" w:cs="Arial"/>
                <w:b/>
                <w:sz w:val="24"/>
                <w:szCs w:val="24"/>
              </w:rPr>
              <w:t>Antihelmintics:-</w:t>
            </w:r>
            <w:r w:rsidRPr="0068131B">
              <w:rPr>
                <w:rFonts w:ascii="Arial" w:hAnsi="Arial" w:cs="Arial"/>
                <w:sz w:val="24"/>
                <w:szCs w:val="24"/>
              </w:rPr>
              <w:t xml:space="preserve">  These are drugs that expel parasitic worms from the body, by either stunning or killing them. </w:t>
            </w:r>
            <w:r w:rsidR="0068131B" w:rsidRPr="0068131B">
              <w:rPr>
                <w:rFonts w:ascii="Arial" w:hAnsi="Arial" w:cs="Arial"/>
                <w:sz w:val="24"/>
                <w:szCs w:val="24"/>
              </w:rPr>
              <w:t>This includes</w:t>
            </w:r>
            <w:r w:rsidRPr="0068131B">
              <w:rPr>
                <w:rFonts w:ascii="Arial" w:hAnsi="Arial" w:cs="Arial"/>
                <w:sz w:val="24"/>
                <w:szCs w:val="24"/>
              </w:rPr>
              <w:t xml:space="preserve"> both flat worms, </w:t>
            </w:r>
            <w:r w:rsidR="0068131B" w:rsidRPr="0068131B">
              <w:rPr>
                <w:rFonts w:ascii="Arial" w:hAnsi="Arial" w:cs="Arial"/>
                <w:sz w:val="24"/>
                <w:szCs w:val="24"/>
              </w:rPr>
              <w:t>e.g.</w:t>
            </w:r>
            <w:r w:rsidRPr="0068131B">
              <w:rPr>
                <w:rFonts w:ascii="Arial" w:hAnsi="Arial" w:cs="Arial"/>
                <w:sz w:val="24"/>
                <w:szCs w:val="24"/>
              </w:rPr>
              <w:t xml:space="preserve"> Flukes and tapeworms and round worms, </w:t>
            </w:r>
            <w:r w:rsidR="0068131B" w:rsidRPr="0068131B">
              <w:rPr>
                <w:rFonts w:ascii="Arial" w:hAnsi="Arial" w:cs="Arial"/>
                <w:sz w:val="24"/>
                <w:szCs w:val="24"/>
              </w:rPr>
              <w:t>e.g.</w:t>
            </w:r>
            <w:r w:rsidRPr="0068131B">
              <w:rPr>
                <w:rFonts w:ascii="Arial" w:hAnsi="Arial" w:cs="Arial"/>
                <w:sz w:val="24"/>
                <w:szCs w:val="24"/>
              </w:rPr>
              <w:t xml:space="preserve">: Nematodes. They may also be called as vermifuges and vermicides. </w:t>
            </w:r>
          </w:p>
        </w:tc>
      </w:tr>
      <w:tr w:rsidR="0068131B" w:rsidTr="00927F95">
        <w:trPr>
          <w:trHeight w:val="2229"/>
        </w:trPr>
        <w:tc>
          <w:tcPr>
            <w:tcW w:w="7080" w:type="dxa"/>
          </w:tcPr>
          <w:p w:rsidR="0068131B" w:rsidRPr="0068131B" w:rsidRDefault="0068131B" w:rsidP="0068131B">
            <w:pPr>
              <w:rPr>
                <w:rFonts w:ascii="Arial" w:hAnsi="Arial" w:cs="Arial"/>
                <w:b/>
                <w:sz w:val="24"/>
                <w:szCs w:val="24"/>
                <w:u w:val="single"/>
              </w:rPr>
            </w:pPr>
            <w:r w:rsidRPr="0068131B">
              <w:rPr>
                <w:rFonts w:ascii="Arial" w:hAnsi="Arial" w:cs="Arial"/>
                <w:b/>
                <w:sz w:val="24"/>
                <w:szCs w:val="24"/>
                <w:u w:val="single"/>
              </w:rPr>
              <w:t>CLASSIFICATION</w:t>
            </w:r>
          </w:p>
          <w:p w:rsidR="0068131B" w:rsidRPr="00CE24A0" w:rsidRDefault="0068131B" w:rsidP="002E12FC">
            <w:pPr>
              <w:pStyle w:val="ListParagraph"/>
              <w:numPr>
                <w:ilvl w:val="0"/>
                <w:numId w:val="35"/>
              </w:numPr>
              <w:rPr>
                <w:rFonts w:ascii="Arial" w:hAnsi="Arial" w:cs="Arial"/>
                <w:b/>
                <w:sz w:val="24"/>
                <w:szCs w:val="24"/>
              </w:rPr>
            </w:pPr>
            <w:r>
              <w:rPr>
                <w:rFonts w:ascii="Arial" w:hAnsi="Arial" w:cs="Arial"/>
                <w:b/>
                <w:sz w:val="24"/>
                <w:szCs w:val="24"/>
              </w:rPr>
              <w:t>Halogenated hydrocarbons</w:t>
            </w:r>
          </w:p>
          <w:p w:rsidR="0068131B" w:rsidRPr="00CE24A0" w:rsidRDefault="0068131B" w:rsidP="0068131B">
            <w:pPr>
              <w:pStyle w:val="ListParagraph"/>
              <w:rPr>
                <w:rFonts w:ascii="Arial" w:hAnsi="Arial" w:cs="Arial"/>
                <w:sz w:val="24"/>
                <w:szCs w:val="24"/>
              </w:rPr>
            </w:pPr>
            <w:r>
              <w:rPr>
                <w:rFonts w:ascii="Arial" w:hAnsi="Arial" w:cs="Arial"/>
                <w:sz w:val="24"/>
                <w:szCs w:val="24"/>
              </w:rPr>
              <w:t xml:space="preserve">                  Ex: tetrachloroethylene</w:t>
            </w:r>
          </w:p>
          <w:p w:rsidR="0068131B" w:rsidRPr="00CE24A0" w:rsidRDefault="0068131B" w:rsidP="002E12FC">
            <w:pPr>
              <w:pStyle w:val="ListParagraph"/>
              <w:numPr>
                <w:ilvl w:val="0"/>
                <w:numId w:val="35"/>
              </w:numPr>
              <w:rPr>
                <w:rFonts w:ascii="Arial" w:hAnsi="Arial" w:cs="Arial"/>
                <w:b/>
                <w:sz w:val="24"/>
                <w:szCs w:val="24"/>
              </w:rPr>
            </w:pPr>
            <w:r>
              <w:rPr>
                <w:rFonts w:ascii="Arial" w:hAnsi="Arial" w:cs="Arial"/>
                <w:b/>
                <w:sz w:val="24"/>
                <w:szCs w:val="24"/>
              </w:rPr>
              <w:t>Halogenated phenols and biphenols</w:t>
            </w:r>
          </w:p>
          <w:p w:rsidR="0068131B" w:rsidRPr="00CE24A0" w:rsidRDefault="0068131B" w:rsidP="0068131B">
            <w:pPr>
              <w:pStyle w:val="ListParagraph"/>
              <w:rPr>
                <w:rFonts w:ascii="Arial" w:hAnsi="Arial" w:cs="Arial"/>
                <w:sz w:val="24"/>
                <w:szCs w:val="24"/>
              </w:rPr>
            </w:pPr>
            <w:r>
              <w:rPr>
                <w:rFonts w:ascii="Arial" w:hAnsi="Arial" w:cs="Arial"/>
                <w:sz w:val="24"/>
                <w:szCs w:val="24"/>
              </w:rPr>
              <w:t xml:space="preserve">                  Ex: bithinol</w:t>
            </w:r>
          </w:p>
          <w:p w:rsidR="0068131B" w:rsidRPr="00CE24A0" w:rsidRDefault="0068131B" w:rsidP="002E12FC">
            <w:pPr>
              <w:pStyle w:val="ListParagraph"/>
              <w:numPr>
                <w:ilvl w:val="0"/>
                <w:numId w:val="35"/>
              </w:numPr>
              <w:rPr>
                <w:rFonts w:ascii="Arial" w:hAnsi="Arial" w:cs="Arial"/>
                <w:b/>
                <w:sz w:val="24"/>
                <w:szCs w:val="24"/>
              </w:rPr>
            </w:pPr>
            <w:r>
              <w:rPr>
                <w:rFonts w:ascii="Arial" w:hAnsi="Arial" w:cs="Arial"/>
                <w:b/>
                <w:sz w:val="24"/>
                <w:szCs w:val="24"/>
              </w:rPr>
              <w:t>Dyes</w:t>
            </w:r>
          </w:p>
          <w:p w:rsidR="0068131B" w:rsidRPr="00CE24A0" w:rsidRDefault="0068131B" w:rsidP="0068131B">
            <w:pPr>
              <w:pStyle w:val="ListParagraph"/>
              <w:rPr>
                <w:rFonts w:ascii="Arial" w:hAnsi="Arial" w:cs="Arial"/>
                <w:sz w:val="24"/>
                <w:szCs w:val="24"/>
              </w:rPr>
            </w:pPr>
            <w:r>
              <w:rPr>
                <w:rFonts w:ascii="Arial" w:hAnsi="Arial" w:cs="Arial"/>
                <w:sz w:val="24"/>
                <w:szCs w:val="24"/>
              </w:rPr>
              <w:t xml:space="preserve">                  Ex: gentian violet</w:t>
            </w:r>
          </w:p>
          <w:p w:rsidR="0068131B" w:rsidRPr="00CE24A0" w:rsidRDefault="0068131B" w:rsidP="002E12FC">
            <w:pPr>
              <w:pStyle w:val="ListParagraph"/>
              <w:numPr>
                <w:ilvl w:val="0"/>
                <w:numId w:val="35"/>
              </w:numPr>
              <w:rPr>
                <w:rFonts w:ascii="Arial" w:hAnsi="Arial" w:cs="Arial"/>
                <w:b/>
                <w:sz w:val="24"/>
                <w:szCs w:val="24"/>
              </w:rPr>
            </w:pPr>
            <w:r>
              <w:rPr>
                <w:rFonts w:ascii="Arial" w:hAnsi="Arial" w:cs="Arial"/>
                <w:b/>
                <w:sz w:val="24"/>
                <w:szCs w:val="24"/>
              </w:rPr>
              <w:t>Piperazine and related compounds</w:t>
            </w:r>
          </w:p>
          <w:p w:rsidR="0068131B" w:rsidRDefault="0068131B" w:rsidP="0068131B">
            <w:pPr>
              <w:pStyle w:val="ListParagraph"/>
              <w:rPr>
                <w:rFonts w:ascii="Arial" w:hAnsi="Arial" w:cs="Arial"/>
                <w:sz w:val="24"/>
                <w:szCs w:val="24"/>
              </w:rPr>
            </w:pPr>
            <w:r>
              <w:rPr>
                <w:rFonts w:ascii="Arial" w:hAnsi="Arial" w:cs="Arial"/>
                <w:sz w:val="24"/>
                <w:szCs w:val="24"/>
              </w:rPr>
              <w:t xml:space="preserve">                  Ex: piperazine citrate, diethylcarbamazine</w:t>
            </w:r>
          </w:p>
          <w:p w:rsidR="0068131B" w:rsidRPr="00CE24A0" w:rsidRDefault="0068131B" w:rsidP="0068131B">
            <w:pPr>
              <w:pStyle w:val="ListParagraph"/>
              <w:rPr>
                <w:rFonts w:ascii="Arial" w:hAnsi="Arial" w:cs="Arial"/>
                <w:sz w:val="24"/>
                <w:szCs w:val="24"/>
              </w:rPr>
            </w:pPr>
            <w:r>
              <w:rPr>
                <w:rFonts w:ascii="Arial" w:hAnsi="Arial" w:cs="Arial"/>
                <w:sz w:val="24"/>
                <w:szCs w:val="24"/>
              </w:rPr>
              <w:t xml:space="preserve">                       citrate (DEC)</w:t>
            </w:r>
          </w:p>
          <w:p w:rsidR="0068131B" w:rsidRPr="00CE24A0" w:rsidRDefault="0068131B" w:rsidP="002E12FC">
            <w:pPr>
              <w:pStyle w:val="ListParagraph"/>
              <w:numPr>
                <w:ilvl w:val="0"/>
                <w:numId w:val="35"/>
              </w:numPr>
              <w:rPr>
                <w:rFonts w:ascii="Arial" w:hAnsi="Arial" w:cs="Arial"/>
                <w:b/>
                <w:sz w:val="24"/>
                <w:szCs w:val="24"/>
              </w:rPr>
            </w:pPr>
            <w:r>
              <w:rPr>
                <w:rFonts w:ascii="Arial" w:hAnsi="Arial" w:cs="Arial"/>
                <w:b/>
                <w:sz w:val="24"/>
                <w:szCs w:val="24"/>
              </w:rPr>
              <w:t>Other hetrocyclic ring containing compounds</w:t>
            </w:r>
          </w:p>
          <w:p w:rsidR="0068131B" w:rsidRDefault="0068131B" w:rsidP="00D31AA1">
            <w:pPr>
              <w:pStyle w:val="ListParagraph"/>
              <w:rPr>
                <w:rFonts w:ascii="Arial" w:hAnsi="Arial" w:cs="Arial"/>
                <w:sz w:val="24"/>
                <w:szCs w:val="24"/>
              </w:rPr>
            </w:pPr>
            <w:r>
              <w:rPr>
                <w:rFonts w:ascii="Arial" w:hAnsi="Arial" w:cs="Arial"/>
                <w:sz w:val="24"/>
                <w:szCs w:val="24"/>
              </w:rPr>
              <w:t xml:space="preserve">                  Ex: mebendazole, niridazole</w:t>
            </w:r>
          </w:p>
          <w:p w:rsidR="0068131B" w:rsidRPr="0068131B" w:rsidRDefault="0068131B" w:rsidP="0068131B">
            <w:pPr>
              <w:rPr>
                <w:rFonts w:ascii="Arial" w:hAnsi="Arial" w:cs="Arial"/>
                <w:b/>
                <w:sz w:val="24"/>
                <w:szCs w:val="24"/>
              </w:rPr>
            </w:pPr>
          </w:p>
        </w:tc>
        <w:tc>
          <w:tcPr>
            <w:tcW w:w="6646" w:type="dxa"/>
          </w:tcPr>
          <w:p w:rsidR="00927F95" w:rsidRDefault="00927F95" w:rsidP="00927F95">
            <w:pPr>
              <w:rPr>
                <w:rFonts w:ascii="Arial" w:hAnsi="Arial" w:cs="Arial"/>
                <w:b/>
                <w:sz w:val="24"/>
                <w:szCs w:val="24"/>
              </w:rPr>
            </w:pPr>
            <w:r>
              <w:rPr>
                <w:rFonts w:ascii="Arial" w:hAnsi="Arial" w:cs="Arial"/>
                <w:b/>
                <w:sz w:val="24"/>
                <w:szCs w:val="24"/>
              </w:rPr>
              <w:t>PIPERAZINE</w:t>
            </w:r>
          </w:p>
          <w:p w:rsidR="0068131B" w:rsidRDefault="006158DF" w:rsidP="00927F95">
            <w:pPr>
              <w:jc w:val="center"/>
              <w:rPr>
                <w:rFonts w:ascii="Arial" w:hAnsi="Arial" w:cs="Arial"/>
                <w:b/>
                <w:sz w:val="24"/>
                <w:szCs w:val="24"/>
              </w:rPr>
            </w:pPr>
            <w:r>
              <w:rPr>
                <w:rFonts w:ascii="Arial" w:hAnsi="Arial" w:cs="Arial"/>
                <w:b/>
                <w:noProof/>
                <w:sz w:val="24"/>
                <w:szCs w:val="24"/>
              </w:rPr>
              <w:drawing>
                <wp:inline distT="0" distB="0" distL="0" distR="0">
                  <wp:extent cx="609600" cy="1066800"/>
                  <wp:effectExtent l="247650" t="0" r="228600" b="0"/>
                  <wp:docPr id="14" name="Picture 14" descr="C:\Users\PCP\Desktop\piperaz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PCP\Desktop\piperazine.jpg"/>
                          <pic:cNvPicPr>
                            <a:picLocks noChangeAspect="1" noChangeArrowheads="1"/>
                          </pic:cNvPicPr>
                        </pic:nvPicPr>
                        <pic:blipFill>
                          <a:blip r:embed="rId23">
                            <a:lum/>
                          </a:blip>
                          <a:srcRect/>
                          <a:stretch>
                            <a:fillRect/>
                          </a:stretch>
                        </pic:blipFill>
                        <pic:spPr bwMode="auto">
                          <a:xfrm rot="5400000">
                            <a:off x="0" y="0"/>
                            <a:ext cx="609600" cy="1066800"/>
                          </a:xfrm>
                          <a:prstGeom prst="rect">
                            <a:avLst/>
                          </a:prstGeom>
                          <a:noFill/>
                          <a:ln w="9525">
                            <a:noFill/>
                            <a:miter lim="800000"/>
                            <a:headEnd/>
                            <a:tailEnd/>
                          </a:ln>
                        </pic:spPr>
                      </pic:pic>
                    </a:graphicData>
                  </a:graphic>
                </wp:inline>
              </w:drawing>
            </w:r>
          </w:p>
          <w:p w:rsidR="00927F95" w:rsidRDefault="00927F95" w:rsidP="00927F95">
            <w:pPr>
              <w:jc w:val="center"/>
              <w:rPr>
                <w:rFonts w:ascii="Arial" w:hAnsi="Arial" w:cs="Arial"/>
                <w:b/>
                <w:sz w:val="24"/>
                <w:szCs w:val="24"/>
              </w:rPr>
            </w:pPr>
          </w:p>
          <w:p w:rsidR="0068131B" w:rsidRPr="00927F95" w:rsidRDefault="00927F95" w:rsidP="00927F95">
            <w:pPr>
              <w:rPr>
                <w:rFonts w:ascii="Arial" w:hAnsi="Arial" w:cs="Arial"/>
                <w:b/>
                <w:sz w:val="24"/>
                <w:szCs w:val="24"/>
              </w:rPr>
            </w:pPr>
            <w:r w:rsidRPr="00927F95">
              <w:rPr>
                <w:rFonts w:ascii="Arial" w:hAnsi="Arial" w:cs="Arial"/>
                <w:b/>
                <w:sz w:val="24"/>
                <w:szCs w:val="24"/>
              </w:rPr>
              <w:t>DIETHYLCARBAMAZINE</w:t>
            </w:r>
          </w:p>
          <w:p w:rsidR="00927F95" w:rsidRDefault="00BB0237" w:rsidP="00927F95">
            <w:pPr>
              <w:jc w:val="center"/>
            </w:pPr>
            <w:r>
              <w:rPr>
                <w:noProof/>
              </w:rPr>
              <w:drawing>
                <wp:inline distT="0" distB="0" distL="0" distR="0">
                  <wp:extent cx="1439636" cy="1534886"/>
                  <wp:effectExtent l="19050" t="0" r="8164" b="0"/>
                  <wp:docPr id="48" name="Picture 48" descr="C:\Users\PCP\Desktop\DIETHYL CARBAMAZIN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PCP\Desktop\DIETHYL CARBAMAZINE.jpeg"/>
                          <pic:cNvPicPr>
                            <a:picLocks noChangeAspect="1" noChangeArrowheads="1"/>
                          </pic:cNvPicPr>
                        </pic:nvPicPr>
                        <pic:blipFill>
                          <a:blip r:embed="rId24"/>
                          <a:srcRect t="4730"/>
                          <a:stretch>
                            <a:fillRect/>
                          </a:stretch>
                        </pic:blipFill>
                        <pic:spPr bwMode="auto">
                          <a:xfrm>
                            <a:off x="0" y="0"/>
                            <a:ext cx="1439636" cy="1534886"/>
                          </a:xfrm>
                          <a:prstGeom prst="rect">
                            <a:avLst/>
                          </a:prstGeom>
                          <a:noFill/>
                          <a:ln w="9525">
                            <a:noFill/>
                            <a:miter lim="800000"/>
                            <a:headEnd/>
                            <a:tailEnd/>
                          </a:ln>
                        </pic:spPr>
                      </pic:pic>
                    </a:graphicData>
                  </a:graphic>
                </wp:inline>
              </w:drawing>
            </w:r>
          </w:p>
          <w:p w:rsidR="00927F95" w:rsidRPr="0096609D" w:rsidRDefault="00927F95" w:rsidP="00927F95">
            <w:pPr>
              <w:jc w:val="center"/>
              <w:rPr>
                <w:rFonts w:ascii="Arial" w:hAnsi="Arial" w:cs="Arial"/>
                <w:sz w:val="20"/>
                <w:szCs w:val="20"/>
              </w:rPr>
            </w:pPr>
            <w:r w:rsidRPr="0096609D">
              <w:rPr>
                <w:rFonts w:ascii="Arial" w:hAnsi="Arial" w:cs="Arial"/>
                <w:sz w:val="20"/>
                <w:szCs w:val="20"/>
              </w:rPr>
              <w:t>N,N-diethyl,4-methyl,piperazine-1-carboxamide</w:t>
            </w:r>
          </w:p>
          <w:p w:rsidR="00927F95" w:rsidRPr="0096609D" w:rsidRDefault="00927F95" w:rsidP="00927F95">
            <w:pPr>
              <w:jc w:val="center"/>
              <w:rPr>
                <w:rFonts w:ascii="Arial" w:hAnsi="Arial" w:cs="Arial"/>
                <w:sz w:val="20"/>
                <w:szCs w:val="20"/>
              </w:rPr>
            </w:pPr>
          </w:p>
          <w:p w:rsidR="00927F95" w:rsidRPr="0096609D" w:rsidRDefault="00927F95" w:rsidP="00927F95">
            <w:pPr>
              <w:jc w:val="center"/>
              <w:rPr>
                <w:rFonts w:ascii="Arial" w:hAnsi="Arial" w:cs="Arial"/>
                <w:sz w:val="20"/>
                <w:szCs w:val="20"/>
              </w:rPr>
            </w:pPr>
          </w:p>
          <w:p w:rsidR="00927F95" w:rsidRDefault="00927F95" w:rsidP="00927F95">
            <w:pPr>
              <w:jc w:val="center"/>
            </w:pPr>
          </w:p>
          <w:p w:rsidR="006158DF" w:rsidRPr="0068131B" w:rsidRDefault="006158DF" w:rsidP="0068131B">
            <w:pPr>
              <w:rPr>
                <w:rFonts w:ascii="Arial" w:hAnsi="Arial" w:cs="Arial"/>
                <w:b/>
                <w:sz w:val="24"/>
                <w:szCs w:val="24"/>
              </w:rPr>
            </w:pPr>
          </w:p>
        </w:tc>
      </w:tr>
      <w:tr w:rsidR="00C26322" w:rsidTr="00927F95">
        <w:trPr>
          <w:trHeight w:val="6449"/>
        </w:trPr>
        <w:tc>
          <w:tcPr>
            <w:tcW w:w="13726" w:type="dxa"/>
            <w:gridSpan w:val="2"/>
          </w:tcPr>
          <w:p w:rsidR="00C26322" w:rsidRDefault="00C26322"/>
          <w:p w:rsidR="00C26322" w:rsidRDefault="00C26322" w:rsidP="00C26322">
            <w:pPr>
              <w:pStyle w:val="ListParagraph"/>
            </w:pPr>
          </w:p>
          <w:tbl>
            <w:tblPr>
              <w:tblStyle w:val="TableGrid"/>
              <w:tblW w:w="0" w:type="auto"/>
              <w:tblInd w:w="720" w:type="dxa"/>
              <w:tblLook w:val="04A0"/>
            </w:tblPr>
            <w:tblGrid>
              <w:gridCol w:w="2367"/>
              <w:gridCol w:w="4860"/>
              <w:gridCol w:w="5130"/>
            </w:tblGrid>
            <w:tr w:rsidR="00C26322" w:rsidRPr="0068131B" w:rsidTr="0068131B">
              <w:tc>
                <w:tcPr>
                  <w:tcW w:w="2367" w:type="dxa"/>
                </w:tcPr>
                <w:p w:rsidR="00D31AA1" w:rsidRPr="00391766" w:rsidRDefault="00D31AA1" w:rsidP="00391766">
                  <w:pPr>
                    <w:pStyle w:val="ListParagraph"/>
                    <w:ind w:left="0"/>
                    <w:jc w:val="center"/>
                    <w:rPr>
                      <w:rFonts w:ascii="Arial" w:hAnsi="Arial" w:cs="Arial"/>
                      <w:b/>
                      <w:sz w:val="24"/>
                      <w:szCs w:val="24"/>
                    </w:rPr>
                  </w:pPr>
                </w:p>
                <w:p w:rsidR="00C26322" w:rsidRPr="00391766" w:rsidRDefault="00C26322" w:rsidP="00391766">
                  <w:pPr>
                    <w:pStyle w:val="ListParagraph"/>
                    <w:ind w:left="0"/>
                    <w:jc w:val="center"/>
                    <w:rPr>
                      <w:rFonts w:ascii="Arial" w:hAnsi="Arial" w:cs="Arial"/>
                      <w:b/>
                      <w:sz w:val="24"/>
                      <w:szCs w:val="24"/>
                    </w:rPr>
                  </w:pPr>
                  <w:r w:rsidRPr="00391766">
                    <w:rPr>
                      <w:rFonts w:ascii="Arial" w:hAnsi="Arial" w:cs="Arial"/>
                      <w:b/>
                      <w:sz w:val="24"/>
                      <w:szCs w:val="24"/>
                    </w:rPr>
                    <w:t>Properties</w:t>
                  </w:r>
                </w:p>
                <w:p w:rsidR="00D31AA1" w:rsidRPr="00391766" w:rsidRDefault="00D31AA1" w:rsidP="00391766">
                  <w:pPr>
                    <w:pStyle w:val="ListParagraph"/>
                    <w:ind w:left="0"/>
                    <w:jc w:val="center"/>
                    <w:rPr>
                      <w:rFonts w:ascii="Arial" w:hAnsi="Arial" w:cs="Arial"/>
                      <w:b/>
                      <w:sz w:val="24"/>
                      <w:szCs w:val="24"/>
                    </w:rPr>
                  </w:pPr>
                </w:p>
              </w:tc>
              <w:tc>
                <w:tcPr>
                  <w:tcW w:w="4860" w:type="dxa"/>
                </w:tcPr>
                <w:p w:rsidR="00D31AA1" w:rsidRPr="00391766" w:rsidRDefault="00D31AA1" w:rsidP="00391766">
                  <w:pPr>
                    <w:pStyle w:val="ListParagraph"/>
                    <w:ind w:left="0"/>
                    <w:jc w:val="center"/>
                    <w:rPr>
                      <w:rFonts w:ascii="Arial" w:hAnsi="Arial" w:cs="Arial"/>
                      <w:b/>
                      <w:sz w:val="24"/>
                      <w:szCs w:val="24"/>
                    </w:rPr>
                  </w:pPr>
                </w:p>
                <w:p w:rsidR="00C26322" w:rsidRPr="00391766" w:rsidRDefault="00C26322" w:rsidP="00391766">
                  <w:pPr>
                    <w:pStyle w:val="ListParagraph"/>
                    <w:ind w:left="0"/>
                    <w:jc w:val="center"/>
                    <w:rPr>
                      <w:rFonts w:ascii="Arial" w:hAnsi="Arial" w:cs="Arial"/>
                      <w:b/>
                      <w:sz w:val="24"/>
                      <w:szCs w:val="24"/>
                    </w:rPr>
                  </w:pPr>
                  <w:r w:rsidRPr="00391766">
                    <w:rPr>
                      <w:rFonts w:ascii="Arial" w:hAnsi="Arial" w:cs="Arial"/>
                      <w:b/>
                      <w:sz w:val="24"/>
                      <w:szCs w:val="24"/>
                    </w:rPr>
                    <w:t>Piperazine</w:t>
                  </w:r>
                </w:p>
              </w:tc>
              <w:tc>
                <w:tcPr>
                  <w:tcW w:w="5130" w:type="dxa"/>
                </w:tcPr>
                <w:p w:rsidR="00D31AA1" w:rsidRPr="00391766" w:rsidRDefault="00D31AA1" w:rsidP="00391766">
                  <w:pPr>
                    <w:pStyle w:val="ListParagraph"/>
                    <w:ind w:left="0"/>
                    <w:jc w:val="center"/>
                    <w:rPr>
                      <w:rFonts w:ascii="Arial" w:hAnsi="Arial" w:cs="Arial"/>
                      <w:b/>
                      <w:sz w:val="24"/>
                      <w:szCs w:val="24"/>
                    </w:rPr>
                  </w:pPr>
                </w:p>
                <w:p w:rsidR="00C26322" w:rsidRPr="00391766" w:rsidRDefault="00C26322" w:rsidP="00391766">
                  <w:pPr>
                    <w:pStyle w:val="ListParagraph"/>
                    <w:ind w:left="0"/>
                    <w:jc w:val="center"/>
                    <w:rPr>
                      <w:rFonts w:ascii="Arial" w:hAnsi="Arial" w:cs="Arial"/>
                      <w:b/>
                      <w:sz w:val="24"/>
                      <w:szCs w:val="24"/>
                    </w:rPr>
                  </w:pPr>
                  <w:r w:rsidRPr="00391766">
                    <w:rPr>
                      <w:rFonts w:ascii="Arial" w:hAnsi="Arial" w:cs="Arial"/>
                      <w:b/>
                      <w:sz w:val="24"/>
                      <w:szCs w:val="24"/>
                    </w:rPr>
                    <w:t>Diethyl Carbamazine</w:t>
                  </w:r>
                </w:p>
              </w:tc>
            </w:tr>
            <w:tr w:rsidR="00C26322" w:rsidRPr="0068131B" w:rsidTr="0068131B">
              <w:tc>
                <w:tcPr>
                  <w:tcW w:w="2367" w:type="dxa"/>
                </w:tcPr>
                <w:p w:rsidR="00D31AA1" w:rsidRPr="00391766" w:rsidRDefault="00D31AA1" w:rsidP="00576985">
                  <w:pPr>
                    <w:pStyle w:val="ListParagraph"/>
                    <w:ind w:left="0"/>
                    <w:rPr>
                      <w:rFonts w:ascii="Arial" w:hAnsi="Arial" w:cs="Arial"/>
                      <w:b/>
                      <w:sz w:val="24"/>
                      <w:szCs w:val="24"/>
                    </w:rPr>
                  </w:pPr>
                </w:p>
                <w:p w:rsidR="00C26322" w:rsidRPr="00391766" w:rsidRDefault="00C26322" w:rsidP="00576985">
                  <w:pPr>
                    <w:pStyle w:val="ListParagraph"/>
                    <w:ind w:left="0"/>
                    <w:rPr>
                      <w:rFonts w:ascii="Arial" w:hAnsi="Arial" w:cs="Arial"/>
                      <w:b/>
                      <w:sz w:val="24"/>
                      <w:szCs w:val="24"/>
                    </w:rPr>
                  </w:pPr>
                  <w:r w:rsidRPr="00391766">
                    <w:rPr>
                      <w:rFonts w:ascii="Arial" w:hAnsi="Arial" w:cs="Arial"/>
                      <w:b/>
                      <w:sz w:val="24"/>
                      <w:szCs w:val="24"/>
                    </w:rPr>
                    <w:t>Physical Properties</w:t>
                  </w:r>
                </w:p>
                <w:p w:rsidR="00D31AA1" w:rsidRPr="00391766" w:rsidRDefault="00D31AA1" w:rsidP="00576985">
                  <w:pPr>
                    <w:pStyle w:val="ListParagraph"/>
                    <w:ind w:left="0"/>
                    <w:rPr>
                      <w:rFonts w:ascii="Arial" w:hAnsi="Arial" w:cs="Arial"/>
                      <w:b/>
                      <w:sz w:val="24"/>
                      <w:szCs w:val="24"/>
                    </w:rPr>
                  </w:pPr>
                </w:p>
              </w:tc>
              <w:tc>
                <w:tcPr>
                  <w:tcW w:w="4860" w:type="dxa"/>
                </w:tcPr>
                <w:p w:rsidR="00D31AA1" w:rsidRDefault="00D31AA1" w:rsidP="00576985">
                  <w:pPr>
                    <w:pStyle w:val="ListParagraph"/>
                    <w:ind w:left="0"/>
                    <w:rPr>
                      <w:rFonts w:ascii="Arial" w:hAnsi="Arial" w:cs="Arial"/>
                      <w:sz w:val="24"/>
                      <w:szCs w:val="24"/>
                    </w:rPr>
                  </w:pPr>
                </w:p>
                <w:p w:rsidR="00C26322" w:rsidRDefault="0068131B" w:rsidP="00576985">
                  <w:pPr>
                    <w:pStyle w:val="ListParagraph"/>
                    <w:ind w:left="0"/>
                    <w:rPr>
                      <w:rFonts w:ascii="Arial" w:hAnsi="Arial" w:cs="Arial"/>
                      <w:sz w:val="24"/>
                      <w:szCs w:val="24"/>
                    </w:rPr>
                  </w:pPr>
                  <w:r>
                    <w:rPr>
                      <w:rFonts w:ascii="Arial" w:hAnsi="Arial" w:cs="Arial"/>
                      <w:sz w:val="24"/>
                      <w:szCs w:val="24"/>
                    </w:rPr>
                    <w:t xml:space="preserve">Colourless </w:t>
                  </w:r>
                  <w:r w:rsidR="00C26322" w:rsidRPr="0068131B">
                    <w:rPr>
                      <w:rFonts w:ascii="Arial" w:hAnsi="Arial" w:cs="Arial"/>
                      <w:sz w:val="24"/>
                      <w:szCs w:val="24"/>
                    </w:rPr>
                    <w:t>crystal</w:t>
                  </w:r>
                  <w:r>
                    <w:rPr>
                      <w:rFonts w:ascii="Arial" w:hAnsi="Arial" w:cs="Arial"/>
                      <w:sz w:val="24"/>
                      <w:szCs w:val="24"/>
                    </w:rPr>
                    <w:t>,</w:t>
                  </w:r>
                  <w:r w:rsidR="00C26322" w:rsidRPr="0068131B">
                    <w:rPr>
                      <w:rFonts w:ascii="Arial" w:hAnsi="Arial" w:cs="Arial"/>
                      <w:sz w:val="24"/>
                      <w:szCs w:val="24"/>
                    </w:rPr>
                    <w:t xml:space="preserve"> characteristic odour</w:t>
                  </w:r>
                  <w:r>
                    <w:rPr>
                      <w:rFonts w:ascii="Arial" w:hAnsi="Arial" w:cs="Arial"/>
                      <w:sz w:val="24"/>
                      <w:szCs w:val="24"/>
                    </w:rPr>
                    <w:t>,</w:t>
                  </w:r>
                  <w:r w:rsidR="00C26322" w:rsidRPr="0068131B">
                    <w:rPr>
                      <w:rFonts w:ascii="Arial" w:hAnsi="Arial" w:cs="Arial"/>
                      <w:sz w:val="24"/>
                      <w:szCs w:val="24"/>
                    </w:rPr>
                    <w:t xml:space="preserve"> soluble in water</w:t>
                  </w:r>
                </w:p>
                <w:p w:rsidR="00D31AA1" w:rsidRPr="0068131B" w:rsidRDefault="00D31AA1" w:rsidP="00576985">
                  <w:pPr>
                    <w:pStyle w:val="ListParagraph"/>
                    <w:ind w:left="0"/>
                    <w:rPr>
                      <w:rFonts w:ascii="Arial" w:hAnsi="Arial" w:cs="Arial"/>
                      <w:sz w:val="24"/>
                      <w:szCs w:val="24"/>
                    </w:rPr>
                  </w:pPr>
                </w:p>
              </w:tc>
              <w:tc>
                <w:tcPr>
                  <w:tcW w:w="5130" w:type="dxa"/>
                </w:tcPr>
                <w:p w:rsidR="00D31AA1" w:rsidRDefault="00D31AA1" w:rsidP="00576985">
                  <w:pPr>
                    <w:pStyle w:val="ListParagraph"/>
                    <w:ind w:left="0"/>
                    <w:rPr>
                      <w:rFonts w:ascii="Arial" w:hAnsi="Arial" w:cs="Arial"/>
                      <w:sz w:val="24"/>
                      <w:szCs w:val="24"/>
                    </w:rPr>
                  </w:pPr>
                </w:p>
                <w:p w:rsidR="00C26322" w:rsidRPr="0068131B" w:rsidRDefault="00C26322" w:rsidP="00576985">
                  <w:pPr>
                    <w:pStyle w:val="ListParagraph"/>
                    <w:ind w:left="0"/>
                    <w:rPr>
                      <w:rFonts w:ascii="Arial" w:hAnsi="Arial" w:cs="Arial"/>
                      <w:sz w:val="24"/>
                      <w:szCs w:val="24"/>
                    </w:rPr>
                  </w:pPr>
                  <w:r w:rsidRPr="0068131B">
                    <w:rPr>
                      <w:rFonts w:ascii="Arial" w:hAnsi="Arial" w:cs="Arial"/>
                      <w:sz w:val="24"/>
                      <w:szCs w:val="24"/>
                    </w:rPr>
                    <w:t>White crystalline powder odourles, bitter taste, soluble in water</w:t>
                  </w:r>
                </w:p>
              </w:tc>
            </w:tr>
            <w:tr w:rsidR="00C26322" w:rsidRPr="0068131B" w:rsidTr="0068131B">
              <w:tc>
                <w:tcPr>
                  <w:tcW w:w="2367" w:type="dxa"/>
                </w:tcPr>
                <w:p w:rsidR="00D31AA1" w:rsidRPr="00391766" w:rsidRDefault="00D31AA1" w:rsidP="00576985">
                  <w:pPr>
                    <w:pStyle w:val="ListParagraph"/>
                    <w:ind w:left="0"/>
                    <w:rPr>
                      <w:rFonts w:ascii="Arial" w:hAnsi="Arial" w:cs="Arial"/>
                      <w:b/>
                      <w:sz w:val="24"/>
                      <w:szCs w:val="24"/>
                    </w:rPr>
                  </w:pPr>
                </w:p>
                <w:p w:rsidR="00C26322" w:rsidRPr="00391766" w:rsidRDefault="00C26322" w:rsidP="00576985">
                  <w:pPr>
                    <w:pStyle w:val="ListParagraph"/>
                    <w:ind w:left="0"/>
                    <w:rPr>
                      <w:rFonts w:ascii="Arial" w:hAnsi="Arial" w:cs="Arial"/>
                      <w:b/>
                      <w:sz w:val="24"/>
                      <w:szCs w:val="24"/>
                    </w:rPr>
                  </w:pPr>
                  <w:r w:rsidRPr="00391766">
                    <w:rPr>
                      <w:rFonts w:ascii="Arial" w:hAnsi="Arial" w:cs="Arial"/>
                      <w:b/>
                      <w:sz w:val="24"/>
                      <w:szCs w:val="24"/>
                    </w:rPr>
                    <w:t>Stability and storage</w:t>
                  </w:r>
                </w:p>
                <w:p w:rsidR="00D31AA1" w:rsidRPr="00391766" w:rsidRDefault="00D31AA1" w:rsidP="00576985">
                  <w:pPr>
                    <w:pStyle w:val="ListParagraph"/>
                    <w:ind w:left="0"/>
                    <w:rPr>
                      <w:rFonts w:ascii="Arial" w:hAnsi="Arial" w:cs="Arial"/>
                      <w:b/>
                      <w:sz w:val="24"/>
                      <w:szCs w:val="24"/>
                    </w:rPr>
                  </w:pPr>
                </w:p>
              </w:tc>
              <w:tc>
                <w:tcPr>
                  <w:tcW w:w="4860" w:type="dxa"/>
                </w:tcPr>
                <w:p w:rsidR="00D31AA1" w:rsidRDefault="00D31AA1" w:rsidP="00576985">
                  <w:pPr>
                    <w:pStyle w:val="ListParagraph"/>
                    <w:ind w:left="0"/>
                    <w:rPr>
                      <w:rFonts w:ascii="Arial" w:hAnsi="Arial" w:cs="Arial"/>
                      <w:sz w:val="24"/>
                      <w:szCs w:val="24"/>
                    </w:rPr>
                  </w:pPr>
                </w:p>
                <w:p w:rsidR="00C26322" w:rsidRPr="0068131B" w:rsidRDefault="0068131B" w:rsidP="00576985">
                  <w:pPr>
                    <w:pStyle w:val="ListParagraph"/>
                    <w:ind w:left="0"/>
                    <w:rPr>
                      <w:rFonts w:ascii="Arial" w:hAnsi="Arial" w:cs="Arial"/>
                      <w:sz w:val="24"/>
                      <w:szCs w:val="24"/>
                    </w:rPr>
                  </w:pPr>
                  <w:r>
                    <w:rPr>
                      <w:rFonts w:ascii="Arial" w:hAnsi="Arial" w:cs="Arial"/>
                      <w:sz w:val="24"/>
                      <w:szCs w:val="24"/>
                    </w:rPr>
                    <w:t>Affected by light. H</w:t>
                  </w:r>
                  <w:r w:rsidR="00C26322" w:rsidRPr="0068131B">
                    <w:rPr>
                      <w:rFonts w:ascii="Arial" w:hAnsi="Arial" w:cs="Arial"/>
                      <w:sz w:val="24"/>
                      <w:szCs w:val="24"/>
                    </w:rPr>
                    <w:t xml:space="preserve">ence stored in tightly </w:t>
                  </w:r>
                  <w:r>
                    <w:rPr>
                      <w:rFonts w:ascii="Arial" w:hAnsi="Arial" w:cs="Arial"/>
                      <w:sz w:val="24"/>
                      <w:szCs w:val="24"/>
                    </w:rPr>
                    <w:t>-</w:t>
                  </w:r>
                  <w:r w:rsidR="00C26322" w:rsidRPr="0068131B">
                    <w:rPr>
                      <w:rFonts w:ascii="Arial" w:hAnsi="Arial" w:cs="Arial"/>
                      <w:sz w:val="24"/>
                      <w:szCs w:val="24"/>
                    </w:rPr>
                    <w:t>closed light</w:t>
                  </w:r>
                  <w:r>
                    <w:rPr>
                      <w:rFonts w:ascii="Arial" w:hAnsi="Arial" w:cs="Arial"/>
                      <w:sz w:val="24"/>
                      <w:szCs w:val="24"/>
                    </w:rPr>
                    <w:t>-</w:t>
                  </w:r>
                  <w:r w:rsidR="00D31AA1">
                    <w:rPr>
                      <w:rFonts w:ascii="Arial" w:hAnsi="Arial" w:cs="Arial"/>
                      <w:sz w:val="24"/>
                      <w:szCs w:val="24"/>
                    </w:rPr>
                    <w:t xml:space="preserve"> resistant</w:t>
                  </w:r>
                  <w:r w:rsidR="00C26322" w:rsidRPr="0068131B">
                    <w:rPr>
                      <w:rFonts w:ascii="Arial" w:hAnsi="Arial" w:cs="Arial"/>
                      <w:sz w:val="24"/>
                      <w:szCs w:val="24"/>
                    </w:rPr>
                    <w:t xml:space="preserve"> containers</w:t>
                  </w:r>
                </w:p>
              </w:tc>
              <w:tc>
                <w:tcPr>
                  <w:tcW w:w="5130" w:type="dxa"/>
                </w:tcPr>
                <w:p w:rsidR="00D31AA1" w:rsidRDefault="00D31AA1" w:rsidP="00576985">
                  <w:pPr>
                    <w:pStyle w:val="ListParagraph"/>
                    <w:ind w:left="0"/>
                    <w:rPr>
                      <w:rFonts w:ascii="Arial" w:hAnsi="Arial" w:cs="Arial"/>
                      <w:sz w:val="24"/>
                      <w:szCs w:val="24"/>
                    </w:rPr>
                  </w:pPr>
                </w:p>
                <w:p w:rsidR="00C26322" w:rsidRPr="0068131B" w:rsidRDefault="00C26322" w:rsidP="00576985">
                  <w:pPr>
                    <w:pStyle w:val="ListParagraph"/>
                    <w:ind w:left="0"/>
                    <w:rPr>
                      <w:rFonts w:ascii="Arial" w:hAnsi="Arial" w:cs="Arial"/>
                      <w:sz w:val="24"/>
                      <w:szCs w:val="24"/>
                    </w:rPr>
                  </w:pPr>
                  <w:r w:rsidRPr="0068131B">
                    <w:rPr>
                      <w:rFonts w:ascii="Arial" w:hAnsi="Arial" w:cs="Arial"/>
                      <w:sz w:val="24"/>
                      <w:szCs w:val="24"/>
                    </w:rPr>
                    <w:t xml:space="preserve">Stored in tightly </w:t>
                  </w:r>
                  <w:r w:rsidR="00D31AA1">
                    <w:rPr>
                      <w:rFonts w:ascii="Arial" w:hAnsi="Arial" w:cs="Arial"/>
                      <w:sz w:val="24"/>
                      <w:szCs w:val="24"/>
                    </w:rPr>
                    <w:t xml:space="preserve">- </w:t>
                  </w:r>
                  <w:r w:rsidRPr="0068131B">
                    <w:rPr>
                      <w:rFonts w:ascii="Arial" w:hAnsi="Arial" w:cs="Arial"/>
                      <w:sz w:val="24"/>
                      <w:szCs w:val="24"/>
                    </w:rPr>
                    <w:t>closed containers</w:t>
                  </w:r>
                </w:p>
              </w:tc>
            </w:tr>
            <w:tr w:rsidR="00C26322" w:rsidRPr="0068131B" w:rsidTr="0068131B">
              <w:tc>
                <w:tcPr>
                  <w:tcW w:w="2367" w:type="dxa"/>
                </w:tcPr>
                <w:p w:rsidR="00D31AA1" w:rsidRPr="00391766" w:rsidRDefault="00D31AA1" w:rsidP="00576985">
                  <w:pPr>
                    <w:pStyle w:val="ListParagraph"/>
                    <w:ind w:left="0"/>
                    <w:rPr>
                      <w:rFonts w:ascii="Arial" w:hAnsi="Arial" w:cs="Arial"/>
                      <w:b/>
                      <w:sz w:val="24"/>
                      <w:szCs w:val="24"/>
                    </w:rPr>
                  </w:pPr>
                </w:p>
                <w:p w:rsidR="00C26322" w:rsidRPr="00391766" w:rsidRDefault="00C26322" w:rsidP="00576985">
                  <w:pPr>
                    <w:pStyle w:val="ListParagraph"/>
                    <w:ind w:left="0"/>
                    <w:rPr>
                      <w:rFonts w:ascii="Arial" w:hAnsi="Arial" w:cs="Arial"/>
                      <w:b/>
                      <w:sz w:val="24"/>
                      <w:szCs w:val="24"/>
                    </w:rPr>
                  </w:pPr>
                  <w:r w:rsidRPr="00391766">
                    <w:rPr>
                      <w:rFonts w:ascii="Arial" w:hAnsi="Arial" w:cs="Arial"/>
                      <w:b/>
                      <w:sz w:val="24"/>
                      <w:szCs w:val="24"/>
                    </w:rPr>
                    <w:t>Formulations</w:t>
                  </w:r>
                </w:p>
                <w:p w:rsidR="00D31AA1" w:rsidRPr="00391766" w:rsidRDefault="00D31AA1" w:rsidP="00576985">
                  <w:pPr>
                    <w:pStyle w:val="ListParagraph"/>
                    <w:ind w:left="0"/>
                    <w:rPr>
                      <w:rFonts w:ascii="Arial" w:hAnsi="Arial" w:cs="Arial"/>
                      <w:b/>
                      <w:sz w:val="24"/>
                      <w:szCs w:val="24"/>
                    </w:rPr>
                  </w:pPr>
                </w:p>
              </w:tc>
              <w:tc>
                <w:tcPr>
                  <w:tcW w:w="4860" w:type="dxa"/>
                </w:tcPr>
                <w:p w:rsidR="00D31AA1" w:rsidRDefault="00D31AA1" w:rsidP="00576985">
                  <w:pPr>
                    <w:pStyle w:val="ListParagraph"/>
                    <w:ind w:left="0"/>
                    <w:rPr>
                      <w:rFonts w:ascii="Arial" w:hAnsi="Arial" w:cs="Arial"/>
                      <w:sz w:val="24"/>
                      <w:szCs w:val="24"/>
                    </w:rPr>
                  </w:pPr>
                </w:p>
                <w:p w:rsidR="00C26322" w:rsidRPr="0068131B" w:rsidRDefault="00C26322" w:rsidP="00576985">
                  <w:pPr>
                    <w:pStyle w:val="ListParagraph"/>
                    <w:ind w:left="0"/>
                    <w:rPr>
                      <w:rFonts w:ascii="Arial" w:hAnsi="Arial" w:cs="Arial"/>
                      <w:sz w:val="24"/>
                      <w:szCs w:val="24"/>
                    </w:rPr>
                  </w:pPr>
                  <w:r w:rsidRPr="0068131B">
                    <w:rPr>
                      <w:rFonts w:ascii="Arial" w:hAnsi="Arial" w:cs="Arial"/>
                      <w:sz w:val="24"/>
                      <w:szCs w:val="24"/>
                    </w:rPr>
                    <w:t>Pe</w:t>
                  </w:r>
                  <w:r w:rsidR="00D31AA1">
                    <w:rPr>
                      <w:rFonts w:ascii="Arial" w:hAnsi="Arial" w:cs="Arial"/>
                      <w:sz w:val="24"/>
                      <w:szCs w:val="24"/>
                    </w:rPr>
                    <w:t>prazine e</w:t>
                  </w:r>
                  <w:r w:rsidRPr="0068131B">
                    <w:rPr>
                      <w:rFonts w:ascii="Arial" w:hAnsi="Arial" w:cs="Arial"/>
                      <w:sz w:val="24"/>
                      <w:szCs w:val="24"/>
                    </w:rPr>
                    <w:t>lixir, Piperazine tablets</w:t>
                  </w:r>
                </w:p>
              </w:tc>
              <w:tc>
                <w:tcPr>
                  <w:tcW w:w="5130" w:type="dxa"/>
                </w:tcPr>
                <w:p w:rsidR="00D31AA1" w:rsidRDefault="00D31AA1" w:rsidP="00576985">
                  <w:pPr>
                    <w:pStyle w:val="ListParagraph"/>
                    <w:ind w:left="0"/>
                    <w:rPr>
                      <w:rFonts w:ascii="Arial" w:hAnsi="Arial" w:cs="Arial"/>
                      <w:sz w:val="24"/>
                      <w:szCs w:val="24"/>
                    </w:rPr>
                  </w:pPr>
                </w:p>
                <w:p w:rsidR="00C26322" w:rsidRDefault="00D31AA1" w:rsidP="00576985">
                  <w:pPr>
                    <w:pStyle w:val="ListParagraph"/>
                    <w:ind w:left="0"/>
                    <w:rPr>
                      <w:rFonts w:ascii="Arial" w:hAnsi="Arial" w:cs="Arial"/>
                      <w:sz w:val="24"/>
                      <w:szCs w:val="24"/>
                    </w:rPr>
                  </w:pPr>
                  <w:r w:rsidRPr="0068131B">
                    <w:rPr>
                      <w:rFonts w:ascii="Arial" w:hAnsi="Arial" w:cs="Arial"/>
                      <w:sz w:val="24"/>
                      <w:szCs w:val="24"/>
                    </w:rPr>
                    <w:t xml:space="preserve">Diethyl Carbamazine </w:t>
                  </w:r>
                  <w:r w:rsidR="00C26322" w:rsidRPr="0068131B">
                    <w:rPr>
                      <w:rFonts w:ascii="Arial" w:hAnsi="Arial" w:cs="Arial"/>
                      <w:sz w:val="24"/>
                      <w:szCs w:val="24"/>
                    </w:rPr>
                    <w:t xml:space="preserve">Injections, </w:t>
                  </w:r>
                  <w:r w:rsidRPr="0068131B">
                    <w:rPr>
                      <w:rFonts w:ascii="Arial" w:hAnsi="Arial" w:cs="Arial"/>
                      <w:sz w:val="24"/>
                      <w:szCs w:val="24"/>
                    </w:rPr>
                    <w:t xml:space="preserve">Diethyl Carbamazine </w:t>
                  </w:r>
                  <w:r w:rsidR="00C26322" w:rsidRPr="0068131B">
                    <w:rPr>
                      <w:rFonts w:ascii="Arial" w:hAnsi="Arial" w:cs="Arial"/>
                      <w:sz w:val="24"/>
                      <w:szCs w:val="24"/>
                    </w:rPr>
                    <w:t>tablets</w:t>
                  </w:r>
                </w:p>
                <w:p w:rsidR="00D31AA1" w:rsidRPr="0068131B" w:rsidRDefault="00D31AA1" w:rsidP="00576985">
                  <w:pPr>
                    <w:pStyle w:val="ListParagraph"/>
                    <w:ind w:left="0"/>
                    <w:rPr>
                      <w:rFonts w:ascii="Arial" w:hAnsi="Arial" w:cs="Arial"/>
                      <w:sz w:val="24"/>
                      <w:szCs w:val="24"/>
                    </w:rPr>
                  </w:pPr>
                </w:p>
              </w:tc>
            </w:tr>
            <w:tr w:rsidR="00C26322" w:rsidRPr="0068131B" w:rsidTr="0068131B">
              <w:tc>
                <w:tcPr>
                  <w:tcW w:w="2367" w:type="dxa"/>
                </w:tcPr>
                <w:p w:rsidR="00D31AA1" w:rsidRPr="00391766" w:rsidRDefault="00D31AA1" w:rsidP="00576985">
                  <w:pPr>
                    <w:pStyle w:val="ListParagraph"/>
                    <w:ind w:left="0"/>
                    <w:rPr>
                      <w:rFonts w:ascii="Arial" w:hAnsi="Arial" w:cs="Arial"/>
                      <w:b/>
                      <w:sz w:val="24"/>
                      <w:szCs w:val="24"/>
                    </w:rPr>
                  </w:pPr>
                </w:p>
                <w:p w:rsidR="00C26322" w:rsidRPr="00391766" w:rsidRDefault="00C26322" w:rsidP="00576985">
                  <w:pPr>
                    <w:pStyle w:val="ListParagraph"/>
                    <w:ind w:left="0"/>
                    <w:rPr>
                      <w:rFonts w:ascii="Arial" w:hAnsi="Arial" w:cs="Arial"/>
                      <w:b/>
                      <w:sz w:val="24"/>
                      <w:szCs w:val="24"/>
                    </w:rPr>
                  </w:pPr>
                  <w:r w:rsidRPr="00391766">
                    <w:rPr>
                      <w:rFonts w:ascii="Arial" w:hAnsi="Arial" w:cs="Arial"/>
                      <w:b/>
                      <w:sz w:val="24"/>
                      <w:szCs w:val="24"/>
                    </w:rPr>
                    <w:t>Brand Names</w:t>
                  </w:r>
                </w:p>
                <w:p w:rsidR="00D31AA1" w:rsidRPr="00391766" w:rsidRDefault="00D31AA1" w:rsidP="00576985">
                  <w:pPr>
                    <w:pStyle w:val="ListParagraph"/>
                    <w:ind w:left="0"/>
                    <w:rPr>
                      <w:rFonts w:ascii="Arial" w:hAnsi="Arial" w:cs="Arial"/>
                      <w:b/>
                      <w:sz w:val="24"/>
                      <w:szCs w:val="24"/>
                    </w:rPr>
                  </w:pPr>
                </w:p>
              </w:tc>
              <w:tc>
                <w:tcPr>
                  <w:tcW w:w="4860" w:type="dxa"/>
                </w:tcPr>
                <w:p w:rsidR="00D31AA1" w:rsidRDefault="00D31AA1" w:rsidP="00576985">
                  <w:pPr>
                    <w:pStyle w:val="ListParagraph"/>
                    <w:ind w:left="0"/>
                    <w:rPr>
                      <w:rFonts w:ascii="Arial" w:hAnsi="Arial" w:cs="Arial"/>
                      <w:sz w:val="24"/>
                      <w:szCs w:val="24"/>
                    </w:rPr>
                  </w:pPr>
                </w:p>
                <w:p w:rsidR="00C26322" w:rsidRPr="0068131B" w:rsidRDefault="00D31AA1" w:rsidP="00576985">
                  <w:pPr>
                    <w:pStyle w:val="ListParagraph"/>
                    <w:ind w:left="0"/>
                    <w:rPr>
                      <w:rFonts w:ascii="Arial" w:hAnsi="Arial" w:cs="Arial"/>
                      <w:sz w:val="24"/>
                      <w:szCs w:val="24"/>
                    </w:rPr>
                  </w:pPr>
                  <w:r>
                    <w:rPr>
                      <w:rFonts w:ascii="Arial" w:hAnsi="Arial" w:cs="Arial"/>
                      <w:sz w:val="24"/>
                      <w:szCs w:val="24"/>
                    </w:rPr>
                    <w:t>Wormicid, Anitpar, He</w:t>
                  </w:r>
                  <w:r w:rsidR="00C26322" w:rsidRPr="0068131B">
                    <w:rPr>
                      <w:rFonts w:ascii="Arial" w:hAnsi="Arial" w:cs="Arial"/>
                      <w:sz w:val="24"/>
                      <w:szCs w:val="24"/>
                    </w:rPr>
                    <w:t>lmacid</w:t>
                  </w:r>
                </w:p>
              </w:tc>
              <w:tc>
                <w:tcPr>
                  <w:tcW w:w="5130" w:type="dxa"/>
                </w:tcPr>
                <w:p w:rsidR="00D31AA1" w:rsidRDefault="00D31AA1" w:rsidP="00576985">
                  <w:pPr>
                    <w:pStyle w:val="ListParagraph"/>
                    <w:ind w:left="0"/>
                    <w:rPr>
                      <w:rFonts w:ascii="Arial" w:hAnsi="Arial" w:cs="Arial"/>
                      <w:sz w:val="24"/>
                      <w:szCs w:val="24"/>
                    </w:rPr>
                  </w:pPr>
                </w:p>
                <w:p w:rsidR="00C26322" w:rsidRPr="0068131B" w:rsidRDefault="00D31AA1" w:rsidP="00576985">
                  <w:pPr>
                    <w:pStyle w:val="ListParagraph"/>
                    <w:ind w:left="0"/>
                    <w:rPr>
                      <w:rFonts w:ascii="Arial" w:hAnsi="Arial" w:cs="Arial"/>
                      <w:sz w:val="24"/>
                      <w:szCs w:val="24"/>
                    </w:rPr>
                  </w:pPr>
                  <w:r>
                    <w:rPr>
                      <w:rFonts w:ascii="Arial" w:hAnsi="Arial" w:cs="Arial"/>
                      <w:sz w:val="24"/>
                      <w:szCs w:val="24"/>
                    </w:rPr>
                    <w:t>Filazi</w:t>
                  </w:r>
                  <w:r w:rsidR="00C26322" w:rsidRPr="0068131B">
                    <w:rPr>
                      <w:rFonts w:ascii="Arial" w:hAnsi="Arial" w:cs="Arial"/>
                      <w:sz w:val="24"/>
                      <w:szCs w:val="24"/>
                    </w:rPr>
                    <w:t>n</w:t>
                  </w:r>
                  <w:r>
                    <w:rPr>
                      <w:rFonts w:ascii="Arial" w:hAnsi="Arial" w:cs="Arial"/>
                      <w:sz w:val="24"/>
                      <w:szCs w:val="24"/>
                    </w:rPr>
                    <w:t>e</w:t>
                  </w:r>
                  <w:r w:rsidR="00C26322" w:rsidRPr="0068131B">
                    <w:rPr>
                      <w:rFonts w:ascii="Arial" w:hAnsi="Arial" w:cs="Arial"/>
                      <w:sz w:val="24"/>
                      <w:szCs w:val="24"/>
                    </w:rPr>
                    <w:t>, Hetrazen</w:t>
                  </w:r>
                </w:p>
              </w:tc>
            </w:tr>
            <w:tr w:rsidR="00C26322" w:rsidRPr="0068131B" w:rsidTr="0068131B">
              <w:tc>
                <w:tcPr>
                  <w:tcW w:w="2367" w:type="dxa"/>
                </w:tcPr>
                <w:p w:rsidR="00D31AA1" w:rsidRPr="00391766" w:rsidRDefault="00D31AA1" w:rsidP="00576985">
                  <w:pPr>
                    <w:pStyle w:val="ListParagraph"/>
                    <w:ind w:left="0"/>
                    <w:rPr>
                      <w:rFonts w:ascii="Arial" w:hAnsi="Arial" w:cs="Arial"/>
                      <w:b/>
                      <w:sz w:val="24"/>
                      <w:szCs w:val="24"/>
                    </w:rPr>
                  </w:pPr>
                </w:p>
                <w:p w:rsidR="00C26322" w:rsidRPr="00391766" w:rsidRDefault="00C26322" w:rsidP="00576985">
                  <w:pPr>
                    <w:pStyle w:val="ListParagraph"/>
                    <w:ind w:left="0"/>
                    <w:rPr>
                      <w:rFonts w:ascii="Arial" w:hAnsi="Arial" w:cs="Arial"/>
                      <w:b/>
                      <w:sz w:val="24"/>
                      <w:szCs w:val="24"/>
                    </w:rPr>
                  </w:pPr>
                  <w:r w:rsidRPr="00391766">
                    <w:rPr>
                      <w:rFonts w:ascii="Arial" w:hAnsi="Arial" w:cs="Arial"/>
                      <w:b/>
                      <w:sz w:val="24"/>
                      <w:szCs w:val="24"/>
                    </w:rPr>
                    <w:t>Uses</w:t>
                  </w:r>
                </w:p>
              </w:tc>
              <w:tc>
                <w:tcPr>
                  <w:tcW w:w="4860" w:type="dxa"/>
                </w:tcPr>
                <w:p w:rsidR="00D31AA1" w:rsidRDefault="00D31AA1" w:rsidP="00576985">
                  <w:pPr>
                    <w:pStyle w:val="ListParagraph"/>
                    <w:ind w:left="0"/>
                    <w:rPr>
                      <w:rFonts w:ascii="Arial" w:hAnsi="Arial" w:cs="Arial"/>
                      <w:sz w:val="24"/>
                      <w:szCs w:val="24"/>
                    </w:rPr>
                  </w:pPr>
                </w:p>
                <w:p w:rsidR="00C26322" w:rsidRDefault="00D31AA1" w:rsidP="00576985">
                  <w:pPr>
                    <w:pStyle w:val="ListParagraph"/>
                    <w:ind w:left="0"/>
                    <w:rPr>
                      <w:rFonts w:ascii="Arial" w:hAnsi="Arial" w:cs="Arial"/>
                      <w:sz w:val="24"/>
                      <w:szCs w:val="24"/>
                    </w:rPr>
                  </w:pPr>
                  <w:r>
                    <w:rPr>
                      <w:rFonts w:ascii="Arial" w:hAnsi="Arial" w:cs="Arial"/>
                      <w:sz w:val="24"/>
                      <w:szCs w:val="24"/>
                    </w:rPr>
                    <w:t>It is used to treat</w:t>
                  </w:r>
                </w:p>
                <w:p w:rsidR="00D31AA1" w:rsidRDefault="00D31AA1" w:rsidP="002E12FC">
                  <w:pPr>
                    <w:pStyle w:val="ListParagraph"/>
                    <w:numPr>
                      <w:ilvl w:val="0"/>
                      <w:numId w:val="36"/>
                    </w:numPr>
                    <w:rPr>
                      <w:rFonts w:ascii="Arial" w:hAnsi="Arial" w:cs="Arial"/>
                      <w:sz w:val="24"/>
                      <w:szCs w:val="24"/>
                    </w:rPr>
                  </w:pPr>
                  <w:r>
                    <w:rPr>
                      <w:rFonts w:ascii="Arial" w:hAnsi="Arial" w:cs="Arial"/>
                      <w:sz w:val="24"/>
                      <w:szCs w:val="24"/>
                    </w:rPr>
                    <w:t>Roundworm infestation</w:t>
                  </w:r>
                </w:p>
                <w:p w:rsidR="00D31AA1" w:rsidRDefault="00D31AA1" w:rsidP="002E12FC">
                  <w:pPr>
                    <w:pStyle w:val="ListParagraph"/>
                    <w:numPr>
                      <w:ilvl w:val="0"/>
                      <w:numId w:val="36"/>
                    </w:numPr>
                    <w:rPr>
                      <w:rFonts w:ascii="Arial" w:hAnsi="Arial" w:cs="Arial"/>
                      <w:sz w:val="24"/>
                      <w:szCs w:val="24"/>
                    </w:rPr>
                  </w:pPr>
                  <w:r>
                    <w:rPr>
                      <w:rFonts w:ascii="Arial" w:hAnsi="Arial" w:cs="Arial"/>
                      <w:sz w:val="24"/>
                      <w:szCs w:val="24"/>
                    </w:rPr>
                    <w:t>Pinworm infestations</w:t>
                  </w:r>
                </w:p>
                <w:p w:rsidR="00D31AA1" w:rsidRPr="00D31AA1" w:rsidRDefault="00D31AA1" w:rsidP="00D31AA1">
                  <w:pPr>
                    <w:ind w:left="360"/>
                    <w:rPr>
                      <w:rFonts w:ascii="Arial" w:hAnsi="Arial" w:cs="Arial"/>
                      <w:sz w:val="24"/>
                      <w:szCs w:val="24"/>
                    </w:rPr>
                  </w:pPr>
                </w:p>
              </w:tc>
              <w:tc>
                <w:tcPr>
                  <w:tcW w:w="5130" w:type="dxa"/>
                </w:tcPr>
                <w:p w:rsidR="00D31AA1" w:rsidRDefault="00D31AA1" w:rsidP="00D31AA1">
                  <w:pPr>
                    <w:pStyle w:val="ListParagraph"/>
                    <w:ind w:left="0"/>
                    <w:rPr>
                      <w:rFonts w:ascii="Arial" w:hAnsi="Arial" w:cs="Arial"/>
                      <w:sz w:val="24"/>
                      <w:szCs w:val="24"/>
                    </w:rPr>
                  </w:pPr>
                </w:p>
                <w:p w:rsidR="00D31AA1" w:rsidRDefault="00D31AA1" w:rsidP="00D31AA1">
                  <w:pPr>
                    <w:pStyle w:val="ListParagraph"/>
                    <w:ind w:left="0"/>
                    <w:rPr>
                      <w:rFonts w:ascii="Arial" w:hAnsi="Arial" w:cs="Arial"/>
                      <w:sz w:val="24"/>
                      <w:szCs w:val="24"/>
                    </w:rPr>
                  </w:pPr>
                  <w:r>
                    <w:rPr>
                      <w:rFonts w:ascii="Arial" w:hAnsi="Arial" w:cs="Arial"/>
                      <w:sz w:val="24"/>
                      <w:szCs w:val="24"/>
                    </w:rPr>
                    <w:t>It is used to treat</w:t>
                  </w:r>
                </w:p>
                <w:p w:rsidR="00D31AA1" w:rsidRDefault="00D31AA1" w:rsidP="002E12FC">
                  <w:pPr>
                    <w:pStyle w:val="ListParagraph"/>
                    <w:numPr>
                      <w:ilvl w:val="0"/>
                      <w:numId w:val="37"/>
                    </w:numPr>
                    <w:rPr>
                      <w:rFonts w:ascii="Arial" w:hAnsi="Arial" w:cs="Arial"/>
                      <w:sz w:val="24"/>
                      <w:szCs w:val="24"/>
                    </w:rPr>
                  </w:pPr>
                  <w:r>
                    <w:rPr>
                      <w:rFonts w:ascii="Arial" w:hAnsi="Arial" w:cs="Arial"/>
                      <w:sz w:val="24"/>
                      <w:szCs w:val="24"/>
                    </w:rPr>
                    <w:t>Round worm infestation</w:t>
                  </w:r>
                </w:p>
                <w:p w:rsidR="00D31AA1" w:rsidRDefault="00D31AA1" w:rsidP="002E12FC">
                  <w:pPr>
                    <w:pStyle w:val="ListParagraph"/>
                    <w:numPr>
                      <w:ilvl w:val="0"/>
                      <w:numId w:val="37"/>
                    </w:numPr>
                    <w:rPr>
                      <w:rFonts w:ascii="Arial" w:hAnsi="Arial" w:cs="Arial"/>
                      <w:sz w:val="24"/>
                      <w:szCs w:val="24"/>
                    </w:rPr>
                  </w:pPr>
                  <w:r>
                    <w:rPr>
                      <w:rFonts w:ascii="Arial" w:hAnsi="Arial" w:cs="Arial"/>
                      <w:sz w:val="24"/>
                      <w:szCs w:val="24"/>
                    </w:rPr>
                    <w:t>Filarial infection</w:t>
                  </w:r>
                </w:p>
                <w:p w:rsidR="00C26322" w:rsidRDefault="00D31AA1" w:rsidP="002E12FC">
                  <w:pPr>
                    <w:pStyle w:val="ListParagraph"/>
                    <w:numPr>
                      <w:ilvl w:val="0"/>
                      <w:numId w:val="37"/>
                    </w:numPr>
                    <w:rPr>
                      <w:rFonts w:ascii="Arial" w:hAnsi="Arial" w:cs="Arial"/>
                      <w:sz w:val="24"/>
                      <w:szCs w:val="24"/>
                    </w:rPr>
                  </w:pPr>
                  <w:r>
                    <w:rPr>
                      <w:rFonts w:ascii="Arial" w:hAnsi="Arial" w:cs="Arial"/>
                      <w:sz w:val="24"/>
                      <w:szCs w:val="24"/>
                    </w:rPr>
                    <w:t>Loiasis infection</w:t>
                  </w:r>
                </w:p>
                <w:p w:rsidR="00D31AA1" w:rsidRPr="0068131B" w:rsidRDefault="00D31AA1" w:rsidP="00D31AA1">
                  <w:pPr>
                    <w:pStyle w:val="ListParagraph"/>
                    <w:rPr>
                      <w:rFonts w:ascii="Arial" w:hAnsi="Arial" w:cs="Arial"/>
                      <w:sz w:val="24"/>
                      <w:szCs w:val="24"/>
                    </w:rPr>
                  </w:pPr>
                </w:p>
              </w:tc>
            </w:tr>
          </w:tbl>
          <w:p w:rsidR="00C26322" w:rsidRPr="0068131B" w:rsidRDefault="00C26322">
            <w:pPr>
              <w:rPr>
                <w:rFonts w:ascii="Arial" w:hAnsi="Arial" w:cs="Arial"/>
                <w:sz w:val="24"/>
                <w:szCs w:val="24"/>
              </w:rPr>
            </w:pPr>
          </w:p>
          <w:p w:rsidR="00C26322" w:rsidRDefault="00C26322" w:rsidP="00C26322"/>
        </w:tc>
      </w:tr>
    </w:tbl>
    <w:p w:rsidR="00D31AA1" w:rsidRDefault="00D31AA1" w:rsidP="00E65358"/>
    <w:p w:rsidR="00EA6976" w:rsidRDefault="00EA6976" w:rsidP="00E65358"/>
    <w:p w:rsidR="009C2EF4" w:rsidRDefault="009C2EF4" w:rsidP="00E65358"/>
    <w:p w:rsidR="00E65358" w:rsidRPr="006C5A1B" w:rsidRDefault="006D09E1" w:rsidP="006C5A1B">
      <w:pPr>
        <w:pStyle w:val="NoSpacing"/>
        <w:jc w:val="center"/>
        <w:rPr>
          <w:rFonts w:ascii="Arial" w:hAnsi="Arial" w:cs="Arial"/>
          <w:b/>
          <w:sz w:val="32"/>
          <w:szCs w:val="32"/>
        </w:rPr>
      </w:pPr>
      <w:r w:rsidRPr="006C5A1B">
        <w:rPr>
          <w:rFonts w:ascii="Arial" w:hAnsi="Arial" w:cs="Arial"/>
          <w:b/>
          <w:sz w:val="32"/>
          <w:szCs w:val="32"/>
        </w:rPr>
        <w:lastRenderedPageBreak/>
        <w:t>Chapter</w:t>
      </w:r>
      <w:r w:rsidR="006C5A1B">
        <w:rPr>
          <w:rFonts w:ascii="Arial" w:hAnsi="Arial" w:cs="Arial"/>
          <w:b/>
          <w:sz w:val="32"/>
          <w:szCs w:val="32"/>
        </w:rPr>
        <w:t>-</w:t>
      </w:r>
      <w:r w:rsidRPr="006C5A1B">
        <w:rPr>
          <w:rFonts w:ascii="Arial" w:hAnsi="Arial" w:cs="Arial"/>
          <w:b/>
          <w:sz w:val="32"/>
          <w:szCs w:val="32"/>
        </w:rPr>
        <w:t xml:space="preserve"> 6</w:t>
      </w:r>
    </w:p>
    <w:p w:rsidR="00E65358" w:rsidRPr="006C5A1B" w:rsidRDefault="00E65358" w:rsidP="006C5A1B">
      <w:pPr>
        <w:pStyle w:val="NoSpacing"/>
        <w:jc w:val="center"/>
        <w:rPr>
          <w:rFonts w:ascii="Arial" w:hAnsi="Arial" w:cs="Arial"/>
          <w:b/>
          <w:sz w:val="32"/>
          <w:szCs w:val="32"/>
        </w:rPr>
      </w:pPr>
      <w:r w:rsidRPr="006C5A1B">
        <w:rPr>
          <w:rFonts w:ascii="Arial" w:hAnsi="Arial" w:cs="Arial"/>
          <w:b/>
          <w:sz w:val="32"/>
          <w:szCs w:val="32"/>
        </w:rPr>
        <w:t>Sulphonamides / Sulpha Drugs</w:t>
      </w:r>
    </w:p>
    <w:tbl>
      <w:tblPr>
        <w:tblStyle w:val="TableGrid"/>
        <w:tblW w:w="13527" w:type="dxa"/>
        <w:tblLook w:val="0600"/>
      </w:tblPr>
      <w:tblGrid>
        <w:gridCol w:w="7123"/>
        <w:gridCol w:w="6404"/>
      </w:tblGrid>
      <w:tr w:rsidR="00E65358" w:rsidTr="008217D0">
        <w:trPr>
          <w:trHeight w:val="1088"/>
        </w:trPr>
        <w:tc>
          <w:tcPr>
            <w:tcW w:w="13527" w:type="dxa"/>
            <w:gridSpan w:val="2"/>
          </w:tcPr>
          <w:p w:rsidR="00E65358" w:rsidRPr="00AF7889" w:rsidRDefault="00E65358" w:rsidP="00AF7889">
            <w:pPr>
              <w:rPr>
                <w:rFonts w:ascii="Arial" w:hAnsi="Arial" w:cs="Arial"/>
                <w:sz w:val="24"/>
                <w:szCs w:val="24"/>
              </w:rPr>
            </w:pPr>
            <w:r w:rsidRPr="00EA6976">
              <w:rPr>
                <w:rFonts w:ascii="Arial" w:hAnsi="Arial" w:cs="Arial"/>
                <w:b/>
                <w:sz w:val="24"/>
                <w:szCs w:val="24"/>
              </w:rPr>
              <w:t>Sulphonamides</w:t>
            </w:r>
            <w:r w:rsidRPr="00EA6976">
              <w:rPr>
                <w:rFonts w:ascii="Arial" w:hAnsi="Arial" w:cs="Arial"/>
                <w:sz w:val="24"/>
                <w:szCs w:val="24"/>
              </w:rPr>
              <w:t xml:space="preserve"> are synthetic anti-microbial agent </w:t>
            </w:r>
            <w:r w:rsidR="005E1DC9" w:rsidRPr="00EA6976">
              <w:rPr>
                <w:rFonts w:ascii="Arial" w:hAnsi="Arial" w:cs="Arial"/>
                <w:sz w:val="24"/>
                <w:szCs w:val="24"/>
              </w:rPr>
              <w:t>with wide spectrum activities</w:t>
            </w:r>
            <w:r w:rsidR="00EA6976">
              <w:rPr>
                <w:rFonts w:ascii="Arial" w:hAnsi="Arial" w:cs="Arial"/>
                <w:sz w:val="24"/>
                <w:szCs w:val="24"/>
              </w:rPr>
              <w:t xml:space="preserve"> affective against </w:t>
            </w:r>
            <w:r w:rsidR="005E1DC9">
              <w:rPr>
                <w:rFonts w:ascii="Arial" w:hAnsi="Arial" w:cs="Arial"/>
                <w:sz w:val="24"/>
                <w:szCs w:val="24"/>
              </w:rPr>
              <w:t xml:space="preserve">most </w:t>
            </w:r>
            <w:r w:rsidRPr="00EA6976">
              <w:rPr>
                <w:rFonts w:ascii="Arial" w:hAnsi="Arial" w:cs="Arial"/>
                <w:sz w:val="24"/>
                <w:szCs w:val="24"/>
              </w:rPr>
              <w:t xml:space="preserve">gram </w:t>
            </w:r>
            <w:r w:rsidR="00EA6976">
              <w:rPr>
                <w:rFonts w:ascii="Arial" w:hAnsi="Arial" w:cs="Arial"/>
                <w:sz w:val="24"/>
                <w:szCs w:val="24"/>
              </w:rPr>
              <w:t>positive and gram negative</w:t>
            </w:r>
            <w:r w:rsidRPr="00EA6976">
              <w:rPr>
                <w:rFonts w:ascii="Arial" w:hAnsi="Arial" w:cs="Arial"/>
                <w:sz w:val="24"/>
                <w:szCs w:val="24"/>
              </w:rPr>
              <w:t xml:space="preserve"> </w:t>
            </w:r>
            <w:r w:rsidR="008C0492" w:rsidRPr="00EA6976">
              <w:rPr>
                <w:rFonts w:ascii="Arial" w:hAnsi="Arial" w:cs="Arial"/>
                <w:sz w:val="24"/>
                <w:szCs w:val="24"/>
              </w:rPr>
              <w:t>organisms. These</w:t>
            </w:r>
            <w:r w:rsidRPr="00EA6976">
              <w:rPr>
                <w:rFonts w:ascii="Arial" w:hAnsi="Arial" w:cs="Arial"/>
                <w:sz w:val="24"/>
                <w:szCs w:val="24"/>
              </w:rPr>
              <w:t xml:space="preserve"> drugs were the first efficient treatment t</w:t>
            </w:r>
            <w:r w:rsidR="00EA6976">
              <w:rPr>
                <w:rFonts w:ascii="Arial" w:hAnsi="Arial" w:cs="Arial"/>
                <w:sz w:val="24"/>
                <w:szCs w:val="24"/>
              </w:rPr>
              <w:t>o be employed systematically for the pre</w:t>
            </w:r>
            <w:r w:rsidRPr="00EA6976">
              <w:rPr>
                <w:rFonts w:ascii="Arial" w:hAnsi="Arial" w:cs="Arial"/>
                <w:sz w:val="24"/>
                <w:szCs w:val="24"/>
              </w:rPr>
              <w:t>vention an</w:t>
            </w:r>
            <w:r w:rsidR="00AF7889">
              <w:rPr>
                <w:rFonts w:ascii="Arial" w:hAnsi="Arial" w:cs="Arial"/>
                <w:sz w:val="24"/>
                <w:szCs w:val="24"/>
              </w:rPr>
              <w:t>d</w:t>
            </w:r>
            <w:r w:rsidRPr="00EA6976">
              <w:rPr>
                <w:rFonts w:ascii="Arial" w:hAnsi="Arial" w:cs="Arial"/>
                <w:sz w:val="24"/>
                <w:szCs w:val="24"/>
              </w:rPr>
              <w:t xml:space="preserve"> treatment of bacterial infection but as the microorganism have </w:t>
            </w:r>
            <w:r w:rsidR="005E1DC9" w:rsidRPr="00EA6976">
              <w:rPr>
                <w:rFonts w:ascii="Arial" w:hAnsi="Arial" w:cs="Arial"/>
                <w:sz w:val="24"/>
                <w:szCs w:val="24"/>
              </w:rPr>
              <w:t>developed</w:t>
            </w:r>
            <w:r w:rsidRPr="00EA6976">
              <w:rPr>
                <w:rFonts w:ascii="Arial" w:hAnsi="Arial" w:cs="Arial"/>
                <w:sz w:val="24"/>
                <w:szCs w:val="24"/>
              </w:rPr>
              <w:t xml:space="preserve"> resistance to </w:t>
            </w:r>
            <w:r w:rsidR="005E1DC9" w:rsidRPr="00EA6976">
              <w:rPr>
                <w:rFonts w:ascii="Arial" w:hAnsi="Arial" w:cs="Arial"/>
                <w:sz w:val="24"/>
                <w:szCs w:val="24"/>
              </w:rPr>
              <w:t>sulphonamides.</w:t>
            </w:r>
            <w:r w:rsidR="005E1DC9" w:rsidRPr="00AF7889">
              <w:rPr>
                <w:rFonts w:ascii="Arial" w:hAnsi="Arial" w:cs="Arial"/>
                <w:sz w:val="24"/>
                <w:szCs w:val="24"/>
              </w:rPr>
              <w:t xml:space="preserve"> The</w:t>
            </w:r>
            <w:r w:rsidRPr="00AF7889">
              <w:rPr>
                <w:rFonts w:ascii="Arial" w:hAnsi="Arial" w:cs="Arial"/>
                <w:sz w:val="24"/>
                <w:szCs w:val="24"/>
              </w:rPr>
              <w:t xml:space="preserve"> spectrum is reduced greatly.</w:t>
            </w:r>
          </w:p>
        </w:tc>
      </w:tr>
      <w:tr w:rsidR="00E65358" w:rsidTr="002E7E63">
        <w:trPr>
          <w:trHeight w:val="6220"/>
        </w:trPr>
        <w:tc>
          <w:tcPr>
            <w:tcW w:w="7123" w:type="dxa"/>
          </w:tcPr>
          <w:p w:rsidR="00E65358" w:rsidRDefault="00E65358"/>
          <w:p w:rsidR="00E65358" w:rsidRDefault="008217D0" w:rsidP="00E65358">
            <w:pPr>
              <w:rPr>
                <w:rFonts w:ascii="Arial" w:hAnsi="Arial" w:cs="Arial"/>
                <w:b/>
                <w:sz w:val="24"/>
                <w:szCs w:val="24"/>
                <w:u w:val="single"/>
              </w:rPr>
            </w:pPr>
            <w:r w:rsidRPr="008217D0">
              <w:rPr>
                <w:rFonts w:ascii="Arial" w:hAnsi="Arial" w:cs="Arial"/>
                <w:b/>
                <w:sz w:val="24"/>
                <w:szCs w:val="24"/>
                <w:u w:val="single"/>
              </w:rPr>
              <w:t>CLASSIFICATION</w:t>
            </w:r>
          </w:p>
          <w:p w:rsidR="00293103" w:rsidRPr="008217D0" w:rsidRDefault="00293103" w:rsidP="00E65358">
            <w:pPr>
              <w:rPr>
                <w:rFonts w:ascii="Arial" w:hAnsi="Arial" w:cs="Arial"/>
                <w:b/>
                <w:sz w:val="24"/>
                <w:szCs w:val="24"/>
                <w:u w:val="single"/>
              </w:rPr>
            </w:pPr>
          </w:p>
          <w:p w:rsidR="00E65358" w:rsidRPr="008217D0" w:rsidRDefault="00E65358" w:rsidP="00511391">
            <w:pPr>
              <w:pStyle w:val="ListParagraph"/>
              <w:numPr>
                <w:ilvl w:val="0"/>
                <w:numId w:val="5"/>
              </w:numPr>
              <w:rPr>
                <w:rFonts w:ascii="Arial" w:hAnsi="Arial" w:cs="Arial"/>
                <w:sz w:val="24"/>
                <w:szCs w:val="24"/>
              </w:rPr>
            </w:pPr>
            <w:r w:rsidRPr="008217D0">
              <w:rPr>
                <w:rFonts w:ascii="Arial" w:hAnsi="Arial" w:cs="Arial"/>
                <w:b/>
                <w:sz w:val="24"/>
                <w:szCs w:val="24"/>
              </w:rPr>
              <w:t>N</w:t>
            </w:r>
            <w:r w:rsidRPr="008217D0">
              <w:rPr>
                <w:rFonts w:ascii="Arial" w:hAnsi="Arial" w:cs="Arial"/>
                <w:b/>
                <w:sz w:val="24"/>
                <w:szCs w:val="24"/>
                <w:vertAlign w:val="subscript"/>
              </w:rPr>
              <w:t xml:space="preserve">1 </w:t>
            </w:r>
            <w:r w:rsidRPr="008217D0">
              <w:rPr>
                <w:rFonts w:ascii="Arial" w:hAnsi="Arial" w:cs="Arial"/>
                <w:b/>
                <w:sz w:val="24"/>
                <w:szCs w:val="24"/>
              </w:rPr>
              <w:t>substituted Sulphonamides</w:t>
            </w:r>
          </w:p>
          <w:p w:rsidR="008217D0" w:rsidRDefault="008217D0" w:rsidP="00E65358">
            <w:pPr>
              <w:pStyle w:val="ListParagraph"/>
              <w:ind w:left="360"/>
              <w:rPr>
                <w:rFonts w:ascii="Arial" w:hAnsi="Arial" w:cs="Arial"/>
                <w:b/>
                <w:sz w:val="24"/>
                <w:szCs w:val="24"/>
              </w:rPr>
            </w:pPr>
          </w:p>
          <w:p w:rsidR="00E65358" w:rsidRPr="008217D0" w:rsidRDefault="00E65358" w:rsidP="00E65358">
            <w:pPr>
              <w:pStyle w:val="ListParagraph"/>
              <w:ind w:left="360"/>
              <w:rPr>
                <w:rFonts w:ascii="Arial" w:hAnsi="Arial" w:cs="Arial"/>
                <w:sz w:val="24"/>
                <w:szCs w:val="24"/>
              </w:rPr>
            </w:pPr>
            <w:r w:rsidRPr="008217D0">
              <w:rPr>
                <w:rFonts w:ascii="Arial" w:hAnsi="Arial" w:cs="Arial"/>
                <w:b/>
                <w:sz w:val="24"/>
                <w:szCs w:val="24"/>
              </w:rPr>
              <w:t xml:space="preserve">(a)With a cyclic </w:t>
            </w:r>
            <w:r w:rsidR="008217D0" w:rsidRPr="008217D0">
              <w:rPr>
                <w:rFonts w:ascii="Arial" w:hAnsi="Arial" w:cs="Arial"/>
                <w:b/>
                <w:sz w:val="24"/>
                <w:szCs w:val="24"/>
              </w:rPr>
              <w:t>substituent</w:t>
            </w:r>
          </w:p>
          <w:p w:rsidR="00E65358" w:rsidRPr="008217D0" w:rsidRDefault="008217D0" w:rsidP="00E65358">
            <w:pPr>
              <w:pStyle w:val="ListParagraph"/>
              <w:ind w:left="360"/>
              <w:rPr>
                <w:rFonts w:ascii="Arial" w:hAnsi="Arial" w:cs="Arial"/>
                <w:sz w:val="24"/>
                <w:szCs w:val="24"/>
              </w:rPr>
            </w:pPr>
            <w:r>
              <w:rPr>
                <w:rFonts w:ascii="Arial" w:hAnsi="Arial" w:cs="Arial"/>
                <w:sz w:val="24"/>
                <w:szCs w:val="24"/>
              </w:rPr>
              <w:t xml:space="preserve">           </w:t>
            </w:r>
            <w:r w:rsidR="00E65358" w:rsidRPr="008217D0">
              <w:rPr>
                <w:rFonts w:ascii="Arial" w:hAnsi="Arial" w:cs="Arial"/>
                <w:sz w:val="24"/>
                <w:szCs w:val="24"/>
              </w:rPr>
              <w:t>Ex:</w:t>
            </w:r>
            <w:r>
              <w:rPr>
                <w:rFonts w:ascii="Arial" w:hAnsi="Arial" w:cs="Arial"/>
                <w:sz w:val="24"/>
                <w:szCs w:val="24"/>
              </w:rPr>
              <w:t xml:space="preserve"> Sulphacetamide,Sulphaguanidine</w:t>
            </w:r>
          </w:p>
          <w:p w:rsidR="008217D0" w:rsidRDefault="008217D0" w:rsidP="00E65358">
            <w:pPr>
              <w:pStyle w:val="ListParagraph"/>
              <w:ind w:left="360"/>
              <w:rPr>
                <w:rFonts w:ascii="Arial" w:hAnsi="Arial" w:cs="Arial"/>
                <w:b/>
                <w:sz w:val="24"/>
                <w:szCs w:val="24"/>
              </w:rPr>
            </w:pPr>
          </w:p>
          <w:p w:rsidR="00E65358" w:rsidRPr="008217D0" w:rsidRDefault="008217D0" w:rsidP="00E65358">
            <w:pPr>
              <w:pStyle w:val="ListParagraph"/>
              <w:ind w:left="360"/>
              <w:rPr>
                <w:rFonts w:ascii="Arial" w:hAnsi="Arial" w:cs="Arial"/>
                <w:sz w:val="24"/>
                <w:szCs w:val="24"/>
              </w:rPr>
            </w:pPr>
            <w:r>
              <w:rPr>
                <w:rFonts w:ascii="Arial" w:hAnsi="Arial" w:cs="Arial"/>
                <w:b/>
                <w:sz w:val="24"/>
                <w:szCs w:val="24"/>
              </w:rPr>
              <w:t>(b) With het</w:t>
            </w:r>
            <w:r w:rsidR="00E65358" w:rsidRPr="008217D0">
              <w:rPr>
                <w:rFonts w:ascii="Arial" w:hAnsi="Arial" w:cs="Arial"/>
                <w:b/>
                <w:sz w:val="24"/>
                <w:szCs w:val="24"/>
              </w:rPr>
              <w:t xml:space="preserve">rocyclic </w:t>
            </w:r>
            <w:r w:rsidRPr="008217D0">
              <w:rPr>
                <w:rFonts w:ascii="Arial" w:hAnsi="Arial" w:cs="Arial"/>
                <w:b/>
                <w:sz w:val="24"/>
                <w:szCs w:val="24"/>
              </w:rPr>
              <w:t>substituent</w:t>
            </w:r>
          </w:p>
          <w:p w:rsidR="00E65358" w:rsidRDefault="008217D0" w:rsidP="00E65358">
            <w:pPr>
              <w:pStyle w:val="ListParagraph"/>
              <w:ind w:left="360"/>
              <w:rPr>
                <w:rFonts w:ascii="Arial" w:hAnsi="Arial" w:cs="Arial"/>
                <w:sz w:val="24"/>
                <w:szCs w:val="24"/>
              </w:rPr>
            </w:pPr>
            <w:r>
              <w:rPr>
                <w:rFonts w:ascii="Arial" w:hAnsi="Arial" w:cs="Arial"/>
                <w:sz w:val="24"/>
                <w:szCs w:val="24"/>
              </w:rPr>
              <w:t xml:space="preserve">          </w:t>
            </w:r>
            <w:r w:rsidR="00E65358" w:rsidRPr="008217D0">
              <w:rPr>
                <w:rFonts w:ascii="Arial" w:hAnsi="Arial" w:cs="Arial"/>
                <w:sz w:val="24"/>
                <w:szCs w:val="24"/>
              </w:rPr>
              <w:t xml:space="preserve">Ex: </w:t>
            </w:r>
            <w:r>
              <w:rPr>
                <w:rFonts w:ascii="Arial" w:hAnsi="Arial" w:cs="Arial"/>
                <w:sz w:val="24"/>
                <w:szCs w:val="24"/>
              </w:rPr>
              <w:t>Sulphadiazine,Sulphamethoxazale</w:t>
            </w:r>
          </w:p>
          <w:p w:rsidR="008217D0" w:rsidRPr="008217D0" w:rsidRDefault="008217D0" w:rsidP="00E65358">
            <w:pPr>
              <w:pStyle w:val="ListParagraph"/>
              <w:ind w:left="360"/>
              <w:rPr>
                <w:rFonts w:ascii="Arial" w:hAnsi="Arial" w:cs="Arial"/>
                <w:sz w:val="24"/>
                <w:szCs w:val="24"/>
              </w:rPr>
            </w:pPr>
          </w:p>
          <w:p w:rsidR="00E65358" w:rsidRPr="008217D0" w:rsidRDefault="00E65358" w:rsidP="00511391">
            <w:pPr>
              <w:pStyle w:val="ListParagraph"/>
              <w:numPr>
                <w:ilvl w:val="0"/>
                <w:numId w:val="5"/>
              </w:numPr>
              <w:rPr>
                <w:rFonts w:ascii="Arial" w:hAnsi="Arial" w:cs="Arial"/>
                <w:sz w:val="24"/>
                <w:szCs w:val="24"/>
              </w:rPr>
            </w:pPr>
            <w:r w:rsidRPr="008217D0">
              <w:rPr>
                <w:rFonts w:ascii="Arial" w:hAnsi="Arial" w:cs="Arial"/>
                <w:b/>
                <w:sz w:val="24"/>
                <w:szCs w:val="24"/>
              </w:rPr>
              <w:t>N</w:t>
            </w:r>
            <w:r w:rsidRPr="008217D0">
              <w:rPr>
                <w:rFonts w:ascii="Arial" w:hAnsi="Arial" w:cs="Arial"/>
                <w:b/>
                <w:sz w:val="24"/>
                <w:szCs w:val="24"/>
                <w:vertAlign w:val="subscript"/>
              </w:rPr>
              <w:t xml:space="preserve">4 </w:t>
            </w:r>
            <w:r w:rsidRPr="008217D0">
              <w:rPr>
                <w:rFonts w:ascii="Arial" w:hAnsi="Arial" w:cs="Arial"/>
                <w:b/>
                <w:sz w:val="24"/>
                <w:szCs w:val="24"/>
              </w:rPr>
              <w:t>substituted Sulphonamides</w:t>
            </w:r>
          </w:p>
          <w:p w:rsidR="00E65358" w:rsidRDefault="008217D0" w:rsidP="00E65358">
            <w:pPr>
              <w:pStyle w:val="ListParagraph"/>
              <w:ind w:left="360"/>
              <w:rPr>
                <w:rFonts w:ascii="Arial" w:hAnsi="Arial" w:cs="Arial"/>
                <w:sz w:val="24"/>
                <w:szCs w:val="24"/>
              </w:rPr>
            </w:pPr>
            <w:r>
              <w:rPr>
                <w:rFonts w:ascii="Arial" w:hAnsi="Arial" w:cs="Arial"/>
                <w:sz w:val="24"/>
                <w:szCs w:val="24"/>
              </w:rPr>
              <w:t xml:space="preserve">          Ex: Sulphasalazine</w:t>
            </w:r>
          </w:p>
          <w:p w:rsidR="008217D0" w:rsidRPr="008217D0" w:rsidRDefault="008217D0" w:rsidP="00E65358">
            <w:pPr>
              <w:pStyle w:val="ListParagraph"/>
              <w:ind w:left="360"/>
              <w:rPr>
                <w:rFonts w:ascii="Arial" w:hAnsi="Arial" w:cs="Arial"/>
                <w:sz w:val="24"/>
                <w:szCs w:val="24"/>
              </w:rPr>
            </w:pPr>
          </w:p>
          <w:p w:rsidR="00E65358" w:rsidRPr="008217D0" w:rsidRDefault="00E65358" w:rsidP="00511391">
            <w:pPr>
              <w:pStyle w:val="ListParagraph"/>
              <w:numPr>
                <w:ilvl w:val="0"/>
                <w:numId w:val="5"/>
              </w:numPr>
              <w:rPr>
                <w:rFonts w:ascii="Arial" w:hAnsi="Arial" w:cs="Arial"/>
                <w:sz w:val="24"/>
                <w:szCs w:val="24"/>
              </w:rPr>
            </w:pPr>
            <w:r w:rsidRPr="008217D0">
              <w:rPr>
                <w:rFonts w:ascii="Arial" w:hAnsi="Arial" w:cs="Arial"/>
                <w:b/>
                <w:sz w:val="24"/>
                <w:szCs w:val="24"/>
              </w:rPr>
              <w:t>N</w:t>
            </w:r>
            <w:r w:rsidRPr="008217D0">
              <w:rPr>
                <w:rFonts w:ascii="Arial" w:hAnsi="Arial" w:cs="Arial"/>
                <w:b/>
                <w:sz w:val="24"/>
                <w:szCs w:val="24"/>
                <w:vertAlign w:val="subscript"/>
              </w:rPr>
              <w:t xml:space="preserve">1 </w:t>
            </w:r>
            <w:r w:rsidRPr="008217D0">
              <w:rPr>
                <w:rFonts w:ascii="Arial" w:hAnsi="Arial" w:cs="Arial"/>
                <w:b/>
                <w:sz w:val="24"/>
                <w:szCs w:val="24"/>
              </w:rPr>
              <w:t>and N</w:t>
            </w:r>
            <w:r w:rsidRPr="008217D0">
              <w:rPr>
                <w:rFonts w:ascii="Arial" w:hAnsi="Arial" w:cs="Arial"/>
                <w:b/>
                <w:sz w:val="24"/>
                <w:szCs w:val="24"/>
                <w:vertAlign w:val="subscript"/>
              </w:rPr>
              <w:t xml:space="preserve">4 </w:t>
            </w:r>
            <w:r w:rsidRPr="008217D0">
              <w:rPr>
                <w:rFonts w:ascii="Arial" w:hAnsi="Arial" w:cs="Arial"/>
                <w:b/>
                <w:sz w:val="24"/>
                <w:szCs w:val="24"/>
              </w:rPr>
              <w:t>substituted Sulphonamides</w:t>
            </w:r>
          </w:p>
          <w:p w:rsidR="00E65358" w:rsidRPr="008217D0" w:rsidRDefault="008217D0" w:rsidP="00E65358">
            <w:pPr>
              <w:rPr>
                <w:rFonts w:ascii="Arial" w:hAnsi="Arial" w:cs="Arial"/>
                <w:sz w:val="24"/>
                <w:szCs w:val="24"/>
              </w:rPr>
            </w:pPr>
            <w:r>
              <w:rPr>
                <w:rFonts w:ascii="Arial" w:hAnsi="Arial" w:cs="Arial"/>
                <w:sz w:val="24"/>
                <w:szCs w:val="24"/>
              </w:rPr>
              <w:t xml:space="preserve">             </w:t>
            </w:r>
            <w:r w:rsidR="00293103">
              <w:rPr>
                <w:rFonts w:ascii="Arial" w:hAnsi="Arial" w:cs="Arial"/>
                <w:sz w:val="24"/>
                <w:szCs w:val="24"/>
              </w:rPr>
              <w:t xml:space="preserve"> </w:t>
            </w:r>
            <w:r>
              <w:rPr>
                <w:rFonts w:ascii="Arial" w:hAnsi="Arial" w:cs="Arial"/>
                <w:sz w:val="24"/>
                <w:szCs w:val="24"/>
              </w:rPr>
              <w:t xml:space="preserve"> </w:t>
            </w:r>
            <w:r w:rsidR="00E65358" w:rsidRPr="008217D0">
              <w:rPr>
                <w:rFonts w:ascii="Arial" w:hAnsi="Arial" w:cs="Arial"/>
                <w:sz w:val="24"/>
                <w:szCs w:val="24"/>
              </w:rPr>
              <w:t>Ex:</w:t>
            </w:r>
            <w:r>
              <w:rPr>
                <w:rFonts w:ascii="Arial" w:hAnsi="Arial" w:cs="Arial"/>
                <w:sz w:val="24"/>
                <w:szCs w:val="24"/>
              </w:rPr>
              <w:t xml:space="preserve"> Pthayl S</w:t>
            </w:r>
            <w:r w:rsidR="00E65358" w:rsidRPr="008217D0">
              <w:rPr>
                <w:rFonts w:ascii="Arial" w:hAnsi="Arial" w:cs="Arial"/>
                <w:sz w:val="24"/>
                <w:szCs w:val="24"/>
              </w:rPr>
              <w:t>ulphathiazole,</w:t>
            </w:r>
            <w:r>
              <w:rPr>
                <w:rFonts w:ascii="Arial" w:hAnsi="Arial" w:cs="Arial"/>
                <w:sz w:val="24"/>
                <w:szCs w:val="24"/>
              </w:rPr>
              <w:t xml:space="preserve"> Succinyl s</w:t>
            </w:r>
            <w:r w:rsidR="00E65358" w:rsidRPr="008217D0">
              <w:rPr>
                <w:rFonts w:ascii="Arial" w:hAnsi="Arial" w:cs="Arial"/>
                <w:sz w:val="24"/>
                <w:szCs w:val="24"/>
              </w:rPr>
              <w:t>ulphathiazole</w:t>
            </w:r>
          </w:p>
          <w:p w:rsidR="00E65358" w:rsidRPr="008217D0" w:rsidRDefault="00E65358">
            <w:pPr>
              <w:rPr>
                <w:rFonts w:ascii="Arial" w:hAnsi="Arial" w:cs="Arial"/>
                <w:sz w:val="24"/>
                <w:szCs w:val="24"/>
              </w:rPr>
            </w:pPr>
          </w:p>
          <w:p w:rsidR="00E65358" w:rsidRDefault="00E65358" w:rsidP="00E65358"/>
        </w:tc>
        <w:tc>
          <w:tcPr>
            <w:tcW w:w="6404" w:type="dxa"/>
          </w:tcPr>
          <w:p w:rsidR="00E65358" w:rsidRDefault="00E65358"/>
          <w:p w:rsidR="00E65358" w:rsidRDefault="003B74D2" w:rsidP="005E1DC9">
            <w:pPr>
              <w:jc w:val="center"/>
            </w:pPr>
            <w:r>
              <w:object w:dxaOrig="3075" w:dyaOrig="5640">
                <v:shape id="_x0000_i1030" type="#_x0000_t75" style="width:153.45pt;height:282pt" o:ole="">
                  <v:imagedata r:id="rId25" o:title=""/>
                </v:shape>
                <o:OLEObject Type="Embed" ProgID="PBrush" ShapeID="_x0000_i1030" DrawAspect="Content" ObjectID="_1442490320" r:id="rId26"/>
              </w:object>
            </w:r>
          </w:p>
          <w:p w:rsidR="00E65358" w:rsidRDefault="00E65358" w:rsidP="00E65358"/>
        </w:tc>
      </w:tr>
    </w:tbl>
    <w:p w:rsidR="00D106BD" w:rsidRDefault="00D106BD" w:rsidP="00142FF5">
      <w:pPr>
        <w:pStyle w:val="ListParagraph"/>
        <w:ind w:left="-450" w:right="-630"/>
      </w:pPr>
    </w:p>
    <w:p w:rsidR="00D106BD" w:rsidRDefault="00D106BD" w:rsidP="00D106BD">
      <w:pPr>
        <w:pStyle w:val="ListParagraph"/>
        <w:ind w:left="-450" w:right="-630"/>
      </w:pPr>
      <w:r>
        <w:t>.</w:t>
      </w:r>
    </w:p>
    <w:tbl>
      <w:tblPr>
        <w:tblW w:w="1325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251"/>
      </w:tblGrid>
      <w:tr w:rsidR="00D106BD" w:rsidTr="007853F9">
        <w:trPr>
          <w:trHeight w:val="3410"/>
        </w:trPr>
        <w:tc>
          <w:tcPr>
            <w:tcW w:w="13251" w:type="dxa"/>
          </w:tcPr>
          <w:p w:rsidR="00D106BD" w:rsidRDefault="00D106BD" w:rsidP="00D106BD">
            <w:pPr>
              <w:rPr>
                <w:rFonts w:ascii="Arial" w:hAnsi="Arial" w:cs="Arial"/>
                <w:sz w:val="24"/>
                <w:szCs w:val="24"/>
              </w:rPr>
            </w:pPr>
            <w:r w:rsidRPr="00D106BD">
              <w:rPr>
                <w:rFonts w:ascii="Arial" w:hAnsi="Arial" w:cs="Arial"/>
                <w:b/>
                <w:sz w:val="24"/>
                <w:szCs w:val="24"/>
              </w:rPr>
              <w:lastRenderedPageBreak/>
              <w:t>COTRIMOXAZOLE</w:t>
            </w:r>
            <w:r>
              <w:rPr>
                <w:rFonts w:ascii="Arial" w:hAnsi="Arial" w:cs="Arial"/>
                <w:sz w:val="24"/>
                <w:szCs w:val="24"/>
              </w:rPr>
              <w:t xml:space="preserve"> </w:t>
            </w:r>
            <w:r w:rsidRPr="00D106BD">
              <w:rPr>
                <w:rFonts w:ascii="Arial" w:hAnsi="Arial" w:cs="Arial"/>
                <w:sz w:val="24"/>
                <w:szCs w:val="24"/>
              </w:rPr>
              <w:t>is a mixture of five parts of Sulphamethoxazole and</w:t>
            </w:r>
            <w:r w:rsidR="000F446A">
              <w:rPr>
                <w:rFonts w:ascii="Arial" w:hAnsi="Arial" w:cs="Arial"/>
                <w:sz w:val="24"/>
                <w:szCs w:val="24"/>
              </w:rPr>
              <w:t xml:space="preserve"> one part of Trimethoprim. </w:t>
            </w:r>
            <w:r w:rsidRPr="00D106BD">
              <w:rPr>
                <w:rFonts w:ascii="Arial" w:hAnsi="Arial" w:cs="Arial"/>
                <w:sz w:val="24"/>
                <w:szCs w:val="24"/>
              </w:rPr>
              <w:t>Sulphamethoxaz</w:t>
            </w:r>
            <w:r>
              <w:rPr>
                <w:rFonts w:ascii="Arial" w:hAnsi="Arial" w:cs="Arial"/>
                <w:sz w:val="24"/>
                <w:szCs w:val="24"/>
              </w:rPr>
              <w:t>ole and Trimethoprim</w:t>
            </w:r>
            <w:r w:rsidR="000F446A">
              <w:rPr>
                <w:rFonts w:ascii="Arial" w:hAnsi="Arial" w:cs="Arial"/>
                <w:sz w:val="24"/>
                <w:szCs w:val="24"/>
              </w:rPr>
              <w:t xml:space="preserve"> are bacteriostatics and when</w:t>
            </w:r>
            <w:r>
              <w:rPr>
                <w:rFonts w:ascii="Arial" w:hAnsi="Arial" w:cs="Arial"/>
                <w:sz w:val="24"/>
                <w:szCs w:val="24"/>
              </w:rPr>
              <w:t xml:space="preserve"> given alone</w:t>
            </w:r>
            <w:r w:rsidRPr="00D106BD">
              <w:rPr>
                <w:rFonts w:ascii="Arial" w:hAnsi="Arial" w:cs="Arial"/>
                <w:sz w:val="24"/>
                <w:szCs w:val="24"/>
              </w:rPr>
              <w:t xml:space="preserve"> bacterial resistance developed and needed higher dose produce toxic affects like Crystaluria.When combinations of these two drugs are given the antimicrobial activity was increased. </w:t>
            </w:r>
          </w:p>
          <w:p w:rsidR="00D106BD" w:rsidRDefault="00D106BD" w:rsidP="00D106BD">
            <w:pPr>
              <w:rPr>
                <w:rFonts w:ascii="Arial" w:hAnsi="Arial" w:cs="Arial"/>
                <w:sz w:val="24"/>
                <w:szCs w:val="24"/>
              </w:rPr>
            </w:pPr>
            <w:r w:rsidRPr="00D106BD">
              <w:rPr>
                <w:rFonts w:ascii="Arial" w:hAnsi="Arial" w:cs="Arial"/>
                <w:sz w:val="24"/>
                <w:szCs w:val="24"/>
              </w:rPr>
              <w:t>Cotrimoxaz</w:t>
            </w:r>
            <w:r>
              <w:rPr>
                <w:rFonts w:ascii="Arial" w:hAnsi="Arial" w:cs="Arial"/>
                <w:sz w:val="24"/>
                <w:szCs w:val="24"/>
              </w:rPr>
              <w:t>ole is used in the treatment of</w:t>
            </w:r>
          </w:p>
          <w:p w:rsidR="00D106BD" w:rsidRPr="00D106BD" w:rsidRDefault="00D106BD" w:rsidP="00511391">
            <w:pPr>
              <w:pStyle w:val="ListParagraph"/>
              <w:numPr>
                <w:ilvl w:val="1"/>
                <w:numId w:val="5"/>
              </w:numPr>
              <w:rPr>
                <w:rFonts w:ascii="Arial" w:hAnsi="Arial" w:cs="Arial"/>
                <w:sz w:val="24"/>
                <w:szCs w:val="24"/>
              </w:rPr>
            </w:pPr>
            <w:r w:rsidRPr="00D106BD">
              <w:rPr>
                <w:rFonts w:ascii="Arial" w:hAnsi="Arial" w:cs="Arial"/>
                <w:sz w:val="24"/>
                <w:szCs w:val="24"/>
              </w:rPr>
              <w:t>Genito-urinary tract infection    b) Respiratory tract infection ( bronchitis, pneumonia )  c) Meningitis  d) Enteric infections</w:t>
            </w:r>
          </w:p>
          <w:p w:rsidR="007853F9" w:rsidRDefault="007853F9" w:rsidP="00D106BD">
            <w:pPr>
              <w:rPr>
                <w:rFonts w:ascii="Arial" w:hAnsi="Arial" w:cs="Arial"/>
                <w:sz w:val="24"/>
                <w:szCs w:val="24"/>
              </w:rPr>
            </w:pPr>
            <w:r w:rsidRPr="007853F9">
              <w:rPr>
                <w:rFonts w:ascii="Arial" w:hAnsi="Arial" w:cs="Arial"/>
                <w:b/>
                <w:sz w:val="24"/>
                <w:szCs w:val="24"/>
              </w:rPr>
              <w:t xml:space="preserve">      </w:t>
            </w:r>
            <w:r w:rsidR="00D106BD" w:rsidRPr="007853F9">
              <w:rPr>
                <w:rFonts w:ascii="Arial" w:hAnsi="Arial" w:cs="Arial"/>
                <w:b/>
                <w:sz w:val="24"/>
                <w:szCs w:val="24"/>
              </w:rPr>
              <w:t>Brand name:</w:t>
            </w:r>
            <w:r w:rsidR="00D106BD">
              <w:rPr>
                <w:rFonts w:ascii="Arial" w:hAnsi="Arial" w:cs="Arial"/>
                <w:sz w:val="24"/>
                <w:szCs w:val="24"/>
              </w:rPr>
              <w:t xml:space="preserve"> Septran</w:t>
            </w:r>
            <w:r w:rsidR="000F446A">
              <w:rPr>
                <w:rFonts w:ascii="Arial" w:hAnsi="Arial" w:cs="Arial"/>
                <w:sz w:val="24"/>
                <w:szCs w:val="24"/>
              </w:rPr>
              <w:t>,</w:t>
            </w:r>
            <w:r w:rsidR="00D106BD">
              <w:rPr>
                <w:rFonts w:ascii="Arial" w:hAnsi="Arial" w:cs="Arial"/>
                <w:sz w:val="24"/>
                <w:szCs w:val="24"/>
              </w:rPr>
              <w:t xml:space="preserve"> Ciplin</w:t>
            </w:r>
          </w:p>
          <w:p w:rsidR="00D106BD" w:rsidRPr="00D106BD" w:rsidRDefault="007853F9" w:rsidP="00D106BD">
            <w:pPr>
              <w:rPr>
                <w:rFonts w:ascii="Arial" w:hAnsi="Arial" w:cs="Arial"/>
                <w:sz w:val="24"/>
                <w:szCs w:val="24"/>
              </w:rPr>
            </w:pPr>
            <w:r>
              <w:rPr>
                <w:rFonts w:ascii="Arial" w:hAnsi="Arial" w:cs="Arial"/>
                <w:sz w:val="24"/>
                <w:szCs w:val="24"/>
              </w:rPr>
              <w:t xml:space="preserve">      </w:t>
            </w:r>
            <w:r w:rsidRPr="007853F9">
              <w:rPr>
                <w:rFonts w:ascii="Arial" w:hAnsi="Arial" w:cs="Arial"/>
                <w:b/>
                <w:sz w:val="24"/>
                <w:szCs w:val="24"/>
              </w:rPr>
              <w:t>Formulations</w:t>
            </w:r>
            <w:r>
              <w:rPr>
                <w:rFonts w:ascii="Arial" w:hAnsi="Arial" w:cs="Arial"/>
                <w:sz w:val="24"/>
                <w:szCs w:val="24"/>
              </w:rPr>
              <w:t>:</w:t>
            </w:r>
            <w:r w:rsidRPr="007853F9">
              <w:rPr>
                <w:rFonts w:ascii="Arial" w:hAnsi="Arial" w:cs="Arial"/>
                <w:b/>
                <w:sz w:val="24"/>
                <w:szCs w:val="24"/>
              </w:rPr>
              <w:t xml:space="preserve"> </w:t>
            </w:r>
            <w:r w:rsidRPr="007853F9">
              <w:rPr>
                <w:rFonts w:ascii="Arial" w:hAnsi="Arial" w:cs="Arial"/>
                <w:sz w:val="24"/>
                <w:szCs w:val="24"/>
              </w:rPr>
              <w:t>Cotrimoxazole tablet</w:t>
            </w:r>
            <w:r w:rsidR="008C0492">
              <w:rPr>
                <w:rFonts w:ascii="Arial" w:hAnsi="Arial" w:cs="Arial"/>
                <w:sz w:val="24"/>
                <w:szCs w:val="24"/>
              </w:rPr>
              <w:t xml:space="preserve"> (480mg)</w:t>
            </w:r>
            <w:r w:rsidRPr="007853F9">
              <w:rPr>
                <w:rFonts w:ascii="Arial" w:hAnsi="Arial" w:cs="Arial"/>
                <w:sz w:val="24"/>
                <w:szCs w:val="24"/>
              </w:rPr>
              <w:t>, Cotrimoxazole Injection. , Cotrimoxazole mixtures</w:t>
            </w:r>
          </w:p>
        </w:tc>
      </w:tr>
    </w:tbl>
    <w:p w:rsidR="00D106BD" w:rsidRDefault="00D106BD" w:rsidP="00D106BD">
      <w:pPr>
        <w:pStyle w:val="ListParagraph"/>
        <w:ind w:left="-450" w:right="-630"/>
      </w:pPr>
    </w:p>
    <w:p w:rsidR="00D106BD" w:rsidRDefault="00D106BD" w:rsidP="00D106BD">
      <w:pPr>
        <w:pStyle w:val="ListParagraph"/>
        <w:ind w:left="-450" w:right="-630"/>
      </w:pPr>
      <w:r>
        <w:t xml:space="preserve">    </w:t>
      </w:r>
    </w:p>
    <w:p w:rsidR="00142FF5" w:rsidRDefault="00D106BD" w:rsidP="00142FF5">
      <w:pPr>
        <w:pStyle w:val="ListParagraph"/>
        <w:ind w:left="-450" w:right="-630"/>
      </w:pPr>
      <w:r>
        <w:t xml:space="preserve">                   </w:t>
      </w:r>
    </w:p>
    <w:tbl>
      <w:tblPr>
        <w:tblStyle w:val="TableGrid"/>
        <w:tblW w:w="13248" w:type="dxa"/>
        <w:tblLayout w:type="fixed"/>
        <w:tblLook w:val="04A0"/>
      </w:tblPr>
      <w:tblGrid>
        <w:gridCol w:w="1638"/>
        <w:gridCol w:w="3960"/>
        <w:gridCol w:w="3780"/>
        <w:gridCol w:w="3870"/>
      </w:tblGrid>
      <w:tr w:rsidR="000F446A" w:rsidTr="008C0492">
        <w:tc>
          <w:tcPr>
            <w:tcW w:w="1638" w:type="dxa"/>
          </w:tcPr>
          <w:p w:rsidR="000F446A" w:rsidRDefault="000F446A" w:rsidP="00576985">
            <w:pPr>
              <w:pStyle w:val="ListParagraph"/>
              <w:ind w:left="0"/>
              <w:rPr>
                <w:rFonts w:ascii="Arial" w:hAnsi="Arial" w:cs="Arial"/>
                <w:b/>
                <w:sz w:val="24"/>
                <w:szCs w:val="24"/>
              </w:rPr>
            </w:pPr>
            <w:r w:rsidRPr="008C0492">
              <w:rPr>
                <w:rFonts w:ascii="Arial" w:hAnsi="Arial" w:cs="Arial"/>
                <w:b/>
                <w:sz w:val="24"/>
                <w:szCs w:val="24"/>
              </w:rPr>
              <w:t>Properties</w:t>
            </w:r>
          </w:p>
          <w:p w:rsidR="008C0492" w:rsidRPr="008C0492" w:rsidRDefault="008C0492" w:rsidP="00576985">
            <w:pPr>
              <w:pStyle w:val="ListParagraph"/>
              <w:ind w:left="0"/>
              <w:rPr>
                <w:rFonts w:ascii="Arial" w:hAnsi="Arial" w:cs="Arial"/>
                <w:b/>
                <w:sz w:val="24"/>
                <w:szCs w:val="24"/>
              </w:rPr>
            </w:pPr>
          </w:p>
        </w:tc>
        <w:tc>
          <w:tcPr>
            <w:tcW w:w="3960" w:type="dxa"/>
          </w:tcPr>
          <w:p w:rsidR="000F446A" w:rsidRDefault="000F446A" w:rsidP="008C0492">
            <w:pPr>
              <w:pStyle w:val="ListParagraph"/>
              <w:ind w:left="0"/>
              <w:jc w:val="center"/>
              <w:rPr>
                <w:rFonts w:ascii="Arial" w:hAnsi="Arial" w:cs="Arial"/>
                <w:b/>
                <w:sz w:val="24"/>
                <w:szCs w:val="24"/>
              </w:rPr>
            </w:pPr>
            <w:r w:rsidRPr="008C0492">
              <w:rPr>
                <w:rFonts w:ascii="Arial" w:hAnsi="Arial" w:cs="Arial"/>
                <w:b/>
                <w:sz w:val="24"/>
                <w:szCs w:val="24"/>
              </w:rPr>
              <w:t>Sulphacetamide</w:t>
            </w:r>
          </w:p>
          <w:p w:rsidR="008C0492" w:rsidRPr="008C0492" w:rsidRDefault="008C0492" w:rsidP="008C0492">
            <w:pPr>
              <w:pStyle w:val="ListParagraph"/>
              <w:ind w:left="0"/>
              <w:jc w:val="center"/>
              <w:rPr>
                <w:rFonts w:ascii="Arial" w:hAnsi="Arial" w:cs="Arial"/>
                <w:b/>
                <w:sz w:val="24"/>
                <w:szCs w:val="24"/>
              </w:rPr>
            </w:pPr>
          </w:p>
        </w:tc>
        <w:tc>
          <w:tcPr>
            <w:tcW w:w="3780" w:type="dxa"/>
          </w:tcPr>
          <w:p w:rsidR="000F446A" w:rsidRPr="008C0492" w:rsidRDefault="008C0492" w:rsidP="008C0492">
            <w:pPr>
              <w:pStyle w:val="ListParagraph"/>
              <w:ind w:left="0"/>
              <w:jc w:val="center"/>
              <w:rPr>
                <w:rFonts w:ascii="Arial" w:hAnsi="Arial" w:cs="Arial"/>
                <w:b/>
                <w:sz w:val="24"/>
                <w:szCs w:val="24"/>
              </w:rPr>
            </w:pPr>
            <w:r w:rsidRPr="008C0492">
              <w:rPr>
                <w:rFonts w:ascii="Arial" w:hAnsi="Arial" w:cs="Arial"/>
                <w:b/>
                <w:sz w:val="24"/>
                <w:szCs w:val="24"/>
              </w:rPr>
              <w:t>Sulphadaizine</w:t>
            </w:r>
          </w:p>
        </w:tc>
        <w:tc>
          <w:tcPr>
            <w:tcW w:w="3870" w:type="dxa"/>
          </w:tcPr>
          <w:p w:rsidR="000F446A" w:rsidRPr="008C0492" w:rsidRDefault="008C0492" w:rsidP="008C0492">
            <w:pPr>
              <w:pStyle w:val="ListParagraph"/>
              <w:ind w:left="0"/>
              <w:jc w:val="center"/>
              <w:rPr>
                <w:rFonts w:ascii="Arial" w:hAnsi="Arial" w:cs="Arial"/>
                <w:b/>
                <w:sz w:val="24"/>
                <w:szCs w:val="24"/>
              </w:rPr>
            </w:pPr>
            <w:r w:rsidRPr="008C0492">
              <w:rPr>
                <w:rFonts w:ascii="Arial" w:hAnsi="Arial" w:cs="Arial"/>
                <w:b/>
                <w:sz w:val="24"/>
                <w:szCs w:val="24"/>
              </w:rPr>
              <w:t>Sulphguanidine</w:t>
            </w:r>
          </w:p>
        </w:tc>
      </w:tr>
      <w:tr w:rsidR="000F446A" w:rsidTr="008C0492">
        <w:trPr>
          <w:trHeight w:val="1385"/>
        </w:trPr>
        <w:tc>
          <w:tcPr>
            <w:tcW w:w="1638" w:type="dxa"/>
          </w:tcPr>
          <w:p w:rsidR="000F446A" w:rsidRPr="008C0492" w:rsidRDefault="000F446A" w:rsidP="00576985">
            <w:pPr>
              <w:rPr>
                <w:rFonts w:ascii="Arial" w:hAnsi="Arial" w:cs="Arial"/>
                <w:b/>
                <w:sz w:val="24"/>
                <w:szCs w:val="24"/>
              </w:rPr>
            </w:pPr>
            <w:r w:rsidRPr="008C0492">
              <w:rPr>
                <w:rFonts w:ascii="Arial" w:hAnsi="Arial" w:cs="Arial"/>
                <w:b/>
                <w:sz w:val="24"/>
                <w:szCs w:val="24"/>
              </w:rPr>
              <w:t>Physical Properties</w:t>
            </w:r>
          </w:p>
        </w:tc>
        <w:tc>
          <w:tcPr>
            <w:tcW w:w="3960" w:type="dxa"/>
          </w:tcPr>
          <w:p w:rsidR="000F446A" w:rsidRPr="008C0492" w:rsidRDefault="000F446A" w:rsidP="00576985">
            <w:pPr>
              <w:pStyle w:val="ListParagraph"/>
              <w:ind w:left="0"/>
              <w:rPr>
                <w:rFonts w:ascii="Arial" w:hAnsi="Arial" w:cs="Arial"/>
                <w:sz w:val="24"/>
                <w:szCs w:val="24"/>
              </w:rPr>
            </w:pPr>
            <w:r w:rsidRPr="008C0492">
              <w:rPr>
                <w:rFonts w:ascii="Arial" w:hAnsi="Arial" w:cs="Arial"/>
                <w:sz w:val="24"/>
                <w:szCs w:val="24"/>
              </w:rPr>
              <w:t>White or Yellowish crystalline powder</w:t>
            </w:r>
            <w:r w:rsidR="008C0492">
              <w:rPr>
                <w:rFonts w:ascii="Arial" w:hAnsi="Arial" w:cs="Arial"/>
                <w:sz w:val="24"/>
                <w:szCs w:val="24"/>
              </w:rPr>
              <w:t>,</w:t>
            </w:r>
            <w:r w:rsidRPr="008C0492">
              <w:rPr>
                <w:rFonts w:ascii="Arial" w:hAnsi="Arial" w:cs="Arial"/>
                <w:sz w:val="24"/>
                <w:szCs w:val="24"/>
              </w:rPr>
              <w:t xml:space="preserve"> odourless and slightly soluble in aqueous alkaline</w:t>
            </w:r>
            <w:r w:rsidR="008C0492">
              <w:rPr>
                <w:rFonts w:ascii="Arial" w:hAnsi="Arial" w:cs="Arial"/>
                <w:sz w:val="24"/>
                <w:szCs w:val="24"/>
              </w:rPr>
              <w:t xml:space="preserve"> solution and </w:t>
            </w:r>
            <w:r w:rsidRPr="008C0492">
              <w:rPr>
                <w:rFonts w:ascii="Arial" w:hAnsi="Arial" w:cs="Arial"/>
                <w:sz w:val="24"/>
                <w:szCs w:val="24"/>
              </w:rPr>
              <w:t xml:space="preserve"> dilute mineral acids</w:t>
            </w:r>
          </w:p>
        </w:tc>
        <w:tc>
          <w:tcPr>
            <w:tcW w:w="3780" w:type="dxa"/>
          </w:tcPr>
          <w:p w:rsidR="000F446A" w:rsidRPr="008C0492" w:rsidRDefault="008C0492" w:rsidP="00576985">
            <w:pPr>
              <w:pStyle w:val="ListParagraph"/>
              <w:ind w:left="0"/>
              <w:rPr>
                <w:rFonts w:ascii="Arial" w:hAnsi="Arial" w:cs="Arial"/>
                <w:sz w:val="24"/>
                <w:szCs w:val="24"/>
              </w:rPr>
            </w:pPr>
            <w:r w:rsidRPr="008C0492">
              <w:rPr>
                <w:rFonts w:ascii="Arial" w:hAnsi="Arial" w:cs="Arial"/>
                <w:sz w:val="24"/>
                <w:szCs w:val="24"/>
              </w:rPr>
              <w:t>White or Yellowish crystalline powder</w:t>
            </w:r>
            <w:r>
              <w:rPr>
                <w:rFonts w:ascii="Arial" w:hAnsi="Arial" w:cs="Arial"/>
                <w:sz w:val="24"/>
                <w:szCs w:val="24"/>
              </w:rPr>
              <w:t>,</w:t>
            </w:r>
            <w:r w:rsidRPr="008C0492">
              <w:rPr>
                <w:rFonts w:ascii="Arial" w:hAnsi="Arial" w:cs="Arial"/>
                <w:sz w:val="24"/>
                <w:szCs w:val="24"/>
              </w:rPr>
              <w:t xml:space="preserve"> odourless and slightly soluble in aqueous alkaline</w:t>
            </w:r>
            <w:r>
              <w:rPr>
                <w:rFonts w:ascii="Arial" w:hAnsi="Arial" w:cs="Arial"/>
                <w:sz w:val="24"/>
                <w:szCs w:val="24"/>
              </w:rPr>
              <w:t xml:space="preserve"> solution and </w:t>
            </w:r>
            <w:r w:rsidRPr="008C0492">
              <w:rPr>
                <w:rFonts w:ascii="Arial" w:hAnsi="Arial" w:cs="Arial"/>
                <w:sz w:val="24"/>
                <w:szCs w:val="24"/>
              </w:rPr>
              <w:t xml:space="preserve"> dilute mineral acids</w:t>
            </w:r>
          </w:p>
        </w:tc>
        <w:tc>
          <w:tcPr>
            <w:tcW w:w="3870" w:type="dxa"/>
          </w:tcPr>
          <w:p w:rsidR="000F446A" w:rsidRPr="008C0492" w:rsidRDefault="008C0492" w:rsidP="00576985">
            <w:pPr>
              <w:pStyle w:val="ListParagraph"/>
              <w:ind w:left="0"/>
              <w:rPr>
                <w:rFonts w:ascii="Arial" w:hAnsi="Arial" w:cs="Arial"/>
                <w:sz w:val="24"/>
                <w:szCs w:val="24"/>
              </w:rPr>
            </w:pPr>
            <w:r w:rsidRPr="008C0492">
              <w:rPr>
                <w:rFonts w:ascii="Arial" w:hAnsi="Arial" w:cs="Arial"/>
                <w:sz w:val="24"/>
                <w:szCs w:val="24"/>
              </w:rPr>
              <w:t>White or Yellowish crystalline powder</w:t>
            </w:r>
            <w:r>
              <w:rPr>
                <w:rFonts w:ascii="Arial" w:hAnsi="Arial" w:cs="Arial"/>
                <w:sz w:val="24"/>
                <w:szCs w:val="24"/>
              </w:rPr>
              <w:t>,</w:t>
            </w:r>
            <w:r w:rsidRPr="008C0492">
              <w:rPr>
                <w:rFonts w:ascii="Arial" w:hAnsi="Arial" w:cs="Arial"/>
                <w:sz w:val="24"/>
                <w:szCs w:val="24"/>
              </w:rPr>
              <w:t xml:space="preserve"> odourless and slightly soluble in aqueous alkaline</w:t>
            </w:r>
            <w:r>
              <w:rPr>
                <w:rFonts w:ascii="Arial" w:hAnsi="Arial" w:cs="Arial"/>
                <w:sz w:val="24"/>
                <w:szCs w:val="24"/>
              </w:rPr>
              <w:t xml:space="preserve"> solution and </w:t>
            </w:r>
            <w:r w:rsidRPr="008C0492">
              <w:rPr>
                <w:rFonts w:ascii="Arial" w:hAnsi="Arial" w:cs="Arial"/>
                <w:sz w:val="24"/>
                <w:szCs w:val="24"/>
              </w:rPr>
              <w:t xml:space="preserve"> dilute mineral acids</w:t>
            </w:r>
          </w:p>
        </w:tc>
      </w:tr>
      <w:tr w:rsidR="000F446A" w:rsidTr="008C0492">
        <w:tc>
          <w:tcPr>
            <w:tcW w:w="1638" w:type="dxa"/>
          </w:tcPr>
          <w:p w:rsidR="000F446A" w:rsidRPr="009A61FC" w:rsidRDefault="000F446A" w:rsidP="00576985">
            <w:pPr>
              <w:pStyle w:val="ListParagraph"/>
              <w:ind w:left="0"/>
              <w:rPr>
                <w:rFonts w:ascii="Arial" w:hAnsi="Arial" w:cs="Arial"/>
                <w:b/>
                <w:sz w:val="24"/>
                <w:szCs w:val="24"/>
              </w:rPr>
            </w:pPr>
            <w:r w:rsidRPr="009A61FC">
              <w:rPr>
                <w:rFonts w:ascii="Arial" w:hAnsi="Arial" w:cs="Arial"/>
                <w:b/>
                <w:sz w:val="24"/>
                <w:szCs w:val="24"/>
              </w:rPr>
              <w:t>Stability and Storage</w:t>
            </w:r>
          </w:p>
        </w:tc>
        <w:tc>
          <w:tcPr>
            <w:tcW w:w="3960" w:type="dxa"/>
          </w:tcPr>
          <w:p w:rsidR="000F446A" w:rsidRPr="009A61FC" w:rsidRDefault="008C0492" w:rsidP="00576985">
            <w:pPr>
              <w:pStyle w:val="ListParagraph"/>
              <w:ind w:left="0"/>
              <w:rPr>
                <w:rFonts w:ascii="Arial" w:hAnsi="Arial" w:cs="Arial"/>
                <w:sz w:val="24"/>
                <w:szCs w:val="24"/>
              </w:rPr>
            </w:pPr>
            <w:r w:rsidRPr="009A61FC">
              <w:rPr>
                <w:rFonts w:ascii="Arial" w:hAnsi="Arial" w:cs="Arial"/>
                <w:sz w:val="24"/>
                <w:szCs w:val="24"/>
              </w:rPr>
              <w:t>Affected by heat and air. H</w:t>
            </w:r>
            <w:r w:rsidR="000F446A" w:rsidRPr="009A61FC">
              <w:rPr>
                <w:rFonts w:ascii="Arial" w:hAnsi="Arial" w:cs="Arial"/>
                <w:sz w:val="24"/>
                <w:szCs w:val="24"/>
              </w:rPr>
              <w:t>ence they are stored in a tightly</w:t>
            </w:r>
            <w:r w:rsidRPr="009A61FC">
              <w:rPr>
                <w:rFonts w:ascii="Arial" w:hAnsi="Arial" w:cs="Arial"/>
                <w:sz w:val="24"/>
                <w:szCs w:val="24"/>
              </w:rPr>
              <w:t>-</w:t>
            </w:r>
            <w:r w:rsidR="000F446A" w:rsidRPr="009A61FC">
              <w:rPr>
                <w:rFonts w:ascii="Arial" w:hAnsi="Arial" w:cs="Arial"/>
                <w:sz w:val="24"/>
                <w:szCs w:val="24"/>
              </w:rPr>
              <w:t xml:space="preserve"> closed light</w:t>
            </w:r>
            <w:r w:rsidRPr="009A61FC">
              <w:rPr>
                <w:rFonts w:ascii="Arial" w:hAnsi="Arial" w:cs="Arial"/>
                <w:sz w:val="24"/>
                <w:szCs w:val="24"/>
              </w:rPr>
              <w:t>- resistant</w:t>
            </w:r>
            <w:r w:rsidR="000F446A" w:rsidRPr="009A61FC">
              <w:rPr>
                <w:rFonts w:ascii="Arial" w:hAnsi="Arial" w:cs="Arial"/>
                <w:sz w:val="24"/>
                <w:szCs w:val="24"/>
              </w:rPr>
              <w:t xml:space="preserve"> containers</w:t>
            </w:r>
            <w:r w:rsidRPr="009A61FC">
              <w:rPr>
                <w:rFonts w:ascii="Arial" w:hAnsi="Arial" w:cs="Arial"/>
                <w:sz w:val="24"/>
                <w:szCs w:val="24"/>
              </w:rPr>
              <w:t>.</w:t>
            </w:r>
          </w:p>
        </w:tc>
        <w:tc>
          <w:tcPr>
            <w:tcW w:w="3780" w:type="dxa"/>
          </w:tcPr>
          <w:p w:rsidR="000F446A" w:rsidRPr="009A61FC" w:rsidRDefault="008C0492" w:rsidP="00576985">
            <w:pPr>
              <w:pStyle w:val="ListParagraph"/>
              <w:ind w:left="0"/>
              <w:rPr>
                <w:rFonts w:ascii="Arial" w:hAnsi="Arial" w:cs="Arial"/>
                <w:sz w:val="24"/>
                <w:szCs w:val="24"/>
              </w:rPr>
            </w:pPr>
            <w:r w:rsidRPr="009A61FC">
              <w:rPr>
                <w:rFonts w:ascii="Arial" w:hAnsi="Arial" w:cs="Arial"/>
                <w:sz w:val="24"/>
                <w:szCs w:val="24"/>
              </w:rPr>
              <w:t>Affected by heat and air. Hence they are stored in a tightly- closed light- resistant containers.</w:t>
            </w:r>
          </w:p>
        </w:tc>
        <w:tc>
          <w:tcPr>
            <w:tcW w:w="3870" w:type="dxa"/>
          </w:tcPr>
          <w:p w:rsidR="000F446A" w:rsidRPr="009A61FC" w:rsidRDefault="008C0492" w:rsidP="00576985">
            <w:pPr>
              <w:pStyle w:val="ListParagraph"/>
              <w:ind w:left="0"/>
              <w:rPr>
                <w:rFonts w:ascii="Arial" w:hAnsi="Arial" w:cs="Arial"/>
                <w:sz w:val="24"/>
                <w:szCs w:val="24"/>
              </w:rPr>
            </w:pPr>
            <w:r w:rsidRPr="009A61FC">
              <w:rPr>
                <w:rFonts w:ascii="Arial" w:hAnsi="Arial" w:cs="Arial"/>
                <w:sz w:val="24"/>
                <w:szCs w:val="24"/>
              </w:rPr>
              <w:t>Affected by heat and air. Hence they are stored in a tightly- closed light- resistant containers.</w:t>
            </w:r>
          </w:p>
        </w:tc>
      </w:tr>
      <w:tr w:rsidR="000F446A" w:rsidTr="008C0492">
        <w:tc>
          <w:tcPr>
            <w:tcW w:w="1638" w:type="dxa"/>
          </w:tcPr>
          <w:p w:rsidR="000F446A" w:rsidRPr="008C0492" w:rsidRDefault="000F446A" w:rsidP="00576985">
            <w:pPr>
              <w:pStyle w:val="ListParagraph"/>
              <w:ind w:left="0"/>
              <w:rPr>
                <w:rFonts w:ascii="Arial" w:hAnsi="Arial" w:cs="Arial"/>
                <w:b/>
                <w:sz w:val="24"/>
                <w:szCs w:val="24"/>
              </w:rPr>
            </w:pPr>
            <w:r w:rsidRPr="008C0492">
              <w:rPr>
                <w:rFonts w:ascii="Arial" w:hAnsi="Arial" w:cs="Arial"/>
                <w:b/>
                <w:sz w:val="24"/>
                <w:szCs w:val="24"/>
              </w:rPr>
              <w:t>Different Formulation</w:t>
            </w:r>
          </w:p>
        </w:tc>
        <w:tc>
          <w:tcPr>
            <w:tcW w:w="3960" w:type="dxa"/>
          </w:tcPr>
          <w:p w:rsidR="000F446A" w:rsidRPr="008C0492" w:rsidRDefault="000F446A" w:rsidP="00576985">
            <w:pPr>
              <w:pStyle w:val="ListParagraph"/>
              <w:ind w:left="0"/>
              <w:rPr>
                <w:rFonts w:ascii="Arial" w:hAnsi="Arial" w:cs="Arial"/>
                <w:sz w:val="24"/>
                <w:szCs w:val="24"/>
              </w:rPr>
            </w:pPr>
            <w:r w:rsidRPr="008C0492">
              <w:rPr>
                <w:rFonts w:ascii="Arial" w:hAnsi="Arial" w:cs="Arial"/>
                <w:sz w:val="24"/>
                <w:szCs w:val="24"/>
              </w:rPr>
              <w:t>Eye drops, Eye ointments</w:t>
            </w:r>
          </w:p>
        </w:tc>
        <w:tc>
          <w:tcPr>
            <w:tcW w:w="3780" w:type="dxa"/>
          </w:tcPr>
          <w:p w:rsidR="000F446A" w:rsidRPr="008C0492" w:rsidRDefault="000F446A" w:rsidP="00576985">
            <w:pPr>
              <w:pStyle w:val="ListParagraph"/>
              <w:ind w:left="0"/>
              <w:rPr>
                <w:rFonts w:ascii="Arial" w:hAnsi="Arial" w:cs="Arial"/>
                <w:sz w:val="24"/>
                <w:szCs w:val="24"/>
              </w:rPr>
            </w:pPr>
            <w:r w:rsidRPr="008C0492">
              <w:rPr>
                <w:rFonts w:ascii="Arial" w:hAnsi="Arial" w:cs="Arial"/>
                <w:sz w:val="24"/>
                <w:szCs w:val="24"/>
              </w:rPr>
              <w:t>Tablet,</w:t>
            </w:r>
            <w:r w:rsidR="008C0492">
              <w:rPr>
                <w:rFonts w:ascii="Arial" w:hAnsi="Arial" w:cs="Arial"/>
                <w:sz w:val="24"/>
                <w:szCs w:val="24"/>
              </w:rPr>
              <w:t xml:space="preserve"> </w:t>
            </w:r>
            <w:r w:rsidRPr="008C0492">
              <w:rPr>
                <w:rFonts w:ascii="Arial" w:hAnsi="Arial" w:cs="Arial"/>
                <w:sz w:val="24"/>
                <w:szCs w:val="24"/>
              </w:rPr>
              <w:t>Injection</w:t>
            </w:r>
          </w:p>
        </w:tc>
        <w:tc>
          <w:tcPr>
            <w:tcW w:w="3870" w:type="dxa"/>
          </w:tcPr>
          <w:p w:rsidR="000F446A" w:rsidRPr="008C0492" w:rsidRDefault="008C0492" w:rsidP="00576985">
            <w:pPr>
              <w:pStyle w:val="ListParagraph"/>
              <w:ind w:left="0"/>
              <w:rPr>
                <w:rFonts w:ascii="Arial" w:hAnsi="Arial" w:cs="Arial"/>
                <w:sz w:val="24"/>
                <w:szCs w:val="24"/>
              </w:rPr>
            </w:pPr>
            <w:r>
              <w:rPr>
                <w:rFonts w:ascii="Arial" w:hAnsi="Arial" w:cs="Arial"/>
                <w:sz w:val="24"/>
                <w:szCs w:val="24"/>
              </w:rPr>
              <w:t xml:space="preserve"> T</w:t>
            </w:r>
            <w:r w:rsidR="000F446A" w:rsidRPr="008C0492">
              <w:rPr>
                <w:rFonts w:ascii="Arial" w:hAnsi="Arial" w:cs="Arial"/>
                <w:sz w:val="24"/>
                <w:szCs w:val="24"/>
              </w:rPr>
              <w:t>ablet</w:t>
            </w:r>
          </w:p>
        </w:tc>
      </w:tr>
      <w:tr w:rsidR="000F446A" w:rsidTr="008C0492">
        <w:tc>
          <w:tcPr>
            <w:tcW w:w="1638" w:type="dxa"/>
          </w:tcPr>
          <w:p w:rsidR="000F446A" w:rsidRPr="008C0492" w:rsidRDefault="000F446A" w:rsidP="00576985">
            <w:pPr>
              <w:pStyle w:val="ListParagraph"/>
              <w:ind w:left="0"/>
              <w:rPr>
                <w:rFonts w:ascii="Arial" w:hAnsi="Arial" w:cs="Arial"/>
                <w:b/>
                <w:sz w:val="24"/>
                <w:szCs w:val="24"/>
              </w:rPr>
            </w:pPr>
            <w:r w:rsidRPr="008C0492">
              <w:rPr>
                <w:rFonts w:ascii="Arial" w:hAnsi="Arial" w:cs="Arial"/>
                <w:b/>
                <w:sz w:val="24"/>
                <w:szCs w:val="24"/>
              </w:rPr>
              <w:t>Uses</w:t>
            </w:r>
          </w:p>
        </w:tc>
        <w:tc>
          <w:tcPr>
            <w:tcW w:w="3960" w:type="dxa"/>
          </w:tcPr>
          <w:p w:rsidR="000F446A" w:rsidRPr="008C0492" w:rsidRDefault="000F446A" w:rsidP="00576985">
            <w:pPr>
              <w:pStyle w:val="ListParagraph"/>
              <w:ind w:left="0"/>
              <w:rPr>
                <w:rFonts w:ascii="Arial" w:hAnsi="Arial" w:cs="Arial"/>
                <w:sz w:val="24"/>
                <w:szCs w:val="24"/>
              </w:rPr>
            </w:pPr>
            <w:r w:rsidRPr="008C0492">
              <w:rPr>
                <w:rFonts w:ascii="Arial" w:hAnsi="Arial" w:cs="Arial"/>
                <w:sz w:val="24"/>
                <w:szCs w:val="24"/>
              </w:rPr>
              <w:t>To treat eye infection</w:t>
            </w:r>
          </w:p>
        </w:tc>
        <w:tc>
          <w:tcPr>
            <w:tcW w:w="3780" w:type="dxa"/>
          </w:tcPr>
          <w:p w:rsidR="000F446A" w:rsidRPr="008C0492" w:rsidRDefault="000F446A" w:rsidP="00576985">
            <w:pPr>
              <w:pStyle w:val="ListParagraph"/>
              <w:ind w:left="0"/>
              <w:rPr>
                <w:rFonts w:ascii="Arial" w:hAnsi="Arial" w:cs="Arial"/>
                <w:sz w:val="24"/>
                <w:szCs w:val="24"/>
              </w:rPr>
            </w:pPr>
            <w:r w:rsidRPr="008C0492">
              <w:rPr>
                <w:rFonts w:ascii="Arial" w:hAnsi="Arial" w:cs="Arial"/>
                <w:sz w:val="24"/>
                <w:szCs w:val="24"/>
              </w:rPr>
              <w:t>Treatment of meningitis,</w:t>
            </w:r>
            <w:r w:rsidR="008C0492">
              <w:rPr>
                <w:rFonts w:ascii="Arial" w:hAnsi="Arial" w:cs="Arial"/>
                <w:sz w:val="24"/>
                <w:szCs w:val="24"/>
              </w:rPr>
              <w:t xml:space="preserve"> T</w:t>
            </w:r>
            <w:r w:rsidRPr="008C0492">
              <w:rPr>
                <w:rFonts w:ascii="Arial" w:hAnsi="Arial" w:cs="Arial"/>
                <w:sz w:val="24"/>
                <w:szCs w:val="24"/>
              </w:rPr>
              <w:t>reatment of UTI</w:t>
            </w:r>
          </w:p>
        </w:tc>
        <w:tc>
          <w:tcPr>
            <w:tcW w:w="3870" w:type="dxa"/>
          </w:tcPr>
          <w:p w:rsidR="000F446A" w:rsidRPr="008C0492" w:rsidRDefault="000F446A" w:rsidP="00576985">
            <w:pPr>
              <w:pStyle w:val="ListParagraph"/>
              <w:ind w:left="0"/>
              <w:rPr>
                <w:rFonts w:ascii="Arial" w:hAnsi="Arial" w:cs="Arial"/>
                <w:sz w:val="24"/>
                <w:szCs w:val="24"/>
              </w:rPr>
            </w:pPr>
            <w:r w:rsidRPr="008C0492">
              <w:rPr>
                <w:rFonts w:ascii="Arial" w:hAnsi="Arial" w:cs="Arial"/>
                <w:sz w:val="24"/>
                <w:szCs w:val="24"/>
              </w:rPr>
              <w:t>Treatment of local intestinal infection</w:t>
            </w:r>
          </w:p>
        </w:tc>
      </w:tr>
    </w:tbl>
    <w:p w:rsidR="00EE0081" w:rsidRDefault="00EE0081"/>
    <w:p w:rsidR="002B55C0" w:rsidRPr="006C5A1B" w:rsidRDefault="00EE0081" w:rsidP="006C5A1B">
      <w:pPr>
        <w:pStyle w:val="NoSpacing"/>
        <w:jc w:val="center"/>
        <w:rPr>
          <w:rFonts w:ascii="Arial" w:hAnsi="Arial" w:cs="Arial"/>
          <w:b/>
          <w:sz w:val="32"/>
          <w:szCs w:val="32"/>
        </w:rPr>
      </w:pPr>
      <w:r>
        <w:br w:type="page"/>
      </w:r>
      <w:r w:rsidR="002B55C0" w:rsidRPr="006C5A1B">
        <w:rPr>
          <w:rFonts w:ascii="Arial" w:hAnsi="Arial" w:cs="Arial"/>
          <w:b/>
          <w:sz w:val="32"/>
          <w:szCs w:val="32"/>
        </w:rPr>
        <w:lastRenderedPageBreak/>
        <w:t xml:space="preserve">Chapter </w:t>
      </w:r>
      <w:r w:rsidR="006C5A1B">
        <w:rPr>
          <w:rFonts w:ascii="Arial" w:hAnsi="Arial" w:cs="Arial"/>
          <w:b/>
          <w:sz w:val="32"/>
          <w:szCs w:val="32"/>
        </w:rPr>
        <w:t>-</w:t>
      </w:r>
      <w:r w:rsidR="002B55C0" w:rsidRPr="006C5A1B">
        <w:rPr>
          <w:rFonts w:ascii="Arial" w:hAnsi="Arial" w:cs="Arial"/>
          <w:b/>
          <w:sz w:val="32"/>
          <w:szCs w:val="32"/>
        </w:rPr>
        <w:t>7</w:t>
      </w:r>
    </w:p>
    <w:p w:rsidR="002B55C0" w:rsidRPr="006C5A1B" w:rsidRDefault="002B55C0" w:rsidP="006C5A1B">
      <w:pPr>
        <w:pStyle w:val="NoSpacing"/>
        <w:jc w:val="center"/>
        <w:rPr>
          <w:rFonts w:ascii="Arial" w:hAnsi="Arial" w:cs="Arial"/>
          <w:b/>
          <w:sz w:val="32"/>
          <w:szCs w:val="32"/>
        </w:rPr>
      </w:pPr>
      <w:r w:rsidRPr="006C5A1B">
        <w:rPr>
          <w:rFonts w:ascii="Arial" w:hAnsi="Arial" w:cs="Arial"/>
          <w:b/>
          <w:sz w:val="32"/>
          <w:szCs w:val="32"/>
        </w:rPr>
        <w:t>Anti</w:t>
      </w:r>
      <w:r w:rsidR="00B610C3" w:rsidRPr="006C5A1B">
        <w:rPr>
          <w:rFonts w:ascii="Arial" w:hAnsi="Arial" w:cs="Arial"/>
          <w:b/>
          <w:sz w:val="32"/>
          <w:szCs w:val="32"/>
        </w:rPr>
        <w:t>-</w:t>
      </w:r>
      <w:r w:rsidRPr="006C5A1B">
        <w:rPr>
          <w:rFonts w:ascii="Arial" w:hAnsi="Arial" w:cs="Arial"/>
          <w:b/>
          <w:sz w:val="32"/>
          <w:szCs w:val="32"/>
        </w:rPr>
        <w:t>malarial Drugs</w:t>
      </w:r>
    </w:p>
    <w:tbl>
      <w:tblPr>
        <w:tblW w:w="13450" w:type="dxa"/>
        <w:tblInd w:w="1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491"/>
        <w:gridCol w:w="5959"/>
      </w:tblGrid>
      <w:tr w:rsidR="002B55C0" w:rsidTr="00855A74">
        <w:trPr>
          <w:trHeight w:val="1538"/>
        </w:trPr>
        <w:tc>
          <w:tcPr>
            <w:tcW w:w="13450" w:type="dxa"/>
            <w:gridSpan w:val="2"/>
          </w:tcPr>
          <w:p w:rsidR="00855A74" w:rsidRPr="00855A74" w:rsidRDefault="002B55C0" w:rsidP="00855A74">
            <w:pPr>
              <w:pStyle w:val="NoSpacing"/>
              <w:rPr>
                <w:rFonts w:ascii="Arial" w:hAnsi="Arial" w:cs="Arial"/>
                <w:sz w:val="24"/>
                <w:szCs w:val="24"/>
              </w:rPr>
            </w:pPr>
            <w:r w:rsidRPr="00855A74">
              <w:rPr>
                <w:rFonts w:ascii="Arial" w:hAnsi="Arial" w:cs="Arial"/>
                <w:sz w:val="24"/>
                <w:szCs w:val="24"/>
              </w:rPr>
              <w:t>Malaria is a disease caused by parasite protozoa which belong to the genus Plasmodium</w:t>
            </w:r>
            <w:r w:rsidR="00855A74" w:rsidRPr="00855A74">
              <w:rPr>
                <w:rFonts w:ascii="Arial" w:hAnsi="Arial" w:cs="Arial"/>
                <w:sz w:val="24"/>
                <w:szCs w:val="24"/>
              </w:rPr>
              <w:t>,</w:t>
            </w:r>
            <w:r w:rsidRPr="00855A74">
              <w:rPr>
                <w:rFonts w:ascii="Arial" w:hAnsi="Arial" w:cs="Arial"/>
                <w:sz w:val="24"/>
                <w:szCs w:val="24"/>
              </w:rPr>
              <w:t xml:space="preserve"> transmitted through the bite of female anopheles mosquito.</w:t>
            </w:r>
            <w:r w:rsidR="00855A74">
              <w:rPr>
                <w:rFonts w:ascii="Arial" w:hAnsi="Arial" w:cs="Arial"/>
                <w:sz w:val="24"/>
                <w:szCs w:val="24"/>
              </w:rPr>
              <w:t xml:space="preserve"> </w:t>
            </w:r>
            <w:r w:rsidRPr="00855A74">
              <w:rPr>
                <w:rFonts w:ascii="Arial" w:hAnsi="Arial" w:cs="Arial"/>
                <w:sz w:val="24"/>
                <w:szCs w:val="24"/>
              </w:rPr>
              <w:t>Four plasmod</w:t>
            </w:r>
            <w:r w:rsidR="00855A74" w:rsidRPr="00855A74">
              <w:rPr>
                <w:rFonts w:ascii="Arial" w:hAnsi="Arial" w:cs="Arial"/>
                <w:sz w:val="24"/>
                <w:szCs w:val="24"/>
              </w:rPr>
              <w:t>ium</w:t>
            </w:r>
            <w:r w:rsidRPr="00855A74">
              <w:rPr>
                <w:rFonts w:ascii="Arial" w:hAnsi="Arial" w:cs="Arial"/>
                <w:sz w:val="24"/>
                <w:szCs w:val="24"/>
              </w:rPr>
              <w:t xml:space="preserve"> species responsible for causing mala</w:t>
            </w:r>
            <w:r w:rsidR="00855A74" w:rsidRPr="00855A74">
              <w:rPr>
                <w:rFonts w:ascii="Arial" w:hAnsi="Arial" w:cs="Arial"/>
                <w:sz w:val="24"/>
                <w:szCs w:val="24"/>
              </w:rPr>
              <w:t>ria in human being are P.falcip</w:t>
            </w:r>
            <w:r w:rsidRPr="00855A74">
              <w:rPr>
                <w:rFonts w:ascii="Arial" w:hAnsi="Arial" w:cs="Arial"/>
                <w:sz w:val="24"/>
                <w:szCs w:val="24"/>
              </w:rPr>
              <w:t>arum, P.ovale, P.vivax and P.malaria</w:t>
            </w:r>
            <w:r w:rsidR="00855A74" w:rsidRPr="00855A74">
              <w:rPr>
                <w:rFonts w:ascii="Arial" w:hAnsi="Arial" w:cs="Arial"/>
                <w:sz w:val="24"/>
                <w:szCs w:val="24"/>
              </w:rPr>
              <w:t>e</w:t>
            </w:r>
            <w:r w:rsidRPr="00855A74">
              <w:rPr>
                <w:rFonts w:ascii="Arial" w:hAnsi="Arial" w:cs="Arial"/>
                <w:sz w:val="24"/>
                <w:szCs w:val="24"/>
              </w:rPr>
              <w:t>.</w:t>
            </w:r>
          </w:p>
          <w:p w:rsidR="002B55C0" w:rsidRPr="00855A74" w:rsidRDefault="002B55C0" w:rsidP="00855A74">
            <w:pPr>
              <w:pStyle w:val="NoSpacing"/>
            </w:pPr>
            <w:r w:rsidRPr="00855A74">
              <w:rPr>
                <w:rFonts w:ascii="Arial" w:hAnsi="Arial" w:cs="Arial"/>
                <w:sz w:val="24"/>
                <w:szCs w:val="24"/>
              </w:rPr>
              <w:t xml:space="preserve">The characteristic </w:t>
            </w:r>
            <w:r w:rsidR="00855A74" w:rsidRPr="00855A74">
              <w:rPr>
                <w:rFonts w:ascii="Arial" w:hAnsi="Arial" w:cs="Arial"/>
                <w:sz w:val="24"/>
                <w:szCs w:val="24"/>
              </w:rPr>
              <w:t>symptoms of</w:t>
            </w:r>
            <w:r w:rsidRPr="00855A74">
              <w:rPr>
                <w:rFonts w:ascii="Arial" w:hAnsi="Arial" w:cs="Arial"/>
                <w:sz w:val="24"/>
                <w:szCs w:val="24"/>
              </w:rPr>
              <w:t xml:space="preserve"> malaria are chills</w:t>
            </w:r>
            <w:r w:rsidR="00855A74" w:rsidRPr="00855A74">
              <w:rPr>
                <w:rFonts w:ascii="Arial" w:hAnsi="Arial" w:cs="Arial"/>
                <w:sz w:val="24"/>
                <w:szCs w:val="24"/>
              </w:rPr>
              <w:t>, fever, and sweating and body pain. Anti</w:t>
            </w:r>
            <w:r w:rsidR="00855A74">
              <w:rPr>
                <w:rFonts w:ascii="Arial" w:hAnsi="Arial" w:cs="Arial"/>
                <w:sz w:val="24"/>
                <w:szCs w:val="24"/>
              </w:rPr>
              <w:t>-</w:t>
            </w:r>
            <w:r w:rsidR="00855A74" w:rsidRPr="00855A74">
              <w:rPr>
                <w:rFonts w:ascii="Arial" w:hAnsi="Arial" w:cs="Arial"/>
                <w:sz w:val="24"/>
                <w:szCs w:val="24"/>
              </w:rPr>
              <w:t>malarial</w:t>
            </w:r>
            <w:r w:rsidRPr="00855A74">
              <w:rPr>
                <w:rFonts w:ascii="Arial" w:hAnsi="Arial" w:cs="Arial"/>
                <w:sz w:val="24"/>
                <w:szCs w:val="24"/>
              </w:rPr>
              <w:t xml:space="preserve"> are the drugs which prevent or cure malaria</w:t>
            </w:r>
            <w:r w:rsidR="00855A74" w:rsidRPr="00855A74">
              <w:rPr>
                <w:rFonts w:ascii="Arial" w:hAnsi="Arial" w:cs="Arial"/>
                <w:sz w:val="24"/>
                <w:szCs w:val="24"/>
              </w:rPr>
              <w:t>.</w:t>
            </w:r>
          </w:p>
        </w:tc>
      </w:tr>
      <w:tr w:rsidR="002B55C0" w:rsidTr="002B55C0">
        <w:trPr>
          <w:trHeight w:val="5363"/>
        </w:trPr>
        <w:tc>
          <w:tcPr>
            <w:tcW w:w="7491" w:type="dxa"/>
          </w:tcPr>
          <w:p w:rsidR="00B97CA0" w:rsidRDefault="00B97CA0" w:rsidP="002B55C0">
            <w:pPr>
              <w:spacing w:line="240" w:lineRule="auto"/>
              <w:rPr>
                <w:rFonts w:ascii="Arial" w:hAnsi="Arial" w:cs="Arial"/>
                <w:b/>
                <w:sz w:val="24"/>
                <w:szCs w:val="24"/>
                <w:u w:val="single"/>
              </w:rPr>
            </w:pPr>
          </w:p>
          <w:p w:rsidR="002B55C0" w:rsidRPr="00B97CA0" w:rsidRDefault="00B97CA0" w:rsidP="002B55C0">
            <w:pPr>
              <w:spacing w:line="240" w:lineRule="auto"/>
              <w:rPr>
                <w:rFonts w:ascii="Arial" w:hAnsi="Arial" w:cs="Arial"/>
                <w:b/>
                <w:sz w:val="24"/>
                <w:szCs w:val="24"/>
                <w:u w:val="single"/>
              </w:rPr>
            </w:pPr>
            <w:r w:rsidRPr="00B97CA0">
              <w:rPr>
                <w:rFonts w:ascii="Arial" w:hAnsi="Arial" w:cs="Arial"/>
                <w:b/>
                <w:sz w:val="24"/>
                <w:szCs w:val="24"/>
                <w:u w:val="single"/>
              </w:rPr>
              <w:t>CLASSIFICATION</w:t>
            </w:r>
          </w:p>
          <w:p w:rsidR="002B55C0" w:rsidRPr="00855A74" w:rsidRDefault="002B55C0" w:rsidP="00511391">
            <w:pPr>
              <w:pStyle w:val="ListParagraph"/>
              <w:numPr>
                <w:ilvl w:val="0"/>
                <w:numId w:val="6"/>
              </w:numPr>
              <w:spacing w:line="240" w:lineRule="auto"/>
              <w:rPr>
                <w:rFonts w:ascii="Arial" w:hAnsi="Arial" w:cs="Arial"/>
                <w:b/>
                <w:sz w:val="24"/>
                <w:szCs w:val="24"/>
              </w:rPr>
            </w:pPr>
            <w:r w:rsidRPr="00855A74">
              <w:rPr>
                <w:rFonts w:ascii="Arial" w:hAnsi="Arial" w:cs="Arial"/>
                <w:b/>
                <w:sz w:val="24"/>
                <w:szCs w:val="24"/>
              </w:rPr>
              <w:t>Cinchona alkaloids</w:t>
            </w:r>
          </w:p>
          <w:p w:rsidR="002B55C0" w:rsidRPr="00855A74" w:rsidRDefault="00855A74" w:rsidP="002B55C0">
            <w:pPr>
              <w:pStyle w:val="ListParagraph"/>
              <w:spacing w:line="240" w:lineRule="auto"/>
              <w:rPr>
                <w:rFonts w:ascii="Arial" w:hAnsi="Arial" w:cs="Arial"/>
                <w:sz w:val="24"/>
                <w:szCs w:val="24"/>
              </w:rPr>
            </w:pPr>
            <w:r>
              <w:rPr>
                <w:rFonts w:ascii="Arial" w:hAnsi="Arial" w:cs="Arial"/>
                <w:sz w:val="24"/>
                <w:szCs w:val="24"/>
              </w:rPr>
              <w:t xml:space="preserve">                       Ex</w:t>
            </w:r>
            <w:r w:rsidR="002B55C0" w:rsidRPr="00855A74">
              <w:rPr>
                <w:rFonts w:ascii="Arial" w:hAnsi="Arial" w:cs="Arial"/>
                <w:sz w:val="24"/>
                <w:szCs w:val="24"/>
              </w:rPr>
              <w:t>: Quinine</w:t>
            </w:r>
          </w:p>
          <w:p w:rsidR="002B55C0" w:rsidRPr="00855A74" w:rsidRDefault="00855A74" w:rsidP="00511391">
            <w:pPr>
              <w:pStyle w:val="ListParagraph"/>
              <w:numPr>
                <w:ilvl w:val="0"/>
                <w:numId w:val="6"/>
              </w:numPr>
              <w:spacing w:line="240" w:lineRule="auto"/>
              <w:rPr>
                <w:rFonts w:ascii="Arial" w:hAnsi="Arial" w:cs="Arial"/>
                <w:b/>
                <w:sz w:val="24"/>
                <w:szCs w:val="24"/>
              </w:rPr>
            </w:pPr>
            <w:r w:rsidRPr="00855A74">
              <w:rPr>
                <w:rFonts w:ascii="Arial" w:hAnsi="Arial" w:cs="Arial"/>
                <w:b/>
                <w:sz w:val="24"/>
                <w:szCs w:val="24"/>
              </w:rPr>
              <w:t>4</w:t>
            </w:r>
            <w:r w:rsidR="002B55C0" w:rsidRPr="00855A74">
              <w:rPr>
                <w:rFonts w:ascii="Arial" w:hAnsi="Arial" w:cs="Arial"/>
                <w:b/>
                <w:sz w:val="24"/>
                <w:szCs w:val="24"/>
              </w:rPr>
              <w:t>-amino quinolines</w:t>
            </w:r>
          </w:p>
          <w:p w:rsidR="002B55C0" w:rsidRPr="00855A74" w:rsidRDefault="00855A74" w:rsidP="002B55C0">
            <w:pPr>
              <w:pStyle w:val="ListParagraph"/>
              <w:spacing w:line="240" w:lineRule="auto"/>
              <w:rPr>
                <w:rFonts w:ascii="Arial" w:hAnsi="Arial" w:cs="Arial"/>
                <w:sz w:val="24"/>
                <w:szCs w:val="24"/>
              </w:rPr>
            </w:pPr>
            <w:r>
              <w:rPr>
                <w:rFonts w:ascii="Arial" w:hAnsi="Arial" w:cs="Arial"/>
                <w:sz w:val="24"/>
                <w:szCs w:val="24"/>
              </w:rPr>
              <w:t xml:space="preserve">                      Ex</w:t>
            </w:r>
            <w:r w:rsidR="002B55C0" w:rsidRPr="00855A74">
              <w:rPr>
                <w:rFonts w:ascii="Arial" w:hAnsi="Arial" w:cs="Arial"/>
                <w:sz w:val="24"/>
                <w:szCs w:val="24"/>
              </w:rPr>
              <w:t>: Chloroquine, amodiaquine</w:t>
            </w:r>
          </w:p>
          <w:p w:rsidR="002B55C0" w:rsidRPr="00855A74" w:rsidRDefault="002B55C0" w:rsidP="00511391">
            <w:pPr>
              <w:pStyle w:val="ListParagraph"/>
              <w:numPr>
                <w:ilvl w:val="0"/>
                <w:numId w:val="6"/>
              </w:numPr>
              <w:spacing w:line="240" w:lineRule="auto"/>
              <w:rPr>
                <w:rFonts w:ascii="Arial" w:hAnsi="Arial" w:cs="Arial"/>
                <w:b/>
                <w:sz w:val="24"/>
                <w:szCs w:val="24"/>
              </w:rPr>
            </w:pPr>
            <w:r w:rsidRPr="00855A74">
              <w:rPr>
                <w:rFonts w:ascii="Arial" w:hAnsi="Arial" w:cs="Arial"/>
                <w:b/>
                <w:sz w:val="24"/>
                <w:szCs w:val="24"/>
              </w:rPr>
              <w:t>8-aminoquinolines</w:t>
            </w:r>
          </w:p>
          <w:p w:rsidR="002B55C0" w:rsidRPr="00855A74" w:rsidRDefault="00855A74" w:rsidP="002B55C0">
            <w:pPr>
              <w:pStyle w:val="ListParagraph"/>
              <w:spacing w:line="240" w:lineRule="auto"/>
              <w:rPr>
                <w:rFonts w:ascii="Arial" w:hAnsi="Arial" w:cs="Arial"/>
                <w:sz w:val="24"/>
                <w:szCs w:val="24"/>
              </w:rPr>
            </w:pPr>
            <w:r>
              <w:rPr>
                <w:rFonts w:ascii="Arial" w:hAnsi="Arial" w:cs="Arial"/>
                <w:sz w:val="24"/>
                <w:szCs w:val="24"/>
              </w:rPr>
              <w:t xml:space="preserve">                      Ex</w:t>
            </w:r>
            <w:r w:rsidR="002B55C0" w:rsidRPr="00855A74">
              <w:rPr>
                <w:rFonts w:ascii="Arial" w:hAnsi="Arial" w:cs="Arial"/>
                <w:sz w:val="24"/>
                <w:szCs w:val="24"/>
              </w:rPr>
              <w:t>: Primaquine</w:t>
            </w:r>
          </w:p>
          <w:p w:rsidR="002B55C0" w:rsidRPr="00855A74" w:rsidRDefault="002B55C0" w:rsidP="00511391">
            <w:pPr>
              <w:pStyle w:val="ListParagraph"/>
              <w:numPr>
                <w:ilvl w:val="0"/>
                <w:numId w:val="6"/>
              </w:numPr>
              <w:spacing w:line="240" w:lineRule="auto"/>
              <w:rPr>
                <w:rFonts w:ascii="Arial" w:hAnsi="Arial" w:cs="Arial"/>
                <w:b/>
                <w:sz w:val="24"/>
                <w:szCs w:val="24"/>
              </w:rPr>
            </w:pPr>
            <w:r w:rsidRPr="00855A74">
              <w:rPr>
                <w:rFonts w:ascii="Arial" w:hAnsi="Arial" w:cs="Arial"/>
                <w:b/>
                <w:sz w:val="24"/>
                <w:szCs w:val="24"/>
              </w:rPr>
              <w:t>Acridines</w:t>
            </w:r>
          </w:p>
          <w:p w:rsidR="002B55C0" w:rsidRPr="00855A74" w:rsidRDefault="00B97CA0" w:rsidP="002B55C0">
            <w:pPr>
              <w:pStyle w:val="ListParagraph"/>
              <w:spacing w:line="240" w:lineRule="auto"/>
              <w:rPr>
                <w:rFonts w:ascii="Arial" w:hAnsi="Arial" w:cs="Arial"/>
                <w:sz w:val="24"/>
                <w:szCs w:val="24"/>
              </w:rPr>
            </w:pPr>
            <w:r>
              <w:rPr>
                <w:rFonts w:ascii="Arial" w:hAnsi="Arial" w:cs="Arial"/>
                <w:sz w:val="24"/>
                <w:szCs w:val="24"/>
              </w:rPr>
              <w:t xml:space="preserve">                      Ex: M</w:t>
            </w:r>
            <w:r w:rsidR="002B55C0" w:rsidRPr="00855A74">
              <w:rPr>
                <w:rFonts w:ascii="Arial" w:hAnsi="Arial" w:cs="Arial"/>
                <w:sz w:val="24"/>
                <w:szCs w:val="24"/>
              </w:rPr>
              <w:t>epacrine</w:t>
            </w:r>
          </w:p>
          <w:p w:rsidR="002B55C0" w:rsidRPr="00855A74" w:rsidRDefault="002B55C0" w:rsidP="00511391">
            <w:pPr>
              <w:pStyle w:val="ListParagraph"/>
              <w:numPr>
                <w:ilvl w:val="0"/>
                <w:numId w:val="6"/>
              </w:numPr>
              <w:spacing w:line="240" w:lineRule="auto"/>
              <w:rPr>
                <w:rFonts w:ascii="Arial" w:hAnsi="Arial" w:cs="Arial"/>
                <w:b/>
                <w:sz w:val="24"/>
                <w:szCs w:val="24"/>
              </w:rPr>
            </w:pPr>
            <w:r w:rsidRPr="00855A74">
              <w:rPr>
                <w:rFonts w:ascii="Arial" w:hAnsi="Arial" w:cs="Arial"/>
                <w:b/>
                <w:sz w:val="24"/>
                <w:szCs w:val="24"/>
              </w:rPr>
              <w:t>Biguanidines</w:t>
            </w:r>
          </w:p>
          <w:p w:rsidR="002B55C0" w:rsidRPr="00855A74" w:rsidRDefault="00855A74" w:rsidP="002B55C0">
            <w:pPr>
              <w:pStyle w:val="ListParagraph"/>
              <w:spacing w:line="240" w:lineRule="auto"/>
              <w:rPr>
                <w:rFonts w:ascii="Arial" w:hAnsi="Arial" w:cs="Arial"/>
                <w:sz w:val="24"/>
                <w:szCs w:val="24"/>
              </w:rPr>
            </w:pPr>
            <w:r>
              <w:rPr>
                <w:rFonts w:ascii="Arial" w:hAnsi="Arial" w:cs="Arial"/>
                <w:sz w:val="24"/>
                <w:szCs w:val="24"/>
              </w:rPr>
              <w:t xml:space="preserve">                      Ex</w:t>
            </w:r>
            <w:r w:rsidR="002B55C0" w:rsidRPr="00855A74">
              <w:rPr>
                <w:rFonts w:ascii="Arial" w:hAnsi="Arial" w:cs="Arial"/>
                <w:sz w:val="24"/>
                <w:szCs w:val="24"/>
              </w:rPr>
              <w:t>: Proguanil</w:t>
            </w:r>
          </w:p>
          <w:p w:rsidR="002B55C0" w:rsidRPr="00855A74" w:rsidRDefault="002B55C0" w:rsidP="00511391">
            <w:pPr>
              <w:pStyle w:val="ListParagraph"/>
              <w:numPr>
                <w:ilvl w:val="0"/>
                <w:numId w:val="6"/>
              </w:numPr>
              <w:spacing w:line="240" w:lineRule="auto"/>
              <w:rPr>
                <w:rFonts w:ascii="Arial" w:hAnsi="Arial" w:cs="Arial"/>
                <w:b/>
                <w:sz w:val="24"/>
                <w:szCs w:val="24"/>
              </w:rPr>
            </w:pPr>
            <w:r w:rsidRPr="00855A74">
              <w:rPr>
                <w:rFonts w:ascii="Arial" w:hAnsi="Arial" w:cs="Arial"/>
                <w:b/>
                <w:sz w:val="24"/>
                <w:szCs w:val="24"/>
              </w:rPr>
              <w:t>Pyrimidine derivatives</w:t>
            </w:r>
          </w:p>
          <w:p w:rsidR="002B55C0" w:rsidRPr="00855A74" w:rsidRDefault="00855A74" w:rsidP="002B55C0">
            <w:pPr>
              <w:pStyle w:val="ListParagraph"/>
              <w:spacing w:line="240" w:lineRule="auto"/>
              <w:rPr>
                <w:rFonts w:ascii="Arial" w:hAnsi="Arial" w:cs="Arial"/>
                <w:sz w:val="24"/>
                <w:szCs w:val="24"/>
              </w:rPr>
            </w:pPr>
            <w:r>
              <w:rPr>
                <w:rFonts w:ascii="Arial" w:hAnsi="Arial" w:cs="Arial"/>
                <w:sz w:val="24"/>
                <w:szCs w:val="24"/>
              </w:rPr>
              <w:t xml:space="preserve">                      Ex</w:t>
            </w:r>
            <w:r w:rsidR="002B55C0" w:rsidRPr="00855A74">
              <w:rPr>
                <w:rFonts w:ascii="Arial" w:hAnsi="Arial" w:cs="Arial"/>
                <w:sz w:val="24"/>
                <w:szCs w:val="24"/>
              </w:rPr>
              <w:t>: Pyrimethamine, Trimethoprim</w:t>
            </w:r>
          </w:p>
          <w:p w:rsidR="002B55C0" w:rsidRPr="00855A74" w:rsidRDefault="002B55C0" w:rsidP="00511391">
            <w:pPr>
              <w:pStyle w:val="ListParagraph"/>
              <w:numPr>
                <w:ilvl w:val="0"/>
                <w:numId w:val="6"/>
              </w:numPr>
              <w:spacing w:line="240" w:lineRule="auto"/>
              <w:rPr>
                <w:rFonts w:ascii="Arial" w:hAnsi="Arial" w:cs="Arial"/>
                <w:b/>
                <w:sz w:val="24"/>
                <w:szCs w:val="24"/>
              </w:rPr>
            </w:pPr>
            <w:r w:rsidRPr="00855A74">
              <w:rPr>
                <w:rFonts w:ascii="Arial" w:hAnsi="Arial" w:cs="Arial"/>
                <w:b/>
                <w:sz w:val="24"/>
                <w:szCs w:val="24"/>
              </w:rPr>
              <w:t>Miscellaneous</w:t>
            </w:r>
          </w:p>
          <w:p w:rsidR="002B55C0" w:rsidRPr="00855A74" w:rsidRDefault="00855A74" w:rsidP="002B55C0">
            <w:pPr>
              <w:pStyle w:val="ListParagraph"/>
              <w:spacing w:line="240" w:lineRule="auto"/>
              <w:rPr>
                <w:rFonts w:ascii="Arial" w:hAnsi="Arial" w:cs="Arial"/>
                <w:sz w:val="24"/>
                <w:szCs w:val="24"/>
              </w:rPr>
            </w:pPr>
            <w:r>
              <w:rPr>
                <w:rFonts w:ascii="Arial" w:hAnsi="Arial" w:cs="Arial"/>
                <w:sz w:val="24"/>
                <w:szCs w:val="24"/>
              </w:rPr>
              <w:t xml:space="preserve">                      Ex</w:t>
            </w:r>
            <w:r w:rsidR="002B55C0" w:rsidRPr="00855A74">
              <w:rPr>
                <w:rFonts w:ascii="Arial" w:hAnsi="Arial" w:cs="Arial"/>
                <w:sz w:val="24"/>
                <w:szCs w:val="24"/>
              </w:rPr>
              <w:t>: Prontosil, Mefloquine</w:t>
            </w:r>
            <w:r w:rsidR="00B97CA0">
              <w:rPr>
                <w:rFonts w:ascii="Arial" w:hAnsi="Arial" w:cs="Arial"/>
                <w:sz w:val="24"/>
                <w:szCs w:val="24"/>
              </w:rPr>
              <w:t>, Dapsone</w:t>
            </w:r>
          </w:p>
          <w:p w:rsidR="002B55C0" w:rsidRPr="00855A74" w:rsidRDefault="002B55C0">
            <w:pPr>
              <w:rPr>
                <w:rFonts w:ascii="Arial" w:hAnsi="Arial" w:cs="Arial"/>
                <w:sz w:val="24"/>
                <w:szCs w:val="24"/>
              </w:rPr>
            </w:pPr>
          </w:p>
          <w:p w:rsidR="002B55C0" w:rsidRDefault="002B55C0" w:rsidP="002B55C0"/>
        </w:tc>
        <w:tc>
          <w:tcPr>
            <w:tcW w:w="5959" w:type="dxa"/>
          </w:tcPr>
          <w:p w:rsidR="002B55C0" w:rsidRDefault="00CE509F">
            <w:r>
              <w:object w:dxaOrig="4650" w:dyaOrig="5730">
                <v:shape id="_x0000_i1031" type="#_x0000_t75" style="width:232.3pt;height:286.3pt" o:ole="">
                  <v:imagedata r:id="rId27" o:title=""/>
                </v:shape>
                <o:OLEObject Type="Embed" ProgID="PBrush" ShapeID="_x0000_i1031" DrawAspect="Content" ObjectID="_1442490321" r:id="rId28"/>
              </w:object>
            </w:r>
          </w:p>
          <w:p w:rsidR="002B55C0" w:rsidRDefault="002B55C0" w:rsidP="002B55C0"/>
        </w:tc>
      </w:tr>
    </w:tbl>
    <w:p w:rsidR="002B55C0" w:rsidRDefault="002B55C0"/>
    <w:p w:rsidR="00B97CA0" w:rsidRDefault="00B97CA0"/>
    <w:tbl>
      <w:tblPr>
        <w:tblStyle w:val="TableGrid"/>
        <w:tblW w:w="13608" w:type="dxa"/>
        <w:tblLook w:val="04A0"/>
      </w:tblPr>
      <w:tblGrid>
        <w:gridCol w:w="2178"/>
        <w:gridCol w:w="3600"/>
        <w:gridCol w:w="3780"/>
        <w:gridCol w:w="4050"/>
      </w:tblGrid>
      <w:tr w:rsidR="002B55C0" w:rsidTr="00B97CA0">
        <w:tc>
          <w:tcPr>
            <w:tcW w:w="2178" w:type="dxa"/>
          </w:tcPr>
          <w:p w:rsidR="002B55C0" w:rsidRPr="006533BA" w:rsidRDefault="002B55C0" w:rsidP="006533BA">
            <w:pPr>
              <w:jc w:val="center"/>
              <w:rPr>
                <w:rFonts w:ascii="Arial" w:hAnsi="Arial" w:cs="Arial"/>
                <w:b/>
                <w:sz w:val="24"/>
                <w:szCs w:val="24"/>
              </w:rPr>
            </w:pPr>
          </w:p>
          <w:p w:rsidR="002B55C0" w:rsidRPr="006533BA" w:rsidRDefault="002B55C0" w:rsidP="006533BA">
            <w:pPr>
              <w:jc w:val="center"/>
              <w:rPr>
                <w:rFonts w:ascii="Arial" w:hAnsi="Arial" w:cs="Arial"/>
                <w:b/>
                <w:sz w:val="24"/>
                <w:szCs w:val="24"/>
              </w:rPr>
            </w:pPr>
            <w:r w:rsidRPr="006533BA">
              <w:rPr>
                <w:rFonts w:ascii="Arial" w:hAnsi="Arial" w:cs="Arial"/>
                <w:b/>
                <w:sz w:val="24"/>
                <w:szCs w:val="24"/>
              </w:rPr>
              <w:t>Properties</w:t>
            </w:r>
          </w:p>
          <w:p w:rsidR="006533BA" w:rsidRPr="006533BA" w:rsidRDefault="006533BA" w:rsidP="006533BA">
            <w:pPr>
              <w:jc w:val="center"/>
              <w:rPr>
                <w:rFonts w:ascii="Arial" w:hAnsi="Arial" w:cs="Arial"/>
                <w:b/>
                <w:sz w:val="24"/>
                <w:szCs w:val="24"/>
              </w:rPr>
            </w:pPr>
          </w:p>
        </w:tc>
        <w:tc>
          <w:tcPr>
            <w:tcW w:w="3600" w:type="dxa"/>
          </w:tcPr>
          <w:p w:rsidR="006533BA" w:rsidRPr="006533BA" w:rsidRDefault="006533BA" w:rsidP="006533BA">
            <w:pPr>
              <w:jc w:val="center"/>
              <w:rPr>
                <w:rFonts w:ascii="Arial" w:hAnsi="Arial" w:cs="Arial"/>
                <w:b/>
                <w:sz w:val="24"/>
                <w:szCs w:val="24"/>
              </w:rPr>
            </w:pPr>
          </w:p>
          <w:p w:rsidR="002B55C0" w:rsidRPr="006533BA" w:rsidRDefault="002B55C0" w:rsidP="006533BA">
            <w:pPr>
              <w:jc w:val="center"/>
              <w:rPr>
                <w:rFonts w:ascii="Arial" w:hAnsi="Arial" w:cs="Arial"/>
                <w:b/>
                <w:sz w:val="24"/>
                <w:szCs w:val="24"/>
              </w:rPr>
            </w:pPr>
            <w:r w:rsidRPr="006533BA">
              <w:rPr>
                <w:rFonts w:ascii="Arial" w:hAnsi="Arial" w:cs="Arial"/>
                <w:b/>
                <w:sz w:val="24"/>
                <w:szCs w:val="24"/>
              </w:rPr>
              <w:t>Quinine</w:t>
            </w:r>
          </w:p>
        </w:tc>
        <w:tc>
          <w:tcPr>
            <w:tcW w:w="3780" w:type="dxa"/>
          </w:tcPr>
          <w:p w:rsidR="006533BA" w:rsidRPr="006533BA" w:rsidRDefault="006533BA" w:rsidP="006533BA">
            <w:pPr>
              <w:jc w:val="center"/>
              <w:rPr>
                <w:rFonts w:ascii="Arial" w:hAnsi="Arial" w:cs="Arial"/>
                <w:b/>
                <w:sz w:val="24"/>
                <w:szCs w:val="24"/>
              </w:rPr>
            </w:pPr>
          </w:p>
          <w:p w:rsidR="002B55C0" w:rsidRPr="006533BA" w:rsidRDefault="002B55C0" w:rsidP="006533BA">
            <w:pPr>
              <w:jc w:val="center"/>
              <w:rPr>
                <w:rFonts w:ascii="Arial" w:hAnsi="Arial" w:cs="Arial"/>
                <w:b/>
                <w:sz w:val="24"/>
                <w:szCs w:val="24"/>
              </w:rPr>
            </w:pPr>
            <w:r w:rsidRPr="006533BA">
              <w:rPr>
                <w:rFonts w:ascii="Arial" w:hAnsi="Arial" w:cs="Arial"/>
                <w:b/>
                <w:sz w:val="24"/>
                <w:szCs w:val="24"/>
              </w:rPr>
              <w:t>Chloroquine</w:t>
            </w:r>
          </w:p>
        </w:tc>
        <w:tc>
          <w:tcPr>
            <w:tcW w:w="4050" w:type="dxa"/>
          </w:tcPr>
          <w:p w:rsidR="006533BA" w:rsidRPr="006533BA" w:rsidRDefault="006533BA" w:rsidP="006533BA">
            <w:pPr>
              <w:jc w:val="center"/>
              <w:rPr>
                <w:rFonts w:ascii="Arial" w:hAnsi="Arial" w:cs="Arial"/>
                <w:b/>
                <w:sz w:val="24"/>
                <w:szCs w:val="24"/>
              </w:rPr>
            </w:pPr>
          </w:p>
          <w:p w:rsidR="002B55C0" w:rsidRPr="006533BA" w:rsidRDefault="002B55C0" w:rsidP="006533BA">
            <w:pPr>
              <w:jc w:val="center"/>
              <w:rPr>
                <w:rFonts w:ascii="Arial" w:hAnsi="Arial" w:cs="Arial"/>
                <w:b/>
                <w:sz w:val="24"/>
                <w:szCs w:val="24"/>
              </w:rPr>
            </w:pPr>
            <w:r w:rsidRPr="006533BA">
              <w:rPr>
                <w:rFonts w:ascii="Arial" w:hAnsi="Arial" w:cs="Arial"/>
                <w:b/>
                <w:sz w:val="24"/>
                <w:szCs w:val="24"/>
              </w:rPr>
              <w:t>Pyrimethamine</w:t>
            </w:r>
          </w:p>
        </w:tc>
      </w:tr>
      <w:tr w:rsidR="002B55C0" w:rsidTr="00B97CA0">
        <w:tc>
          <w:tcPr>
            <w:tcW w:w="2178" w:type="dxa"/>
          </w:tcPr>
          <w:p w:rsidR="006533BA" w:rsidRPr="006533BA" w:rsidRDefault="006533BA" w:rsidP="006533BA">
            <w:pPr>
              <w:jc w:val="center"/>
              <w:rPr>
                <w:rFonts w:ascii="Arial" w:hAnsi="Arial" w:cs="Arial"/>
                <w:b/>
                <w:sz w:val="24"/>
                <w:szCs w:val="24"/>
              </w:rPr>
            </w:pPr>
          </w:p>
          <w:p w:rsidR="002B55C0" w:rsidRPr="006533BA" w:rsidRDefault="002B55C0" w:rsidP="006533BA">
            <w:pPr>
              <w:jc w:val="center"/>
              <w:rPr>
                <w:rFonts w:ascii="Arial" w:hAnsi="Arial" w:cs="Arial"/>
                <w:b/>
                <w:sz w:val="24"/>
                <w:szCs w:val="24"/>
              </w:rPr>
            </w:pPr>
            <w:r w:rsidRPr="006533BA">
              <w:rPr>
                <w:rFonts w:ascii="Arial" w:hAnsi="Arial" w:cs="Arial"/>
                <w:b/>
                <w:sz w:val="24"/>
                <w:szCs w:val="24"/>
              </w:rPr>
              <w:t>Physical properties</w:t>
            </w:r>
          </w:p>
          <w:p w:rsidR="006533BA" w:rsidRPr="006533BA" w:rsidRDefault="006533BA" w:rsidP="006533BA">
            <w:pPr>
              <w:jc w:val="center"/>
              <w:rPr>
                <w:rFonts w:ascii="Arial" w:hAnsi="Arial" w:cs="Arial"/>
                <w:b/>
                <w:sz w:val="24"/>
                <w:szCs w:val="24"/>
              </w:rPr>
            </w:pPr>
          </w:p>
        </w:tc>
        <w:tc>
          <w:tcPr>
            <w:tcW w:w="3600" w:type="dxa"/>
          </w:tcPr>
          <w:p w:rsidR="006533BA" w:rsidRDefault="006533BA" w:rsidP="00576985">
            <w:pPr>
              <w:rPr>
                <w:rFonts w:ascii="Arial" w:hAnsi="Arial" w:cs="Arial"/>
                <w:sz w:val="24"/>
                <w:szCs w:val="24"/>
              </w:rPr>
            </w:pPr>
          </w:p>
          <w:p w:rsidR="002B55C0" w:rsidRDefault="002B55C0" w:rsidP="00576985">
            <w:pPr>
              <w:rPr>
                <w:rFonts w:ascii="Arial" w:hAnsi="Arial" w:cs="Arial"/>
                <w:sz w:val="24"/>
                <w:szCs w:val="24"/>
              </w:rPr>
            </w:pPr>
            <w:r w:rsidRPr="00B97CA0">
              <w:rPr>
                <w:rFonts w:ascii="Arial" w:hAnsi="Arial" w:cs="Arial"/>
                <w:sz w:val="24"/>
                <w:szCs w:val="24"/>
              </w:rPr>
              <w:t>Yellow crystalline powder, odourless</w:t>
            </w:r>
            <w:r w:rsidR="00B97CA0">
              <w:rPr>
                <w:rFonts w:ascii="Arial" w:hAnsi="Arial" w:cs="Arial"/>
                <w:sz w:val="24"/>
                <w:szCs w:val="24"/>
              </w:rPr>
              <w:t>,</w:t>
            </w:r>
            <w:r w:rsidRPr="00B97CA0">
              <w:rPr>
                <w:rFonts w:ascii="Arial" w:hAnsi="Arial" w:cs="Arial"/>
                <w:sz w:val="24"/>
                <w:szCs w:val="24"/>
              </w:rPr>
              <w:t xml:space="preserve"> bitter taste</w:t>
            </w:r>
            <w:r w:rsidR="00B97CA0">
              <w:rPr>
                <w:rFonts w:ascii="Arial" w:hAnsi="Arial" w:cs="Arial"/>
                <w:sz w:val="24"/>
                <w:szCs w:val="24"/>
              </w:rPr>
              <w:t xml:space="preserve">, soluble in alcohol, dil. </w:t>
            </w:r>
            <w:r w:rsidR="006533BA">
              <w:rPr>
                <w:rFonts w:ascii="Arial" w:hAnsi="Arial" w:cs="Arial"/>
                <w:sz w:val="24"/>
                <w:szCs w:val="24"/>
              </w:rPr>
              <w:t>A</w:t>
            </w:r>
            <w:r w:rsidR="00B97CA0">
              <w:rPr>
                <w:rFonts w:ascii="Arial" w:hAnsi="Arial" w:cs="Arial"/>
                <w:sz w:val="24"/>
                <w:szCs w:val="24"/>
              </w:rPr>
              <w:t>cids</w:t>
            </w:r>
          </w:p>
          <w:p w:rsidR="006533BA" w:rsidRPr="00B97CA0" w:rsidRDefault="006533BA" w:rsidP="00576985">
            <w:pPr>
              <w:rPr>
                <w:rFonts w:ascii="Arial" w:hAnsi="Arial" w:cs="Arial"/>
                <w:sz w:val="24"/>
                <w:szCs w:val="24"/>
              </w:rPr>
            </w:pPr>
          </w:p>
        </w:tc>
        <w:tc>
          <w:tcPr>
            <w:tcW w:w="3780" w:type="dxa"/>
          </w:tcPr>
          <w:p w:rsidR="006533BA" w:rsidRDefault="006533BA" w:rsidP="00576985">
            <w:pPr>
              <w:rPr>
                <w:rFonts w:ascii="Arial" w:hAnsi="Arial" w:cs="Arial"/>
                <w:sz w:val="24"/>
                <w:szCs w:val="24"/>
              </w:rPr>
            </w:pPr>
          </w:p>
          <w:p w:rsidR="002B55C0" w:rsidRPr="00B97CA0" w:rsidRDefault="002B55C0" w:rsidP="00576985">
            <w:pPr>
              <w:rPr>
                <w:rFonts w:ascii="Arial" w:hAnsi="Arial" w:cs="Arial"/>
                <w:sz w:val="24"/>
                <w:szCs w:val="24"/>
              </w:rPr>
            </w:pPr>
            <w:r w:rsidRPr="00B97CA0">
              <w:rPr>
                <w:rFonts w:ascii="Arial" w:hAnsi="Arial" w:cs="Arial"/>
                <w:sz w:val="24"/>
                <w:szCs w:val="24"/>
              </w:rPr>
              <w:t>White crystalline powder, odourless, bitter taste, soluble in water</w:t>
            </w:r>
          </w:p>
        </w:tc>
        <w:tc>
          <w:tcPr>
            <w:tcW w:w="4050" w:type="dxa"/>
          </w:tcPr>
          <w:p w:rsidR="006533BA" w:rsidRDefault="006533BA" w:rsidP="00576985">
            <w:pPr>
              <w:rPr>
                <w:rFonts w:ascii="Arial" w:hAnsi="Arial" w:cs="Arial"/>
                <w:sz w:val="24"/>
                <w:szCs w:val="24"/>
              </w:rPr>
            </w:pPr>
          </w:p>
          <w:p w:rsidR="002B55C0" w:rsidRPr="00B97CA0" w:rsidRDefault="002B55C0" w:rsidP="00576985">
            <w:pPr>
              <w:rPr>
                <w:rFonts w:ascii="Arial" w:hAnsi="Arial" w:cs="Arial"/>
                <w:sz w:val="24"/>
                <w:szCs w:val="24"/>
              </w:rPr>
            </w:pPr>
            <w:r w:rsidRPr="00B97CA0">
              <w:rPr>
                <w:rFonts w:ascii="Arial" w:hAnsi="Arial" w:cs="Arial"/>
                <w:sz w:val="24"/>
                <w:szCs w:val="24"/>
              </w:rPr>
              <w:t>White crystalline powder, odourless,</w:t>
            </w:r>
            <w:r w:rsidR="006533BA">
              <w:rPr>
                <w:rFonts w:ascii="Arial" w:hAnsi="Arial" w:cs="Arial"/>
                <w:sz w:val="24"/>
                <w:szCs w:val="24"/>
              </w:rPr>
              <w:t xml:space="preserve"> </w:t>
            </w:r>
            <w:r w:rsidRPr="00B97CA0">
              <w:rPr>
                <w:rFonts w:ascii="Arial" w:hAnsi="Arial" w:cs="Arial"/>
                <w:sz w:val="24"/>
                <w:szCs w:val="24"/>
              </w:rPr>
              <w:t>tasteless, soluble in mineral acid.</w:t>
            </w:r>
          </w:p>
        </w:tc>
      </w:tr>
      <w:tr w:rsidR="002B55C0" w:rsidTr="00B97CA0">
        <w:tc>
          <w:tcPr>
            <w:tcW w:w="2178" w:type="dxa"/>
          </w:tcPr>
          <w:p w:rsidR="006533BA" w:rsidRPr="006533BA" w:rsidRDefault="006533BA" w:rsidP="006533BA">
            <w:pPr>
              <w:jc w:val="center"/>
              <w:rPr>
                <w:rFonts w:ascii="Arial" w:hAnsi="Arial" w:cs="Arial"/>
                <w:b/>
                <w:sz w:val="24"/>
                <w:szCs w:val="24"/>
              </w:rPr>
            </w:pPr>
          </w:p>
          <w:p w:rsidR="002B55C0" w:rsidRPr="006533BA" w:rsidRDefault="002B55C0" w:rsidP="006533BA">
            <w:pPr>
              <w:jc w:val="center"/>
              <w:rPr>
                <w:rFonts w:ascii="Arial" w:hAnsi="Arial" w:cs="Arial"/>
                <w:b/>
                <w:sz w:val="24"/>
                <w:szCs w:val="24"/>
              </w:rPr>
            </w:pPr>
            <w:r w:rsidRPr="006533BA">
              <w:rPr>
                <w:rFonts w:ascii="Arial" w:hAnsi="Arial" w:cs="Arial"/>
                <w:b/>
                <w:sz w:val="24"/>
                <w:szCs w:val="24"/>
              </w:rPr>
              <w:t>Stability and storage</w:t>
            </w:r>
          </w:p>
          <w:p w:rsidR="006533BA" w:rsidRPr="006533BA" w:rsidRDefault="006533BA" w:rsidP="006533BA">
            <w:pPr>
              <w:jc w:val="center"/>
              <w:rPr>
                <w:rFonts w:ascii="Arial" w:hAnsi="Arial" w:cs="Arial"/>
                <w:b/>
                <w:sz w:val="24"/>
                <w:szCs w:val="24"/>
              </w:rPr>
            </w:pPr>
          </w:p>
        </w:tc>
        <w:tc>
          <w:tcPr>
            <w:tcW w:w="3600" w:type="dxa"/>
          </w:tcPr>
          <w:p w:rsidR="006533BA" w:rsidRDefault="006533BA" w:rsidP="00576985">
            <w:pPr>
              <w:rPr>
                <w:rFonts w:ascii="Arial" w:hAnsi="Arial" w:cs="Arial"/>
                <w:sz w:val="24"/>
                <w:szCs w:val="24"/>
              </w:rPr>
            </w:pPr>
          </w:p>
          <w:p w:rsidR="002B55C0" w:rsidRDefault="00B97CA0" w:rsidP="00576985">
            <w:pPr>
              <w:rPr>
                <w:rFonts w:ascii="Arial" w:hAnsi="Arial" w:cs="Arial"/>
                <w:sz w:val="24"/>
                <w:szCs w:val="24"/>
              </w:rPr>
            </w:pPr>
            <w:r>
              <w:rPr>
                <w:rFonts w:ascii="Arial" w:hAnsi="Arial" w:cs="Arial"/>
                <w:sz w:val="24"/>
                <w:szCs w:val="24"/>
              </w:rPr>
              <w:t>Affected by light. Hence</w:t>
            </w:r>
            <w:r w:rsidR="002B55C0" w:rsidRPr="00B97CA0">
              <w:rPr>
                <w:rFonts w:ascii="Arial" w:hAnsi="Arial" w:cs="Arial"/>
                <w:sz w:val="24"/>
                <w:szCs w:val="24"/>
              </w:rPr>
              <w:t xml:space="preserve"> it is stored in well </w:t>
            </w:r>
            <w:r>
              <w:rPr>
                <w:rFonts w:ascii="Arial" w:hAnsi="Arial" w:cs="Arial"/>
                <w:sz w:val="24"/>
                <w:szCs w:val="24"/>
              </w:rPr>
              <w:t>-</w:t>
            </w:r>
            <w:r w:rsidR="002B55C0" w:rsidRPr="00B97CA0">
              <w:rPr>
                <w:rFonts w:ascii="Arial" w:hAnsi="Arial" w:cs="Arial"/>
                <w:sz w:val="24"/>
                <w:szCs w:val="24"/>
              </w:rPr>
              <w:t>closed light</w:t>
            </w:r>
            <w:r>
              <w:rPr>
                <w:rFonts w:ascii="Arial" w:hAnsi="Arial" w:cs="Arial"/>
                <w:sz w:val="24"/>
                <w:szCs w:val="24"/>
              </w:rPr>
              <w:t>- resistant</w:t>
            </w:r>
            <w:r w:rsidR="002B55C0" w:rsidRPr="00B97CA0">
              <w:rPr>
                <w:rFonts w:ascii="Arial" w:hAnsi="Arial" w:cs="Arial"/>
                <w:sz w:val="24"/>
                <w:szCs w:val="24"/>
              </w:rPr>
              <w:t xml:space="preserve"> containers</w:t>
            </w:r>
          </w:p>
          <w:p w:rsidR="006533BA" w:rsidRPr="00B97CA0" w:rsidRDefault="006533BA" w:rsidP="00576985">
            <w:pPr>
              <w:rPr>
                <w:rFonts w:ascii="Arial" w:hAnsi="Arial" w:cs="Arial"/>
                <w:sz w:val="24"/>
                <w:szCs w:val="24"/>
              </w:rPr>
            </w:pPr>
          </w:p>
        </w:tc>
        <w:tc>
          <w:tcPr>
            <w:tcW w:w="3780" w:type="dxa"/>
          </w:tcPr>
          <w:p w:rsidR="006533BA" w:rsidRDefault="006533BA" w:rsidP="00576985">
            <w:pPr>
              <w:rPr>
                <w:rFonts w:ascii="Arial" w:hAnsi="Arial" w:cs="Arial"/>
                <w:sz w:val="24"/>
                <w:szCs w:val="24"/>
              </w:rPr>
            </w:pPr>
          </w:p>
          <w:p w:rsidR="002B55C0" w:rsidRPr="00B97CA0" w:rsidRDefault="00B97CA0" w:rsidP="00576985">
            <w:pPr>
              <w:rPr>
                <w:rFonts w:ascii="Arial" w:hAnsi="Arial" w:cs="Arial"/>
                <w:sz w:val="24"/>
                <w:szCs w:val="24"/>
              </w:rPr>
            </w:pPr>
            <w:r>
              <w:rPr>
                <w:rFonts w:ascii="Arial" w:hAnsi="Arial" w:cs="Arial"/>
                <w:sz w:val="24"/>
                <w:szCs w:val="24"/>
              </w:rPr>
              <w:t>Affected by light. Hence</w:t>
            </w:r>
            <w:r w:rsidRPr="00B97CA0">
              <w:rPr>
                <w:rFonts w:ascii="Arial" w:hAnsi="Arial" w:cs="Arial"/>
                <w:sz w:val="24"/>
                <w:szCs w:val="24"/>
              </w:rPr>
              <w:t xml:space="preserve"> it is stored in well </w:t>
            </w:r>
            <w:r>
              <w:rPr>
                <w:rFonts w:ascii="Arial" w:hAnsi="Arial" w:cs="Arial"/>
                <w:sz w:val="24"/>
                <w:szCs w:val="24"/>
              </w:rPr>
              <w:t>-</w:t>
            </w:r>
            <w:r w:rsidRPr="00B97CA0">
              <w:rPr>
                <w:rFonts w:ascii="Arial" w:hAnsi="Arial" w:cs="Arial"/>
                <w:sz w:val="24"/>
                <w:szCs w:val="24"/>
              </w:rPr>
              <w:t>closed light</w:t>
            </w:r>
            <w:r>
              <w:rPr>
                <w:rFonts w:ascii="Arial" w:hAnsi="Arial" w:cs="Arial"/>
                <w:sz w:val="24"/>
                <w:szCs w:val="24"/>
              </w:rPr>
              <w:t>- resistant</w:t>
            </w:r>
            <w:r w:rsidRPr="00B97CA0">
              <w:rPr>
                <w:rFonts w:ascii="Arial" w:hAnsi="Arial" w:cs="Arial"/>
                <w:sz w:val="24"/>
                <w:szCs w:val="24"/>
              </w:rPr>
              <w:t xml:space="preserve"> containers</w:t>
            </w:r>
          </w:p>
        </w:tc>
        <w:tc>
          <w:tcPr>
            <w:tcW w:w="4050" w:type="dxa"/>
          </w:tcPr>
          <w:p w:rsidR="006533BA" w:rsidRDefault="006533BA" w:rsidP="00576985">
            <w:pPr>
              <w:rPr>
                <w:rFonts w:ascii="Arial" w:hAnsi="Arial" w:cs="Arial"/>
                <w:sz w:val="24"/>
                <w:szCs w:val="24"/>
              </w:rPr>
            </w:pPr>
          </w:p>
          <w:p w:rsidR="002B55C0" w:rsidRPr="00B97CA0" w:rsidRDefault="00B97CA0" w:rsidP="00576985">
            <w:pPr>
              <w:rPr>
                <w:rFonts w:ascii="Arial" w:hAnsi="Arial" w:cs="Arial"/>
                <w:sz w:val="24"/>
                <w:szCs w:val="24"/>
              </w:rPr>
            </w:pPr>
            <w:r>
              <w:rPr>
                <w:rFonts w:ascii="Arial" w:hAnsi="Arial" w:cs="Arial"/>
                <w:sz w:val="24"/>
                <w:szCs w:val="24"/>
              </w:rPr>
              <w:t>Affected by light. Hence</w:t>
            </w:r>
            <w:r w:rsidRPr="00B97CA0">
              <w:rPr>
                <w:rFonts w:ascii="Arial" w:hAnsi="Arial" w:cs="Arial"/>
                <w:sz w:val="24"/>
                <w:szCs w:val="24"/>
              </w:rPr>
              <w:t xml:space="preserve"> it is stored in well </w:t>
            </w:r>
            <w:r>
              <w:rPr>
                <w:rFonts w:ascii="Arial" w:hAnsi="Arial" w:cs="Arial"/>
                <w:sz w:val="24"/>
                <w:szCs w:val="24"/>
              </w:rPr>
              <w:t>-</w:t>
            </w:r>
            <w:r w:rsidRPr="00B97CA0">
              <w:rPr>
                <w:rFonts w:ascii="Arial" w:hAnsi="Arial" w:cs="Arial"/>
                <w:sz w:val="24"/>
                <w:szCs w:val="24"/>
              </w:rPr>
              <w:t>closed light</w:t>
            </w:r>
            <w:r>
              <w:rPr>
                <w:rFonts w:ascii="Arial" w:hAnsi="Arial" w:cs="Arial"/>
                <w:sz w:val="24"/>
                <w:szCs w:val="24"/>
              </w:rPr>
              <w:t>- resistant</w:t>
            </w:r>
            <w:r w:rsidRPr="00B97CA0">
              <w:rPr>
                <w:rFonts w:ascii="Arial" w:hAnsi="Arial" w:cs="Arial"/>
                <w:sz w:val="24"/>
                <w:szCs w:val="24"/>
              </w:rPr>
              <w:t xml:space="preserve"> containers</w:t>
            </w:r>
          </w:p>
        </w:tc>
      </w:tr>
      <w:tr w:rsidR="002B55C0" w:rsidTr="00B97CA0">
        <w:tc>
          <w:tcPr>
            <w:tcW w:w="2178" w:type="dxa"/>
          </w:tcPr>
          <w:p w:rsidR="006533BA" w:rsidRPr="006533BA" w:rsidRDefault="006533BA" w:rsidP="006533BA">
            <w:pPr>
              <w:jc w:val="center"/>
              <w:rPr>
                <w:rFonts w:ascii="Arial" w:hAnsi="Arial" w:cs="Arial"/>
                <w:b/>
                <w:sz w:val="24"/>
                <w:szCs w:val="24"/>
              </w:rPr>
            </w:pPr>
          </w:p>
          <w:p w:rsidR="002B55C0" w:rsidRPr="006533BA" w:rsidRDefault="002B55C0" w:rsidP="006533BA">
            <w:pPr>
              <w:jc w:val="center"/>
              <w:rPr>
                <w:rFonts w:ascii="Arial" w:hAnsi="Arial" w:cs="Arial"/>
                <w:b/>
                <w:sz w:val="24"/>
                <w:szCs w:val="24"/>
              </w:rPr>
            </w:pPr>
            <w:r w:rsidRPr="006533BA">
              <w:rPr>
                <w:rFonts w:ascii="Arial" w:hAnsi="Arial" w:cs="Arial"/>
                <w:b/>
                <w:sz w:val="24"/>
                <w:szCs w:val="24"/>
              </w:rPr>
              <w:t>Formulation</w:t>
            </w:r>
          </w:p>
          <w:p w:rsidR="006533BA" w:rsidRPr="006533BA" w:rsidRDefault="006533BA" w:rsidP="006533BA">
            <w:pPr>
              <w:jc w:val="center"/>
              <w:rPr>
                <w:rFonts w:ascii="Arial" w:hAnsi="Arial" w:cs="Arial"/>
                <w:b/>
                <w:sz w:val="24"/>
                <w:szCs w:val="24"/>
              </w:rPr>
            </w:pPr>
          </w:p>
        </w:tc>
        <w:tc>
          <w:tcPr>
            <w:tcW w:w="3600" w:type="dxa"/>
          </w:tcPr>
          <w:p w:rsidR="006533BA" w:rsidRDefault="006533BA" w:rsidP="00576985">
            <w:pPr>
              <w:rPr>
                <w:rFonts w:ascii="Arial" w:hAnsi="Arial" w:cs="Arial"/>
                <w:sz w:val="24"/>
                <w:szCs w:val="24"/>
              </w:rPr>
            </w:pPr>
          </w:p>
          <w:p w:rsidR="002B55C0" w:rsidRDefault="00B97CA0" w:rsidP="00576985">
            <w:pPr>
              <w:rPr>
                <w:rFonts w:ascii="Arial" w:hAnsi="Arial" w:cs="Arial"/>
                <w:sz w:val="24"/>
                <w:szCs w:val="24"/>
              </w:rPr>
            </w:pPr>
            <w:r w:rsidRPr="00B97CA0">
              <w:rPr>
                <w:rFonts w:ascii="Arial" w:hAnsi="Arial" w:cs="Arial"/>
                <w:sz w:val="24"/>
                <w:szCs w:val="24"/>
              </w:rPr>
              <w:t xml:space="preserve">Quinine </w:t>
            </w:r>
            <w:r>
              <w:rPr>
                <w:rFonts w:ascii="Arial" w:hAnsi="Arial" w:cs="Arial"/>
                <w:sz w:val="24"/>
                <w:szCs w:val="24"/>
              </w:rPr>
              <w:t>t</w:t>
            </w:r>
            <w:r w:rsidR="002B55C0" w:rsidRPr="00B97CA0">
              <w:rPr>
                <w:rFonts w:ascii="Arial" w:hAnsi="Arial" w:cs="Arial"/>
                <w:sz w:val="24"/>
                <w:szCs w:val="24"/>
              </w:rPr>
              <w:t>ablet,</w:t>
            </w:r>
            <w:r w:rsidRPr="00B97CA0">
              <w:rPr>
                <w:rFonts w:ascii="Arial" w:hAnsi="Arial" w:cs="Arial"/>
                <w:sz w:val="24"/>
                <w:szCs w:val="24"/>
              </w:rPr>
              <w:t xml:space="preserve"> Quinine</w:t>
            </w:r>
            <w:r>
              <w:rPr>
                <w:rFonts w:ascii="Arial" w:hAnsi="Arial" w:cs="Arial"/>
                <w:sz w:val="24"/>
                <w:szCs w:val="24"/>
              </w:rPr>
              <w:t xml:space="preserve"> injection</w:t>
            </w:r>
          </w:p>
          <w:p w:rsidR="006533BA" w:rsidRPr="00B97CA0" w:rsidRDefault="006533BA" w:rsidP="00576985">
            <w:pPr>
              <w:rPr>
                <w:rFonts w:ascii="Arial" w:hAnsi="Arial" w:cs="Arial"/>
                <w:sz w:val="24"/>
                <w:szCs w:val="24"/>
              </w:rPr>
            </w:pPr>
          </w:p>
        </w:tc>
        <w:tc>
          <w:tcPr>
            <w:tcW w:w="3780" w:type="dxa"/>
          </w:tcPr>
          <w:p w:rsidR="006533BA" w:rsidRDefault="006533BA" w:rsidP="00576985">
            <w:pPr>
              <w:rPr>
                <w:rFonts w:ascii="Arial" w:hAnsi="Arial" w:cs="Arial"/>
                <w:sz w:val="24"/>
                <w:szCs w:val="24"/>
              </w:rPr>
            </w:pPr>
          </w:p>
          <w:p w:rsidR="002B55C0" w:rsidRPr="00B97CA0" w:rsidRDefault="00B97CA0" w:rsidP="00576985">
            <w:pPr>
              <w:rPr>
                <w:rFonts w:ascii="Arial" w:hAnsi="Arial" w:cs="Arial"/>
                <w:sz w:val="24"/>
                <w:szCs w:val="24"/>
              </w:rPr>
            </w:pPr>
            <w:r w:rsidRPr="00B97CA0">
              <w:rPr>
                <w:rFonts w:ascii="Arial" w:hAnsi="Arial" w:cs="Arial"/>
                <w:sz w:val="24"/>
                <w:szCs w:val="24"/>
              </w:rPr>
              <w:t xml:space="preserve">Chloroquine </w:t>
            </w:r>
            <w:r>
              <w:rPr>
                <w:rFonts w:ascii="Arial" w:hAnsi="Arial" w:cs="Arial"/>
                <w:sz w:val="24"/>
                <w:szCs w:val="24"/>
              </w:rPr>
              <w:t>t</w:t>
            </w:r>
            <w:r w:rsidR="002B55C0" w:rsidRPr="00B97CA0">
              <w:rPr>
                <w:rFonts w:ascii="Arial" w:hAnsi="Arial" w:cs="Arial"/>
                <w:sz w:val="24"/>
                <w:szCs w:val="24"/>
              </w:rPr>
              <w:t>ablet,</w:t>
            </w:r>
            <w:r w:rsidRPr="00B97CA0">
              <w:rPr>
                <w:rFonts w:ascii="Arial" w:hAnsi="Arial" w:cs="Arial"/>
                <w:sz w:val="24"/>
                <w:szCs w:val="24"/>
              </w:rPr>
              <w:t xml:space="preserve"> Chloroquine</w:t>
            </w:r>
            <w:r>
              <w:rPr>
                <w:rFonts w:ascii="Arial" w:hAnsi="Arial" w:cs="Arial"/>
                <w:sz w:val="24"/>
                <w:szCs w:val="24"/>
              </w:rPr>
              <w:t xml:space="preserve"> injection</w:t>
            </w:r>
          </w:p>
        </w:tc>
        <w:tc>
          <w:tcPr>
            <w:tcW w:w="4050" w:type="dxa"/>
          </w:tcPr>
          <w:p w:rsidR="006533BA" w:rsidRDefault="006533BA" w:rsidP="00576985">
            <w:pPr>
              <w:rPr>
                <w:rFonts w:ascii="Arial" w:hAnsi="Arial" w:cs="Arial"/>
                <w:sz w:val="24"/>
                <w:szCs w:val="24"/>
              </w:rPr>
            </w:pPr>
          </w:p>
          <w:p w:rsidR="002B55C0" w:rsidRPr="00B97CA0" w:rsidRDefault="00B97CA0" w:rsidP="00576985">
            <w:pPr>
              <w:rPr>
                <w:rFonts w:ascii="Arial" w:hAnsi="Arial" w:cs="Arial"/>
                <w:sz w:val="24"/>
                <w:szCs w:val="24"/>
              </w:rPr>
            </w:pPr>
            <w:r w:rsidRPr="00B97CA0">
              <w:rPr>
                <w:rFonts w:ascii="Arial" w:hAnsi="Arial" w:cs="Arial"/>
                <w:sz w:val="24"/>
                <w:szCs w:val="24"/>
              </w:rPr>
              <w:t xml:space="preserve">Pyrimethamine </w:t>
            </w:r>
            <w:r>
              <w:rPr>
                <w:rFonts w:ascii="Arial" w:hAnsi="Arial" w:cs="Arial"/>
                <w:sz w:val="24"/>
                <w:szCs w:val="24"/>
              </w:rPr>
              <w:t>t</w:t>
            </w:r>
            <w:r w:rsidR="002B55C0" w:rsidRPr="00B97CA0">
              <w:rPr>
                <w:rFonts w:ascii="Arial" w:hAnsi="Arial" w:cs="Arial"/>
                <w:sz w:val="24"/>
                <w:szCs w:val="24"/>
              </w:rPr>
              <w:t xml:space="preserve">ablet, </w:t>
            </w:r>
            <w:r w:rsidRPr="00B97CA0">
              <w:rPr>
                <w:rFonts w:ascii="Arial" w:hAnsi="Arial" w:cs="Arial"/>
                <w:sz w:val="24"/>
                <w:szCs w:val="24"/>
              </w:rPr>
              <w:t xml:space="preserve">Pyrimethamine </w:t>
            </w:r>
            <w:r>
              <w:rPr>
                <w:rFonts w:ascii="Arial" w:hAnsi="Arial" w:cs="Arial"/>
                <w:sz w:val="24"/>
                <w:szCs w:val="24"/>
              </w:rPr>
              <w:t>injection</w:t>
            </w:r>
          </w:p>
        </w:tc>
      </w:tr>
      <w:tr w:rsidR="002B55C0" w:rsidTr="00B97CA0">
        <w:tc>
          <w:tcPr>
            <w:tcW w:w="2178" w:type="dxa"/>
          </w:tcPr>
          <w:p w:rsidR="006533BA" w:rsidRPr="006533BA" w:rsidRDefault="006533BA" w:rsidP="006533BA">
            <w:pPr>
              <w:jc w:val="center"/>
              <w:rPr>
                <w:rFonts w:ascii="Arial" w:hAnsi="Arial" w:cs="Arial"/>
                <w:b/>
                <w:sz w:val="24"/>
                <w:szCs w:val="24"/>
              </w:rPr>
            </w:pPr>
          </w:p>
          <w:p w:rsidR="002B55C0" w:rsidRPr="006533BA" w:rsidRDefault="002B55C0" w:rsidP="006533BA">
            <w:pPr>
              <w:jc w:val="center"/>
              <w:rPr>
                <w:rFonts w:ascii="Arial" w:hAnsi="Arial" w:cs="Arial"/>
                <w:b/>
                <w:sz w:val="24"/>
                <w:szCs w:val="24"/>
              </w:rPr>
            </w:pPr>
            <w:r w:rsidRPr="006533BA">
              <w:rPr>
                <w:rFonts w:ascii="Arial" w:hAnsi="Arial" w:cs="Arial"/>
                <w:b/>
                <w:sz w:val="24"/>
                <w:szCs w:val="24"/>
              </w:rPr>
              <w:t>Brand name</w:t>
            </w:r>
          </w:p>
          <w:p w:rsidR="006533BA" w:rsidRPr="006533BA" w:rsidRDefault="006533BA" w:rsidP="006533BA">
            <w:pPr>
              <w:jc w:val="center"/>
              <w:rPr>
                <w:rFonts w:ascii="Arial" w:hAnsi="Arial" w:cs="Arial"/>
                <w:b/>
                <w:sz w:val="24"/>
                <w:szCs w:val="24"/>
              </w:rPr>
            </w:pPr>
          </w:p>
        </w:tc>
        <w:tc>
          <w:tcPr>
            <w:tcW w:w="3600" w:type="dxa"/>
          </w:tcPr>
          <w:p w:rsidR="006533BA" w:rsidRDefault="006533BA" w:rsidP="00576985">
            <w:pPr>
              <w:rPr>
                <w:rFonts w:ascii="Arial" w:hAnsi="Arial" w:cs="Arial"/>
                <w:sz w:val="24"/>
                <w:szCs w:val="24"/>
              </w:rPr>
            </w:pPr>
          </w:p>
          <w:p w:rsidR="002B55C0" w:rsidRPr="00B97CA0" w:rsidRDefault="002B55C0" w:rsidP="00576985">
            <w:pPr>
              <w:rPr>
                <w:rFonts w:ascii="Arial" w:hAnsi="Arial" w:cs="Arial"/>
                <w:sz w:val="24"/>
                <w:szCs w:val="24"/>
              </w:rPr>
            </w:pPr>
            <w:r w:rsidRPr="00B97CA0">
              <w:rPr>
                <w:rFonts w:ascii="Arial" w:hAnsi="Arial" w:cs="Arial"/>
                <w:sz w:val="24"/>
                <w:szCs w:val="24"/>
              </w:rPr>
              <w:t>Vigotab, Larigo</w:t>
            </w:r>
          </w:p>
        </w:tc>
        <w:tc>
          <w:tcPr>
            <w:tcW w:w="3780" w:type="dxa"/>
          </w:tcPr>
          <w:p w:rsidR="006533BA" w:rsidRDefault="006533BA" w:rsidP="00576985">
            <w:pPr>
              <w:rPr>
                <w:rFonts w:ascii="Arial" w:hAnsi="Arial" w:cs="Arial"/>
                <w:sz w:val="24"/>
                <w:szCs w:val="24"/>
              </w:rPr>
            </w:pPr>
          </w:p>
          <w:p w:rsidR="002B55C0" w:rsidRPr="00B97CA0" w:rsidRDefault="006533BA" w:rsidP="00576985">
            <w:pPr>
              <w:rPr>
                <w:rFonts w:ascii="Arial" w:hAnsi="Arial" w:cs="Arial"/>
                <w:sz w:val="24"/>
                <w:szCs w:val="24"/>
              </w:rPr>
            </w:pPr>
            <w:r>
              <w:rPr>
                <w:rFonts w:ascii="Arial" w:hAnsi="Arial" w:cs="Arial"/>
                <w:sz w:val="24"/>
                <w:szCs w:val="24"/>
              </w:rPr>
              <w:t>Ciplaquine, N</w:t>
            </w:r>
            <w:r w:rsidR="002B55C0" w:rsidRPr="00B97CA0">
              <w:rPr>
                <w:rFonts w:ascii="Arial" w:hAnsi="Arial" w:cs="Arial"/>
                <w:sz w:val="24"/>
                <w:szCs w:val="24"/>
              </w:rPr>
              <w:t>ivaquine</w:t>
            </w:r>
          </w:p>
        </w:tc>
        <w:tc>
          <w:tcPr>
            <w:tcW w:w="4050" w:type="dxa"/>
          </w:tcPr>
          <w:p w:rsidR="006533BA" w:rsidRDefault="006533BA" w:rsidP="00576985">
            <w:pPr>
              <w:rPr>
                <w:rFonts w:ascii="Arial" w:hAnsi="Arial" w:cs="Arial"/>
                <w:sz w:val="24"/>
                <w:szCs w:val="24"/>
              </w:rPr>
            </w:pPr>
          </w:p>
          <w:p w:rsidR="002B55C0" w:rsidRPr="00B97CA0" w:rsidRDefault="006533BA" w:rsidP="00576985">
            <w:pPr>
              <w:rPr>
                <w:rFonts w:ascii="Arial" w:hAnsi="Arial" w:cs="Arial"/>
                <w:sz w:val="24"/>
                <w:szCs w:val="24"/>
              </w:rPr>
            </w:pPr>
            <w:r>
              <w:rPr>
                <w:rFonts w:ascii="Arial" w:hAnsi="Arial" w:cs="Arial"/>
                <w:sz w:val="24"/>
                <w:szCs w:val="24"/>
              </w:rPr>
              <w:t>Pyralf</w:t>
            </w:r>
            <w:r w:rsidR="002B55C0" w:rsidRPr="00B97CA0">
              <w:rPr>
                <w:rFonts w:ascii="Arial" w:hAnsi="Arial" w:cs="Arial"/>
                <w:sz w:val="24"/>
                <w:szCs w:val="24"/>
              </w:rPr>
              <w:t>in, Daraprim, Onli-2</w:t>
            </w:r>
          </w:p>
        </w:tc>
      </w:tr>
      <w:tr w:rsidR="002B55C0" w:rsidTr="00B97CA0">
        <w:tc>
          <w:tcPr>
            <w:tcW w:w="2178" w:type="dxa"/>
          </w:tcPr>
          <w:p w:rsidR="006533BA" w:rsidRPr="006533BA" w:rsidRDefault="006533BA" w:rsidP="006533BA">
            <w:pPr>
              <w:jc w:val="center"/>
              <w:rPr>
                <w:rFonts w:ascii="Arial" w:hAnsi="Arial" w:cs="Arial"/>
                <w:b/>
                <w:sz w:val="24"/>
                <w:szCs w:val="24"/>
              </w:rPr>
            </w:pPr>
          </w:p>
          <w:p w:rsidR="006533BA" w:rsidRPr="006533BA" w:rsidRDefault="006533BA" w:rsidP="006533BA">
            <w:pPr>
              <w:jc w:val="center"/>
              <w:rPr>
                <w:rFonts w:ascii="Arial" w:hAnsi="Arial" w:cs="Arial"/>
                <w:b/>
                <w:sz w:val="24"/>
                <w:szCs w:val="24"/>
              </w:rPr>
            </w:pPr>
          </w:p>
          <w:p w:rsidR="002B55C0" w:rsidRPr="006533BA" w:rsidRDefault="002B55C0" w:rsidP="006533BA">
            <w:pPr>
              <w:jc w:val="center"/>
              <w:rPr>
                <w:rFonts w:ascii="Arial" w:hAnsi="Arial" w:cs="Arial"/>
                <w:b/>
                <w:sz w:val="24"/>
                <w:szCs w:val="24"/>
              </w:rPr>
            </w:pPr>
            <w:r w:rsidRPr="006533BA">
              <w:rPr>
                <w:rFonts w:ascii="Arial" w:hAnsi="Arial" w:cs="Arial"/>
                <w:b/>
                <w:sz w:val="24"/>
                <w:szCs w:val="24"/>
              </w:rPr>
              <w:t>Uses</w:t>
            </w:r>
          </w:p>
        </w:tc>
        <w:tc>
          <w:tcPr>
            <w:tcW w:w="3600" w:type="dxa"/>
          </w:tcPr>
          <w:p w:rsidR="006533BA" w:rsidRDefault="006533BA" w:rsidP="006533BA">
            <w:pPr>
              <w:rPr>
                <w:rFonts w:ascii="Arial" w:hAnsi="Arial" w:cs="Arial"/>
                <w:sz w:val="24"/>
                <w:szCs w:val="24"/>
              </w:rPr>
            </w:pPr>
          </w:p>
          <w:p w:rsidR="006533BA" w:rsidRPr="006533BA" w:rsidRDefault="006533BA" w:rsidP="006533BA">
            <w:pPr>
              <w:rPr>
                <w:rFonts w:ascii="Arial" w:hAnsi="Arial" w:cs="Arial"/>
                <w:sz w:val="24"/>
                <w:szCs w:val="24"/>
              </w:rPr>
            </w:pPr>
            <w:r>
              <w:rPr>
                <w:rFonts w:ascii="Arial" w:hAnsi="Arial" w:cs="Arial"/>
                <w:sz w:val="24"/>
                <w:szCs w:val="24"/>
              </w:rPr>
              <w:t xml:space="preserve">a) </w:t>
            </w:r>
            <w:r w:rsidR="002B55C0" w:rsidRPr="006533BA">
              <w:rPr>
                <w:rFonts w:ascii="Arial" w:hAnsi="Arial" w:cs="Arial"/>
                <w:sz w:val="24"/>
                <w:szCs w:val="24"/>
              </w:rPr>
              <w:t xml:space="preserve">To treat severe and complicated malaria caused by plasmodium falciparum. </w:t>
            </w:r>
          </w:p>
          <w:p w:rsidR="002B55C0" w:rsidRPr="006533BA" w:rsidRDefault="006533BA" w:rsidP="006533BA">
            <w:pPr>
              <w:rPr>
                <w:rFonts w:ascii="Arial" w:hAnsi="Arial" w:cs="Arial"/>
                <w:sz w:val="24"/>
                <w:szCs w:val="24"/>
              </w:rPr>
            </w:pPr>
            <w:r>
              <w:rPr>
                <w:rFonts w:ascii="Arial" w:hAnsi="Arial" w:cs="Arial"/>
                <w:sz w:val="24"/>
                <w:szCs w:val="24"/>
              </w:rPr>
              <w:t xml:space="preserve">b) </w:t>
            </w:r>
            <w:r w:rsidR="002B55C0" w:rsidRPr="006533BA">
              <w:rPr>
                <w:rFonts w:ascii="Arial" w:hAnsi="Arial" w:cs="Arial"/>
                <w:sz w:val="24"/>
                <w:szCs w:val="24"/>
              </w:rPr>
              <w:t>To treat cerebral malaria</w:t>
            </w:r>
          </w:p>
          <w:p w:rsidR="006533BA" w:rsidRDefault="006533BA" w:rsidP="006533BA">
            <w:pPr>
              <w:rPr>
                <w:rFonts w:ascii="Arial" w:hAnsi="Arial" w:cs="Arial"/>
                <w:sz w:val="24"/>
                <w:szCs w:val="24"/>
              </w:rPr>
            </w:pPr>
            <w:r>
              <w:rPr>
                <w:rFonts w:ascii="Arial" w:hAnsi="Arial" w:cs="Arial"/>
                <w:sz w:val="24"/>
                <w:szCs w:val="24"/>
              </w:rPr>
              <w:t xml:space="preserve">c) </w:t>
            </w:r>
            <w:r w:rsidRPr="006533BA">
              <w:rPr>
                <w:rFonts w:ascii="Arial" w:hAnsi="Arial" w:cs="Arial"/>
                <w:sz w:val="24"/>
                <w:szCs w:val="24"/>
              </w:rPr>
              <w:t>To relieve muscle cramps</w:t>
            </w:r>
          </w:p>
          <w:p w:rsidR="006533BA" w:rsidRPr="006533BA" w:rsidRDefault="006533BA" w:rsidP="006533BA">
            <w:pPr>
              <w:rPr>
                <w:rFonts w:ascii="Arial" w:hAnsi="Arial" w:cs="Arial"/>
                <w:sz w:val="24"/>
                <w:szCs w:val="24"/>
              </w:rPr>
            </w:pPr>
          </w:p>
        </w:tc>
        <w:tc>
          <w:tcPr>
            <w:tcW w:w="3780" w:type="dxa"/>
          </w:tcPr>
          <w:p w:rsidR="006533BA" w:rsidRDefault="006533BA" w:rsidP="00576985">
            <w:pPr>
              <w:rPr>
                <w:rFonts w:ascii="Arial" w:hAnsi="Arial" w:cs="Arial"/>
                <w:sz w:val="24"/>
                <w:szCs w:val="24"/>
              </w:rPr>
            </w:pPr>
          </w:p>
          <w:p w:rsidR="002B55C0" w:rsidRDefault="006533BA" w:rsidP="00576985">
            <w:pPr>
              <w:rPr>
                <w:rFonts w:ascii="Arial" w:hAnsi="Arial" w:cs="Arial"/>
                <w:sz w:val="24"/>
                <w:szCs w:val="24"/>
              </w:rPr>
            </w:pPr>
            <w:r>
              <w:rPr>
                <w:rFonts w:ascii="Arial" w:hAnsi="Arial" w:cs="Arial"/>
                <w:sz w:val="24"/>
                <w:szCs w:val="24"/>
              </w:rPr>
              <w:t>a) To suppress and cure malaria</w:t>
            </w:r>
          </w:p>
          <w:p w:rsidR="006533BA" w:rsidRDefault="006533BA" w:rsidP="00576985">
            <w:pPr>
              <w:rPr>
                <w:rFonts w:ascii="Arial" w:hAnsi="Arial" w:cs="Arial"/>
                <w:sz w:val="24"/>
                <w:szCs w:val="24"/>
              </w:rPr>
            </w:pPr>
            <w:r>
              <w:rPr>
                <w:rFonts w:ascii="Arial" w:hAnsi="Arial" w:cs="Arial"/>
                <w:sz w:val="24"/>
                <w:szCs w:val="24"/>
              </w:rPr>
              <w:t>b) To treat amoebic hepatitis</w:t>
            </w:r>
          </w:p>
          <w:p w:rsidR="006533BA" w:rsidRPr="00B97CA0" w:rsidRDefault="006533BA" w:rsidP="00576985">
            <w:pPr>
              <w:rPr>
                <w:rFonts w:ascii="Arial" w:hAnsi="Arial" w:cs="Arial"/>
                <w:sz w:val="24"/>
                <w:szCs w:val="24"/>
              </w:rPr>
            </w:pPr>
            <w:r>
              <w:rPr>
                <w:rFonts w:ascii="Arial" w:hAnsi="Arial" w:cs="Arial"/>
                <w:sz w:val="24"/>
                <w:szCs w:val="24"/>
              </w:rPr>
              <w:t>c) To treat rheumatoid arthritis</w:t>
            </w:r>
          </w:p>
        </w:tc>
        <w:tc>
          <w:tcPr>
            <w:tcW w:w="4050" w:type="dxa"/>
          </w:tcPr>
          <w:p w:rsidR="006533BA" w:rsidRDefault="006533BA" w:rsidP="00576985">
            <w:pPr>
              <w:rPr>
                <w:rFonts w:ascii="Arial" w:hAnsi="Arial" w:cs="Arial"/>
                <w:sz w:val="24"/>
                <w:szCs w:val="24"/>
              </w:rPr>
            </w:pPr>
          </w:p>
          <w:p w:rsidR="002B55C0" w:rsidRPr="00B97CA0" w:rsidRDefault="002B55C0" w:rsidP="00576985">
            <w:pPr>
              <w:rPr>
                <w:rFonts w:ascii="Arial" w:hAnsi="Arial" w:cs="Arial"/>
                <w:sz w:val="24"/>
                <w:szCs w:val="24"/>
              </w:rPr>
            </w:pPr>
            <w:r w:rsidRPr="00B97CA0">
              <w:rPr>
                <w:rFonts w:ascii="Arial" w:hAnsi="Arial" w:cs="Arial"/>
                <w:sz w:val="24"/>
                <w:szCs w:val="24"/>
              </w:rPr>
              <w:t>To treat malaria</w:t>
            </w:r>
          </w:p>
        </w:tc>
      </w:tr>
    </w:tbl>
    <w:p w:rsidR="00C2685C" w:rsidRDefault="00C2685C"/>
    <w:p w:rsidR="00C2685C" w:rsidRDefault="00C2685C">
      <w:r>
        <w:br w:type="page"/>
      </w:r>
    </w:p>
    <w:p w:rsidR="00C2685C" w:rsidRPr="006C5A1B" w:rsidRDefault="00960FF3" w:rsidP="006C5A1B">
      <w:pPr>
        <w:pStyle w:val="NoSpacing"/>
        <w:jc w:val="center"/>
        <w:rPr>
          <w:rFonts w:ascii="Arial" w:hAnsi="Arial" w:cs="Arial"/>
          <w:b/>
          <w:sz w:val="32"/>
          <w:szCs w:val="32"/>
        </w:rPr>
      </w:pPr>
      <w:r w:rsidRPr="006C5A1B">
        <w:rPr>
          <w:rFonts w:ascii="Arial" w:hAnsi="Arial" w:cs="Arial"/>
          <w:b/>
          <w:sz w:val="32"/>
          <w:szCs w:val="32"/>
        </w:rPr>
        <w:lastRenderedPageBreak/>
        <w:t xml:space="preserve">Chapter </w:t>
      </w:r>
      <w:r w:rsidR="006C5A1B" w:rsidRPr="006C5A1B">
        <w:rPr>
          <w:rFonts w:ascii="Arial" w:hAnsi="Arial" w:cs="Arial"/>
          <w:b/>
          <w:sz w:val="32"/>
          <w:szCs w:val="32"/>
        </w:rPr>
        <w:t xml:space="preserve">- </w:t>
      </w:r>
      <w:r w:rsidRPr="006C5A1B">
        <w:rPr>
          <w:rFonts w:ascii="Arial" w:hAnsi="Arial" w:cs="Arial"/>
          <w:b/>
          <w:sz w:val="32"/>
          <w:szCs w:val="32"/>
        </w:rPr>
        <w:t>8</w:t>
      </w:r>
    </w:p>
    <w:p w:rsidR="00C2685C" w:rsidRPr="006C5A1B" w:rsidRDefault="00C2685C" w:rsidP="006C5A1B">
      <w:pPr>
        <w:pStyle w:val="NoSpacing"/>
        <w:jc w:val="center"/>
        <w:rPr>
          <w:rFonts w:ascii="Arial" w:hAnsi="Arial" w:cs="Arial"/>
          <w:b/>
          <w:sz w:val="32"/>
          <w:szCs w:val="32"/>
        </w:rPr>
      </w:pPr>
      <w:r w:rsidRPr="006C5A1B">
        <w:rPr>
          <w:rFonts w:ascii="Arial" w:hAnsi="Arial" w:cs="Arial"/>
          <w:b/>
          <w:sz w:val="32"/>
          <w:szCs w:val="32"/>
        </w:rPr>
        <w:t>Anti</w:t>
      </w:r>
      <w:r w:rsidR="00960FF3" w:rsidRPr="006C5A1B">
        <w:rPr>
          <w:rFonts w:ascii="Arial" w:hAnsi="Arial" w:cs="Arial"/>
          <w:b/>
          <w:sz w:val="32"/>
          <w:szCs w:val="32"/>
        </w:rPr>
        <w:t>-A</w:t>
      </w:r>
      <w:r w:rsidR="006C5A1B">
        <w:rPr>
          <w:rFonts w:ascii="Arial" w:hAnsi="Arial" w:cs="Arial"/>
          <w:b/>
          <w:sz w:val="32"/>
          <w:szCs w:val="32"/>
        </w:rPr>
        <w:t>moebic D</w:t>
      </w:r>
      <w:r w:rsidRPr="006C5A1B">
        <w:rPr>
          <w:rFonts w:ascii="Arial" w:hAnsi="Arial" w:cs="Arial"/>
          <w:b/>
          <w:sz w:val="32"/>
          <w:szCs w:val="32"/>
        </w:rPr>
        <w:t>rugs</w:t>
      </w:r>
    </w:p>
    <w:tbl>
      <w:tblPr>
        <w:tblW w:w="13159" w:type="dxa"/>
        <w:tblInd w:w="1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323"/>
        <w:gridCol w:w="5836"/>
      </w:tblGrid>
      <w:tr w:rsidR="00C2685C" w:rsidTr="003E5B40">
        <w:trPr>
          <w:trHeight w:val="1025"/>
        </w:trPr>
        <w:tc>
          <w:tcPr>
            <w:tcW w:w="13159" w:type="dxa"/>
            <w:gridSpan w:val="2"/>
          </w:tcPr>
          <w:p w:rsidR="00C2685C" w:rsidRPr="00960FF3" w:rsidRDefault="00C2685C" w:rsidP="00C2685C">
            <w:pPr>
              <w:rPr>
                <w:rFonts w:ascii="Arial" w:hAnsi="Arial" w:cs="Arial"/>
                <w:sz w:val="24"/>
                <w:szCs w:val="24"/>
              </w:rPr>
            </w:pPr>
            <w:r w:rsidRPr="00960FF3">
              <w:rPr>
                <w:rFonts w:ascii="Arial" w:hAnsi="Arial" w:cs="Arial"/>
                <w:b/>
                <w:sz w:val="24"/>
                <w:szCs w:val="24"/>
              </w:rPr>
              <w:t>Amoebiasis</w:t>
            </w:r>
            <w:r w:rsidRPr="00960FF3">
              <w:rPr>
                <w:rFonts w:ascii="Arial" w:hAnsi="Arial" w:cs="Arial"/>
                <w:sz w:val="24"/>
                <w:szCs w:val="24"/>
              </w:rPr>
              <w:t xml:space="preserve"> is a protozo</w:t>
            </w:r>
            <w:r w:rsidR="00960FF3">
              <w:rPr>
                <w:rFonts w:ascii="Arial" w:hAnsi="Arial" w:cs="Arial"/>
                <w:sz w:val="24"/>
                <w:szCs w:val="24"/>
              </w:rPr>
              <w:t>al disease caused by</w:t>
            </w:r>
            <w:r w:rsidRPr="00960FF3">
              <w:rPr>
                <w:rFonts w:ascii="Arial" w:hAnsi="Arial" w:cs="Arial"/>
                <w:sz w:val="24"/>
                <w:szCs w:val="24"/>
              </w:rPr>
              <w:t xml:space="preserve"> Entamoeba histolytica.</w:t>
            </w:r>
            <w:r w:rsidR="00960FF3">
              <w:rPr>
                <w:rFonts w:ascii="Arial" w:hAnsi="Arial" w:cs="Arial"/>
                <w:sz w:val="24"/>
                <w:szCs w:val="24"/>
              </w:rPr>
              <w:t xml:space="preserve"> </w:t>
            </w:r>
            <w:r w:rsidRPr="00960FF3">
              <w:rPr>
                <w:rFonts w:ascii="Arial" w:hAnsi="Arial" w:cs="Arial"/>
                <w:sz w:val="24"/>
                <w:szCs w:val="24"/>
              </w:rPr>
              <w:t>Amoebiasis</w:t>
            </w:r>
            <w:r w:rsidR="00960FF3">
              <w:rPr>
                <w:rFonts w:ascii="Arial" w:hAnsi="Arial" w:cs="Arial"/>
                <w:sz w:val="24"/>
                <w:szCs w:val="24"/>
              </w:rPr>
              <w:t xml:space="preserve"> is due to poor hygienic conditions and is</w:t>
            </w:r>
            <w:r w:rsidRPr="00960FF3">
              <w:rPr>
                <w:rFonts w:ascii="Arial" w:hAnsi="Arial" w:cs="Arial"/>
                <w:sz w:val="24"/>
                <w:szCs w:val="24"/>
              </w:rPr>
              <w:t xml:space="preserve"> transmitted by the faecal-oral route and symptom</w:t>
            </w:r>
            <w:r w:rsidR="00960FF3">
              <w:rPr>
                <w:rFonts w:ascii="Arial" w:hAnsi="Arial" w:cs="Arial"/>
                <w:sz w:val="24"/>
                <w:szCs w:val="24"/>
              </w:rPr>
              <w:t>s</w:t>
            </w:r>
            <w:r w:rsidRPr="00960FF3">
              <w:rPr>
                <w:rFonts w:ascii="Arial" w:hAnsi="Arial" w:cs="Arial"/>
                <w:sz w:val="24"/>
                <w:szCs w:val="24"/>
              </w:rPr>
              <w:t xml:space="preserve"> can range from mild diarrhea to dysentery with blood and mucosa in stool.</w:t>
            </w:r>
            <w:r w:rsidR="00960FF3">
              <w:rPr>
                <w:rFonts w:ascii="Arial" w:hAnsi="Arial" w:cs="Arial"/>
                <w:sz w:val="24"/>
                <w:szCs w:val="24"/>
              </w:rPr>
              <w:t xml:space="preserve"> </w:t>
            </w:r>
            <w:r w:rsidRPr="00960FF3">
              <w:rPr>
                <w:rFonts w:ascii="Arial" w:hAnsi="Arial" w:cs="Arial"/>
                <w:sz w:val="24"/>
                <w:szCs w:val="24"/>
              </w:rPr>
              <w:t>Drugs are used for the trea</w:t>
            </w:r>
            <w:r w:rsidR="00912E9B">
              <w:rPr>
                <w:rFonts w:ascii="Arial" w:hAnsi="Arial" w:cs="Arial"/>
                <w:sz w:val="24"/>
                <w:szCs w:val="24"/>
              </w:rPr>
              <w:t>tment of amoebiasis is called a</w:t>
            </w:r>
            <w:r w:rsidRPr="00960FF3">
              <w:rPr>
                <w:rFonts w:ascii="Arial" w:hAnsi="Arial" w:cs="Arial"/>
                <w:sz w:val="24"/>
                <w:szCs w:val="24"/>
              </w:rPr>
              <w:t>nti-amoebic drugs.</w:t>
            </w:r>
          </w:p>
        </w:tc>
      </w:tr>
      <w:tr w:rsidR="00C2685C" w:rsidTr="00C2685C">
        <w:trPr>
          <w:trHeight w:val="3523"/>
        </w:trPr>
        <w:tc>
          <w:tcPr>
            <w:tcW w:w="7323" w:type="dxa"/>
          </w:tcPr>
          <w:p w:rsidR="00C2685C" w:rsidRPr="00960FF3" w:rsidRDefault="00960FF3" w:rsidP="00C2685C">
            <w:pPr>
              <w:rPr>
                <w:rFonts w:ascii="Arial" w:hAnsi="Arial" w:cs="Arial"/>
                <w:b/>
                <w:sz w:val="24"/>
                <w:szCs w:val="24"/>
                <w:u w:val="single"/>
              </w:rPr>
            </w:pPr>
            <w:r w:rsidRPr="00960FF3">
              <w:rPr>
                <w:rFonts w:ascii="Arial" w:hAnsi="Arial" w:cs="Arial"/>
                <w:b/>
                <w:sz w:val="24"/>
                <w:szCs w:val="24"/>
                <w:u w:val="single"/>
              </w:rPr>
              <w:t>CLASSIFICATION</w:t>
            </w:r>
          </w:p>
          <w:p w:rsidR="00C2685C" w:rsidRPr="00960FF3" w:rsidRDefault="00C2685C" w:rsidP="00511391">
            <w:pPr>
              <w:pStyle w:val="ListParagraph"/>
              <w:numPr>
                <w:ilvl w:val="0"/>
                <w:numId w:val="7"/>
              </w:numPr>
              <w:rPr>
                <w:rFonts w:ascii="Arial" w:hAnsi="Arial" w:cs="Arial"/>
                <w:b/>
                <w:sz w:val="24"/>
                <w:szCs w:val="24"/>
              </w:rPr>
            </w:pPr>
            <w:r w:rsidRPr="00960FF3">
              <w:rPr>
                <w:rFonts w:ascii="Arial" w:hAnsi="Arial" w:cs="Arial"/>
                <w:b/>
                <w:sz w:val="24"/>
                <w:szCs w:val="24"/>
              </w:rPr>
              <w:t>Alkaloids</w:t>
            </w:r>
          </w:p>
          <w:p w:rsidR="00C2685C" w:rsidRPr="00960FF3" w:rsidRDefault="00AF26CF" w:rsidP="00C2685C">
            <w:pPr>
              <w:pStyle w:val="ListParagraph"/>
              <w:ind w:left="1080"/>
              <w:rPr>
                <w:rFonts w:ascii="Arial" w:hAnsi="Arial" w:cs="Arial"/>
                <w:sz w:val="24"/>
                <w:szCs w:val="24"/>
              </w:rPr>
            </w:pPr>
            <w:r>
              <w:rPr>
                <w:rFonts w:ascii="Arial" w:hAnsi="Arial" w:cs="Arial"/>
                <w:sz w:val="24"/>
                <w:szCs w:val="24"/>
              </w:rPr>
              <w:t xml:space="preserve">                 </w:t>
            </w:r>
            <w:r w:rsidR="00960FF3">
              <w:rPr>
                <w:rFonts w:ascii="Arial" w:hAnsi="Arial" w:cs="Arial"/>
                <w:sz w:val="24"/>
                <w:szCs w:val="24"/>
              </w:rPr>
              <w:t>Ex</w:t>
            </w:r>
            <w:r w:rsidR="00C2685C" w:rsidRPr="00960FF3">
              <w:rPr>
                <w:rFonts w:ascii="Arial" w:hAnsi="Arial" w:cs="Arial"/>
                <w:sz w:val="24"/>
                <w:szCs w:val="24"/>
              </w:rPr>
              <w:t>: emetine</w:t>
            </w:r>
          </w:p>
          <w:p w:rsidR="00C2685C" w:rsidRPr="00960FF3" w:rsidRDefault="00C2685C" w:rsidP="00511391">
            <w:pPr>
              <w:pStyle w:val="ListParagraph"/>
              <w:numPr>
                <w:ilvl w:val="0"/>
                <w:numId w:val="7"/>
              </w:numPr>
              <w:rPr>
                <w:rFonts w:ascii="Arial" w:hAnsi="Arial" w:cs="Arial"/>
                <w:b/>
                <w:sz w:val="24"/>
                <w:szCs w:val="24"/>
              </w:rPr>
            </w:pPr>
            <w:r w:rsidRPr="00960FF3">
              <w:rPr>
                <w:rFonts w:ascii="Arial" w:hAnsi="Arial" w:cs="Arial"/>
                <w:b/>
                <w:sz w:val="24"/>
                <w:szCs w:val="24"/>
              </w:rPr>
              <w:t>Amaroids</w:t>
            </w:r>
          </w:p>
          <w:p w:rsidR="00C2685C" w:rsidRPr="00960FF3" w:rsidRDefault="00AF26CF" w:rsidP="00C2685C">
            <w:pPr>
              <w:pStyle w:val="ListParagraph"/>
              <w:ind w:left="1080"/>
              <w:rPr>
                <w:rFonts w:ascii="Arial" w:hAnsi="Arial" w:cs="Arial"/>
                <w:sz w:val="24"/>
                <w:szCs w:val="24"/>
              </w:rPr>
            </w:pPr>
            <w:r>
              <w:rPr>
                <w:rFonts w:ascii="Arial" w:hAnsi="Arial" w:cs="Arial"/>
                <w:sz w:val="24"/>
                <w:szCs w:val="24"/>
              </w:rPr>
              <w:t xml:space="preserve">                 </w:t>
            </w:r>
            <w:r w:rsidR="00960FF3">
              <w:rPr>
                <w:rFonts w:ascii="Arial" w:hAnsi="Arial" w:cs="Arial"/>
                <w:sz w:val="24"/>
                <w:szCs w:val="24"/>
              </w:rPr>
              <w:t>Ex</w:t>
            </w:r>
            <w:r w:rsidR="00C2685C" w:rsidRPr="00960FF3">
              <w:rPr>
                <w:rFonts w:ascii="Arial" w:hAnsi="Arial" w:cs="Arial"/>
                <w:sz w:val="24"/>
                <w:szCs w:val="24"/>
              </w:rPr>
              <w:t>: quassin</w:t>
            </w:r>
          </w:p>
          <w:p w:rsidR="00C2685C" w:rsidRPr="00960FF3" w:rsidRDefault="00C2685C" w:rsidP="00511391">
            <w:pPr>
              <w:pStyle w:val="ListParagraph"/>
              <w:numPr>
                <w:ilvl w:val="0"/>
                <w:numId w:val="7"/>
              </w:numPr>
              <w:rPr>
                <w:rFonts w:ascii="Arial" w:hAnsi="Arial" w:cs="Arial"/>
                <w:b/>
                <w:sz w:val="24"/>
                <w:szCs w:val="24"/>
              </w:rPr>
            </w:pPr>
            <w:r w:rsidRPr="00960FF3">
              <w:rPr>
                <w:rFonts w:ascii="Arial" w:hAnsi="Arial" w:cs="Arial"/>
                <w:b/>
                <w:sz w:val="24"/>
                <w:szCs w:val="24"/>
              </w:rPr>
              <w:t>Antibiotics</w:t>
            </w:r>
          </w:p>
          <w:p w:rsidR="00C2685C" w:rsidRPr="00960FF3" w:rsidRDefault="00AF26CF" w:rsidP="00C2685C">
            <w:pPr>
              <w:pStyle w:val="ListParagraph"/>
              <w:ind w:left="1080"/>
              <w:rPr>
                <w:rFonts w:ascii="Arial" w:hAnsi="Arial" w:cs="Arial"/>
                <w:sz w:val="24"/>
                <w:szCs w:val="24"/>
              </w:rPr>
            </w:pPr>
            <w:r>
              <w:rPr>
                <w:rFonts w:ascii="Arial" w:hAnsi="Arial" w:cs="Arial"/>
                <w:sz w:val="24"/>
                <w:szCs w:val="24"/>
              </w:rPr>
              <w:t xml:space="preserve">                 Ex</w:t>
            </w:r>
            <w:r w:rsidR="00C2685C" w:rsidRPr="00960FF3">
              <w:rPr>
                <w:rFonts w:ascii="Arial" w:hAnsi="Arial" w:cs="Arial"/>
                <w:sz w:val="24"/>
                <w:szCs w:val="24"/>
              </w:rPr>
              <w:t>: Paramomycin</w:t>
            </w:r>
          </w:p>
          <w:p w:rsidR="00C2685C" w:rsidRPr="00960FF3" w:rsidRDefault="00C2685C" w:rsidP="00511391">
            <w:pPr>
              <w:pStyle w:val="ListParagraph"/>
              <w:numPr>
                <w:ilvl w:val="0"/>
                <w:numId w:val="7"/>
              </w:numPr>
              <w:rPr>
                <w:rFonts w:ascii="Arial" w:hAnsi="Arial" w:cs="Arial"/>
                <w:b/>
                <w:sz w:val="24"/>
                <w:szCs w:val="24"/>
              </w:rPr>
            </w:pPr>
            <w:r w:rsidRPr="00960FF3">
              <w:rPr>
                <w:rFonts w:ascii="Arial" w:hAnsi="Arial" w:cs="Arial"/>
                <w:b/>
                <w:sz w:val="24"/>
                <w:szCs w:val="24"/>
              </w:rPr>
              <w:t>Quinoline derivatives</w:t>
            </w:r>
          </w:p>
          <w:p w:rsidR="00C2685C" w:rsidRPr="00960FF3" w:rsidRDefault="00AF26CF" w:rsidP="00C2685C">
            <w:pPr>
              <w:pStyle w:val="ListParagraph"/>
              <w:ind w:left="1080"/>
              <w:rPr>
                <w:rFonts w:ascii="Arial" w:hAnsi="Arial" w:cs="Arial"/>
                <w:sz w:val="24"/>
                <w:szCs w:val="24"/>
              </w:rPr>
            </w:pPr>
            <w:r>
              <w:rPr>
                <w:rFonts w:ascii="Arial" w:hAnsi="Arial" w:cs="Arial"/>
                <w:sz w:val="24"/>
                <w:szCs w:val="24"/>
              </w:rPr>
              <w:t xml:space="preserve">                Ex</w:t>
            </w:r>
            <w:r w:rsidR="00960FF3">
              <w:rPr>
                <w:rFonts w:ascii="Arial" w:hAnsi="Arial" w:cs="Arial"/>
                <w:sz w:val="24"/>
                <w:szCs w:val="24"/>
              </w:rPr>
              <w:t>: Iodoquinol, Clioquinol</w:t>
            </w:r>
          </w:p>
          <w:p w:rsidR="00C2685C" w:rsidRPr="00960FF3" w:rsidRDefault="00C2685C" w:rsidP="00960FF3">
            <w:pPr>
              <w:pStyle w:val="ListParagraph"/>
              <w:numPr>
                <w:ilvl w:val="0"/>
                <w:numId w:val="7"/>
              </w:numPr>
              <w:rPr>
                <w:rFonts w:ascii="Arial" w:hAnsi="Arial" w:cs="Arial"/>
                <w:b/>
                <w:sz w:val="24"/>
                <w:szCs w:val="24"/>
              </w:rPr>
            </w:pPr>
            <w:r w:rsidRPr="00960FF3">
              <w:rPr>
                <w:rFonts w:ascii="Arial" w:hAnsi="Arial" w:cs="Arial"/>
                <w:b/>
                <w:sz w:val="24"/>
                <w:szCs w:val="24"/>
              </w:rPr>
              <w:t>Heterocyclic compoun</w:t>
            </w:r>
            <w:r w:rsidR="00960FF3" w:rsidRPr="00960FF3">
              <w:rPr>
                <w:rFonts w:ascii="Arial" w:hAnsi="Arial" w:cs="Arial"/>
                <w:b/>
                <w:sz w:val="24"/>
                <w:szCs w:val="24"/>
              </w:rPr>
              <w:t>ds</w:t>
            </w:r>
          </w:p>
          <w:p w:rsidR="00C2685C" w:rsidRDefault="00AF26CF" w:rsidP="00C2685C">
            <w:pPr>
              <w:pStyle w:val="ListParagraph"/>
              <w:ind w:left="1440"/>
              <w:rPr>
                <w:rFonts w:ascii="Arial" w:hAnsi="Arial" w:cs="Arial"/>
                <w:sz w:val="24"/>
                <w:szCs w:val="24"/>
              </w:rPr>
            </w:pPr>
            <w:r>
              <w:rPr>
                <w:rFonts w:ascii="Arial" w:hAnsi="Arial" w:cs="Arial"/>
                <w:sz w:val="24"/>
                <w:szCs w:val="24"/>
              </w:rPr>
              <w:t xml:space="preserve">          Ex</w:t>
            </w:r>
            <w:r w:rsidR="00C2685C" w:rsidRPr="00960FF3">
              <w:rPr>
                <w:rFonts w:ascii="Arial" w:hAnsi="Arial" w:cs="Arial"/>
                <w:sz w:val="24"/>
                <w:szCs w:val="24"/>
              </w:rPr>
              <w:t>: Diloxanide</w:t>
            </w:r>
            <w:r w:rsidR="00960FF3">
              <w:rPr>
                <w:rFonts w:ascii="Arial" w:hAnsi="Arial" w:cs="Arial"/>
                <w:sz w:val="24"/>
                <w:szCs w:val="24"/>
              </w:rPr>
              <w:t>, metronidazole</w:t>
            </w:r>
          </w:p>
          <w:p w:rsidR="00960FF3" w:rsidRPr="00960FF3" w:rsidRDefault="00960FF3" w:rsidP="00960FF3">
            <w:pPr>
              <w:pStyle w:val="ListParagraph"/>
              <w:numPr>
                <w:ilvl w:val="0"/>
                <w:numId w:val="7"/>
              </w:numPr>
              <w:rPr>
                <w:rFonts w:ascii="Arial" w:hAnsi="Arial" w:cs="Arial"/>
                <w:b/>
                <w:sz w:val="24"/>
                <w:szCs w:val="24"/>
              </w:rPr>
            </w:pPr>
            <w:r w:rsidRPr="00960FF3">
              <w:rPr>
                <w:rFonts w:ascii="Arial" w:hAnsi="Arial" w:cs="Arial"/>
                <w:b/>
                <w:sz w:val="24"/>
                <w:szCs w:val="24"/>
              </w:rPr>
              <w:t>Organometallic compounds</w:t>
            </w:r>
          </w:p>
          <w:p w:rsidR="00C2685C" w:rsidRPr="003E5B40" w:rsidRDefault="00AF26CF" w:rsidP="003E5B40">
            <w:pPr>
              <w:pStyle w:val="ListParagraph"/>
              <w:ind w:left="1080"/>
              <w:rPr>
                <w:rFonts w:ascii="Arial" w:hAnsi="Arial" w:cs="Arial"/>
                <w:sz w:val="24"/>
                <w:szCs w:val="24"/>
              </w:rPr>
            </w:pPr>
            <w:r>
              <w:rPr>
                <w:rFonts w:ascii="Arial" w:hAnsi="Arial" w:cs="Arial"/>
                <w:sz w:val="24"/>
                <w:szCs w:val="24"/>
              </w:rPr>
              <w:t xml:space="preserve">               </w:t>
            </w:r>
            <w:r w:rsidR="00960FF3">
              <w:rPr>
                <w:rFonts w:ascii="Arial" w:hAnsi="Arial" w:cs="Arial"/>
                <w:sz w:val="24"/>
                <w:szCs w:val="24"/>
              </w:rPr>
              <w:t>Ex: Acetarsol</w:t>
            </w:r>
          </w:p>
        </w:tc>
        <w:tc>
          <w:tcPr>
            <w:tcW w:w="5836" w:type="dxa"/>
          </w:tcPr>
          <w:p w:rsidR="00C2685C" w:rsidRDefault="00C2685C" w:rsidP="00C2685C">
            <w:pPr>
              <w:ind w:left="-46"/>
            </w:pPr>
          </w:p>
          <w:p w:rsidR="00815B03" w:rsidRDefault="00815B03" w:rsidP="00815B03">
            <w:pPr>
              <w:ind w:left="-46"/>
              <w:jc w:val="center"/>
            </w:pPr>
            <w:r>
              <w:object w:dxaOrig="3360" w:dyaOrig="2220">
                <v:shape id="_x0000_i1032" type="#_x0000_t75" style="width:168pt;height:111.45pt" o:ole="">
                  <v:imagedata r:id="rId29" o:title=""/>
                </v:shape>
                <o:OLEObject Type="Embed" ProgID="PBrush" ShapeID="_x0000_i1032" DrawAspect="Content" ObjectID="_1442490322" r:id="rId30"/>
              </w:object>
            </w:r>
          </w:p>
        </w:tc>
      </w:tr>
    </w:tbl>
    <w:p w:rsidR="00AF26CF" w:rsidRDefault="00AF26CF"/>
    <w:tbl>
      <w:tblPr>
        <w:tblStyle w:val="TableGrid"/>
        <w:tblW w:w="13338" w:type="dxa"/>
        <w:tblLook w:val="04A0"/>
      </w:tblPr>
      <w:tblGrid>
        <w:gridCol w:w="2808"/>
        <w:gridCol w:w="10530"/>
      </w:tblGrid>
      <w:tr w:rsidR="003E5B40" w:rsidTr="003E5B40">
        <w:tc>
          <w:tcPr>
            <w:tcW w:w="2808" w:type="dxa"/>
            <w:tcBorders>
              <w:right w:val="single" w:sz="4" w:space="0" w:color="auto"/>
            </w:tcBorders>
          </w:tcPr>
          <w:p w:rsidR="003E5B40" w:rsidRPr="003E5B40" w:rsidRDefault="003E5B40" w:rsidP="00F8266F">
            <w:pPr>
              <w:rPr>
                <w:rFonts w:ascii="Arial" w:hAnsi="Arial" w:cs="Arial"/>
                <w:b/>
                <w:sz w:val="24"/>
                <w:szCs w:val="24"/>
              </w:rPr>
            </w:pPr>
            <w:r w:rsidRPr="003E5B40">
              <w:rPr>
                <w:rFonts w:ascii="Arial" w:hAnsi="Arial" w:cs="Arial"/>
                <w:b/>
                <w:sz w:val="24"/>
                <w:szCs w:val="24"/>
              </w:rPr>
              <w:t>Properties</w:t>
            </w:r>
          </w:p>
        </w:tc>
        <w:tc>
          <w:tcPr>
            <w:tcW w:w="10530" w:type="dxa"/>
            <w:tcBorders>
              <w:left w:val="single" w:sz="4" w:space="0" w:color="auto"/>
            </w:tcBorders>
          </w:tcPr>
          <w:p w:rsidR="003E5B40" w:rsidRPr="003E5B40" w:rsidRDefault="003E5B40" w:rsidP="003E5B40">
            <w:pPr>
              <w:ind w:left="3664"/>
              <w:rPr>
                <w:rFonts w:ascii="Arial" w:hAnsi="Arial" w:cs="Arial"/>
                <w:b/>
                <w:sz w:val="24"/>
                <w:szCs w:val="24"/>
              </w:rPr>
            </w:pPr>
            <w:r w:rsidRPr="003E5B40">
              <w:rPr>
                <w:rFonts w:ascii="Arial" w:hAnsi="Arial" w:cs="Arial"/>
                <w:b/>
                <w:sz w:val="24"/>
                <w:szCs w:val="24"/>
              </w:rPr>
              <w:t>Metronidazole</w:t>
            </w:r>
          </w:p>
        </w:tc>
      </w:tr>
      <w:tr w:rsidR="003E5B40" w:rsidTr="003E5B40">
        <w:tc>
          <w:tcPr>
            <w:tcW w:w="2808" w:type="dxa"/>
            <w:tcBorders>
              <w:right w:val="single" w:sz="4" w:space="0" w:color="auto"/>
            </w:tcBorders>
          </w:tcPr>
          <w:p w:rsidR="003E5B40" w:rsidRPr="003E5B40" w:rsidRDefault="003E5B40" w:rsidP="00F8266F">
            <w:pPr>
              <w:rPr>
                <w:rFonts w:ascii="Arial" w:hAnsi="Arial" w:cs="Arial"/>
                <w:b/>
                <w:sz w:val="24"/>
                <w:szCs w:val="24"/>
              </w:rPr>
            </w:pPr>
            <w:r w:rsidRPr="003E5B40">
              <w:rPr>
                <w:rFonts w:ascii="Arial" w:hAnsi="Arial" w:cs="Arial"/>
                <w:b/>
                <w:sz w:val="24"/>
                <w:szCs w:val="24"/>
              </w:rPr>
              <w:t>Physical Properties</w:t>
            </w:r>
          </w:p>
        </w:tc>
        <w:tc>
          <w:tcPr>
            <w:tcW w:w="10530" w:type="dxa"/>
            <w:tcBorders>
              <w:left w:val="single" w:sz="4" w:space="0" w:color="auto"/>
            </w:tcBorders>
          </w:tcPr>
          <w:p w:rsidR="003E5B40" w:rsidRPr="003E5B40" w:rsidRDefault="003E5B40" w:rsidP="003E5B40">
            <w:pPr>
              <w:rPr>
                <w:rFonts w:ascii="Arial" w:hAnsi="Arial" w:cs="Arial"/>
                <w:sz w:val="24"/>
                <w:szCs w:val="24"/>
              </w:rPr>
            </w:pPr>
            <w:r w:rsidRPr="003E5B40">
              <w:rPr>
                <w:rFonts w:ascii="Arial" w:hAnsi="Arial" w:cs="Arial"/>
                <w:sz w:val="24"/>
                <w:szCs w:val="24"/>
              </w:rPr>
              <w:t>White crystalline powder, slight odour</w:t>
            </w:r>
            <w:r>
              <w:rPr>
                <w:rFonts w:ascii="Arial" w:hAnsi="Arial" w:cs="Arial"/>
                <w:sz w:val="24"/>
                <w:szCs w:val="24"/>
              </w:rPr>
              <w:t>,</w:t>
            </w:r>
            <w:r w:rsidRPr="003E5B40">
              <w:rPr>
                <w:rFonts w:ascii="Arial" w:hAnsi="Arial" w:cs="Arial"/>
                <w:sz w:val="24"/>
                <w:szCs w:val="24"/>
              </w:rPr>
              <w:t xml:space="preserve"> b</w:t>
            </w:r>
            <w:r>
              <w:rPr>
                <w:rFonts w:ascii="Arial" w:hAnsi="Arial" w:cs="Arial"/>
                <w:sz w:val="24"/>
                <w:szCs w:val="24"/>
              </w:rPr>
              <w:t>i</w:t>
            </w:r>
            <w:r w:rsidRPr="003E5B40">
              <w:rPr>
                <w:rFonts w:ascii="Arial" w:hAnsi="Arial" w:cs="Arial"/>
                <w:sz w:val="24"/>
                <w:szCs w:val="24"/>
              </w:rPr>
              <w:t>tter and saline taste, soluble in alcohol.</w:t>
            </w:r>
          </w:p>
        </w:tc>
      </w:tr>
      <w:tr w:rsidR="003E5B40" w:rsidTr="003E5B40">
        <w:tc>
          <w:tcPr>
            <w:tcW w:w="2808" w:type="dxa"/>
            <w:tcBorders>
              <w:right w:val="single" w:sz="4" w:space="0" w:color="auto"/>
            </w:tcBorders>
          </w:tcPr>
          <w:p w:rsidR="003E5B40" w:rsidRPr="003E5B40" w:rsidRDefault="003E5B40" w:rsidP="00F8266F">
            <w:pPr>
              <w:rPr>
                <w:rFonts w:ascii="Arial" w:hAnsi="Arial" w:cs="Arial"/>
                <w:b/>
                <w:sz w:val="24"/>
                <w:szCs w:val="24"/>
              </w:rPr>
            </w:pPr>
            <w:r w:rsidRPr="003E5B40">
              <w:rPr>
                <w:rFonts w:ascii="Arial" w:hAnsi="Arial" w:cs="Arial"/>
                <w:b/>
                <w:sz w:val="24"/>
                <w:szCs w:val="24"/>
              </w:rPr>
              <w:t>Stability and Storage</w:t>
            </w:r>
          </w:p>
        </w:tc>
        <w:tc>
          <w:tcPr>
            <w:tcW w:w="10530" w:type="dxa"/>
            <w:tcBorders>
              <w:left w:val="single" w:sz="4" w:space="0" w:color="auto"/>
            </w:tcBorders>
          </w:tcPr>
          <w:p w:rsidR="003E5B40" w:rsidRPr="003E5B40" w:rsidRDefault="003E5B40" w:rsidP="003E5B40">
            <w:pPr>
              <w:rPr>
                <w:rFonts w:ascii="Arial" w:hAnsi="Arial" w:cs="Arial"/>
                <w:sz w:val="24"/>
                <w:szCs w:val="24"/>
              </w:rPr>
            </w:pPr>
            <w:r>
              <w:rPr>
                <w:rFonts w:ascii="Arial" w:hAnsi="Arial" w:cs="Arial"/>
                <w:sz w:val="24"/>
                <w:szCs w:val="24"/>
              </w:rPr>
              <w:t>Affected by light.</w:t>
            </w:r>
            <w:r w:rsidRPr="003E5B40">
              <w:rPr>
                <w:rFonts w:ascii="Arial" w:hAnsi="Arial" w:cs="Arial"/>
                <w:sz w:val="24"/>
                <w:szCs w:val="24"/>
              </w:rPr>
              <w:t xml:space="preserve"> Hence stored </w:t>
            </w:r>
            <w:r>
              <w:rPr>
                <w:rFonts w:ascii="Arial" w:hAnsi="Arial" w:cs="Arial"/>
                <w:sz w:val="24"/>
                <w:szCs w:val="24"/>
              </w:rPr>
              <w:t>in air- tight</w:t>
            </w:r>
            <w:r w:rsidRPr="003E5B40">
              <w:rPr>
                <w:rFonts w:ascii="Arial" w:hAnsi="Arial" w:cs="Arial"/>
                <w:sz w:val="24"/>
                <w:szCs w:val="24"/>
              </w:rPr>
              <w:t xml:space="preserve"> light</w:t>
            </w:r>
            <w:r>
              <w:rPr>
                <w:rFonts w:ascii="Arial" w:hAnsi="Arial" w:cs="Arial"/>
                <w:sz w:val="24"/>
                <w:szCs w:val="24"/>
              </w:rPr>
              <w:t>- resistant</w:t>
            </w:r>
            <w:r w:rsidRPr="003E5B40">
              <w:rPr>
                <w:rFonts w:ascii="Arial" w:hAnsi="Arial" w:cs="Arial"/>
                <w:sz w:val="24"/>
                <w:szCs w:val="24"/>
              </w:rPr>
              <w:t xml:space="preserve"> containers.</w:t>
            </w:r>
          </w:p>
        </w:tc>
      </w:tr>
      <w:tr w:rsidR="003E5B40" w:rsidTr="003E5B40">
        <w:tc>
          <w:tcPr>
            <w:tcW w:w="2808" w:type="dxa"/>
            <w:tcBorders>
              <w:right w:val="single" w:sz="4" w:space="0" w:color="auto"/>
            </w:tcBorders>
          </w:tcPr>
          <w:p w:rsidR="003E5B40" w:rsidRPr="003E5B40" w:rsidRDefault="003E5B40" w:rsidP="00F8266F">
            <w:pPr>
              <w:rPr>
                <w:rFonts w:ascii="Arial" w:hAnsi="Arial" w:cs="Arial"/>
                <w:b/>
                <w:sz w:val="24"/>
                <w:szCs w:val="24"/>
              </w:rPr>
            </w:pPr>
            <w:r w:rsidRPr="003E5B40">
              <w:rPr>
                <w:rFonts w:ascii="Arial" w:hAnsi="Arial" w:cs="Arial"/>
                <w:b/>
                <w:sz w:val="24"/>
                <w:szCs w:val="24"/>
              </w:rPr>
              <w:t>Formulation</w:t>
            </w:r>
          </w:p>
        </w:tc>
        <w:tc>
          <w:tcPr>
            <w:tcW w:w="10530" w:type="dxa"/>
            <w:tcBorders>
              <w:left w:val="single" w:sz="4" w:space="0" w:color="auto"/>
            </w:tcBorders>
          </w:tcPr>
          <w:p w:rsidR="003E5B40" w:rsidRPr="003E5B40" w:rsidRDefault="003E5B40" w:rsidP="003E5B40">
            <w:pPr>
              <w:rPr>
                <w:rFonts w:ascii="Arial" w:hAnsi="Arial" w:cs="Arial"/>
                <w:sz w:val="24"/>
                <w:szCs w:val="24"/>
              </w:rPr>
            </w:pPr>
            <w:r w:rsidRPr="003E5B40">
              <w:rPr>
                <w:rFonts w:ascii="Arial" w:hAnsi="Arial" w:cs="Arial"/>
                <w:sz w:val="24"/>
                <w:szCs w:val="24"/>
              </w:rPr>
              <w:t>Metronidazole Tablet, Metronidazole injections, Metronidazole suppositories.</w:t>
            </w:r>
          </w:p>
        </w:tc>
      </w:tr>
      <w:tr w:rsidR="003E5B40" w:rsidTr="003E5B40">
        <w:tc>
          <w:tcPr>
            <w:tcW w:w="2808" w:type="dxa"/>
            <w:tcBorders>
              <w:right w:val="single" w:sz="4" w:space="0" w:color="auto"/>
            </w:tcBorders>
          </w:tcPr>
          <w:p w:rsidR="003E5B40" w:rsidRPr="003E5B40" w:rsidRDefault="003E5B40" w:rsidP="00F8266F">
            <w:pPr>
              <w:rPr>
                <w:rFonts w:ascii="Arial" w:hAnsi="Arial" w:cs="Arial"/>
                <w:b/>
                <w:sz w:val="24"/>
                <w:szCs w:val="24"/>
              </w:rPr>
            </w:pPr>
            <w:r w:rsidRPr="003E5B40">
              <w:rPr>
                <w:rFonts w:ascii="Arial" w:hAnsi="Arial" w:cs="Arial"/>
                <w:b/>
                <w:sz w:val="24"/>
                <w:szCs w:val="24"/>
              </w:rPr>
              <w:t>Brand name</w:t>
            </w:r>
          </w:p>
        </w:tc>
        <w:tc>
          <w:tcPr>
            <w:tcW w:w="10530" w:type="dxa"/>
            <w:tcBorders>
              <w:left w:val="single" w:sz="4" w:space="0" w:color="auto"/>
            </w:tcBorders>
          </w:tcPr>
          <w:p w:rsidR="003E5B40" w:rsidRPr="003E5B40" w:rsidRDefault="003E5B40" w:rsidP="003E5B40">
            <w:pPr>
              <w:rPr>
                <w:rFonts w:ascii="Arial" w:hAnsi="Arial" w:cs="Arial"/>
                <w:sz w:val="24"/>
                <w:szCs w:val="24"/>
              </w:rPr>
            </w:pPr>
            <w:r>
              <w:rPr>
                <w:rFonts w:ascii="Arial" w:hAnsi="Arial" w:cs="Arial"/>
                <w:sz w:val="24"/>
                <w:szCs w:val="24"/>
              </w:rPr>
              <w:t>Flagyl, metroquin, metroquino</w:t>
            </w:r>
            <w:r w:rsidRPr="003E5B40">
              <w:rPr>
                <w:rFonts w:ascii="Arial" w:hAnsi="Arial" w:cs="Arial"/>
                <w:sz w:val="24"/>
                <w:szCs w:val="24"/>
              </w:rPr>
              <w:t>l</w:t>
            </w:r>
            <w:r>
              <w:rPr>
                <w:rFonts w:ascii="Arial" w:hAnsi="Arial" w:cs="Arial"/>
                <w:sz w:val="24"/>
                <w:szCs w:val="24"/>
              </w:rPr>
              <w:t>, Albendazole</w:t>
            </w:r>
          </w:p>
        </w:tc>
      </w:tr>
      <w:tr w:rsidR="003E5B40" w:rsidTr="003E5B40">
        <w:tc>
          <w:tcPr>
            <w:tcW w:w="2808" w:type="dxa"/>
            <w:tcBorders>
              <w:right w:val="single" w:sz="4" w:space="0" w:color="auto"/>
            </w:tcBorders>
          </w:tcPr>
          <w:p w:rsidR="003E5B40" w:rsidRPr="003E5B40" w:rsidRDefault="003E5B40" w:rsidP="00F8266F">
            <w:pPr>
              <w:rPr>
                <w:rFonts w:ascii="Arial" w:hAnsi="Arial" w:cs="Arial"/>
                <w:b/>
                <w:sz w:val="24"/>
                <w:szCs w:val="24"/>
              </w:rPr>
            </w:pPr>
            <w:r w:rsidRPr="003E5B40">
              <w:rPr>
                <w:rFonts w:ascii="Arial" w:hAnsi="Arial" w:cs="Arial"/>
                <w:b/>
                <w:sz w:val="24"/>
                <w:szCs w:val="24"/>
              </w:rPr>
              <w:t>Uses</w:t>
            </w:r>
          </w:p>
        </w:tc>
        <w:tc>
          <w:tcPr>
            <w:tcW w:w="10530" w:type="dxa"/>
            <w:tcBorders>
              <w:left w:val="single" w:sz="4" w:space="0" w:color="auto"/>
            </w:tcBorders>
          </w:tcPr>
          <w:p w:rsidR="003E5B40" w:rsidRPr="003E5B40" w:rsidRDefault="003E5B40" w:rsidP="003E5B40">
            <w:pPr>
              <w:rPr>
                <w:rFonts w:ascii="Arial" w:hAnsi="Arial" w:cs="Arial"/>
                <w:sz w:val="24"/>
                <w:szCs w:val="24"/>
              </w:rPr>
            </w:pPr>
            <w:r w:rsidRPr="003E5B40">
              <w:rPr>
                <w:rFonts w:ascii="Arial" w:hAnsi="Arial" w:cs="Arial"/>
                <w:sz w:val="24"/>
                <w:szCs w:val="24"/>
              </w:rPr>
              <w:t>Treatment of amoebic dysentery, amoebic hepatitis.</w:t>
            </w:r>
          </w:p>
        </w:tc>
      </w:tr>
    </w:tbl>
    <w:p w:rsidR="006C5A1B" w:rsidRDefault="006C5A1B" w:rsidP="009D77FF"/>
    <w:p w:rsidR="006C5A1B" w:rsidRPr="006C5A1B" w:rsidRDefault="006C5A1B" w:rsidP="006C5A1B">
      <w:pPr>
        <w:pStyle w:val="NoSpacing"/>
        <w:jc w:val="center"/>
        <w:rPr>
          <w:rFonts w:ascii="Arial" w:hAnsi="Arial" w:cs="Arial"/>
          <w:b/>
          <w:sz w:val="32"/>
          <w:szCs w:val="32"/>
        </w:rPr>
      </w:pPr>
      <w:r>
        <w:br w:type="page"/>
      </w:r>
      <w:r w:rsidRPr="006C5A1B">
        <w:rPr>
          <w:rFonts w:ascii="Arial" w:hAnsi="Arial" w:cs="Arial"/>
          <w:b/>
          <w:sz w:val="32"/>
          <w:szCs w:val="32"/>
        </w:rPr>
        <w:lastRenderedPageBreak/>
        <w:t>Chapter - 9</w:t>
      </w:r>
    </w:p>
    <w:p w:rsidR="006C5A1B" w:rsidRPr="006C5A1B" w:rsidRDefault="006C5A1B" w:rsidP="006C5A1B">
      <w:pPr>
        <w:pStyle w:val="NoSpacing"/>
        <w:jc w:val="center"/>
        <w:rPr>
          <w:rFonts w:ascii="Arial" w:hAnsi="Arial" w:cs="Arial"/>
          <w:b/>
          <w:sz w:val="32"/>
          <w:szCs w:val="32"/>
        </w:rPr>
      </w:pPr>
      <w:r w:rsidRPr="006C5A1B">
        <w:rPr>
          <w:rFonts w:ascii="Arial" w:hAnsi="Arial" w:cs="Arial"/>
          <w:b/>
          <w:sz w:val="32"/>
          <w:szCs w:val="32"/>
        </w:rPr>
        <w:t>Anti- Fungal Agent</w:t>
      </w:r>
    </w:p>
    <w:tbl>
      <w:tblPr>
        <w:tblW w:w="13543" w:type="dxa"/>
        <w:tblInd w:w="-2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543"/>
      </w:tblGrid>
      <w:tr w:rsidR="006C5A1B" w:rsidTr="006C5A1B">
        <w:trPr>
          <w:trHeight w:val="8072"/>
        </w:trPr>
        <w:tc>
          <w:tcPr>
            <w:tcW w:w="13543" w:type="dxa"/>
          </w:tcPr>
          <w:p w:rsidR="006C5A1B" w:rsidRPr="009A4842" w:rsidRDefault="006C5A1B" w:rsidP="00B11056">
            <w:pPr>
              <w:pStyle w:val="NoSpacing"/>
              <w:rPr>
                <w:rFonts w:ascii="Arial" w:hAnsi="Arial" w:cs="Arial"/>
                <w:sz w:val="24"/>
                <w:szCs w:val="24"/>
              </w:rPr>
            </w:pPr>
            <w:r w:rsidRPr="009A4842">
              <w:rPr>
                <w:rFonts w:ascii="Arial" w:hAnsi="Arial" w:cs="Arial"/>
                <w:sz w:val="24"/>
                <w:szCs w:val="24"/>
              </w:rPr>
              <w:t xml:space="preserve">Disease caused by fungus is known as mycosis. </w:t>
            </w:r>
            <w:r w:rsidRPr="009A4842">
              <w:rPr>
                <w:rFonts w:ascii="Arial" w:hAnsi="Arial" w:cs="Arial"/>
                <w:sz w:val="24"/>
                <w:szCs w:val="24"/>
                <w:shd w:val="clear" w:color="auto" w:fill="FFFFFF"/>
              </w:rPr>
              <w:t xml:space="preserve">Mycoses are common and a variety of environmental and physiological conditions can contribute to the development of fungal diseases. </w:t>
            </w:r>
            <w:r w:rsidRPr="009A4842">
              <w:rPr>
                <w:rFonts w:ascii="Arial" w:hAnsi="Arial" w:cs="Arial"/>
                <w:sz w:val="24"/>
                <w:szCs w:val="24"/>
              </w:rPr>
              <w:t>People are at risk of fungal infections when they are taking strong</w:t>
            </w:r>
            <w:r w:rsidRPr="009A4842">
              <w:rPr>
                <w:rStyle w:val="apple-converted-space"/>
                <w:rFonts w:ascii="Arial" w:hAnsi="Arial" w:cs="Arial"/>
                <w:color w:val="000000"/>
                <w:sz w:val="24"/>
                <w:szCs w:val="24"/>
              </w:rPr>
              <w:t> </w:t>
            </w:r>
            <w:hyperlink r:id="rId31" w:tooltip="Antibiotics" w:history="1">
              <w:r w:rsidRPr="009A4842">
                <w:rPr>
                  <w:rStyle w:val="Hyperlink"/>
                  <w:rFonts w:ascii="Arial" w:hAnsi="Arial" w:cs="Arial"/>
                  <w:color w:val="auto"/>
                  <w:sz w:val="24"/>
                  <w:szCs w:val="24"/>
                  <w:u w:val="none"/>
                </w:rPr>
                <w:t>antibiotics</w:t>
              </w:r>
            </w:hyperlink>
            <w:r w:rsidRPr="009A4842">
              <w:rPr>
                <w:rStyle w:val="apple-converted-space"/>
                <w:rFonts w:ascii="Arial" w:hAnsi="Arial" w:cs="Arial"/>
                <w:color w:val="000000"/>
                <w:sz w:val="24"/>
                <w:szCs w:val="24"/>
              </w:rPr>
              <w:t> </w:t>
            </w:r>
            <w:r w:rsidRPr="009A4842">
              <w:rPr>
                <w:rFonts w:ascii="Arial" w:hAnsi="Arial" w:cs="Arial"/>
                <w:sz w:val="24"/>
                <w:szCs w:val="24"/>
              </w:rPr>
              <w:t>for a long period of time because antibiotics kill not only damaging</w:t>
            </w:r>
            <w:r w:rsidRPr="009A4842">
              <w:rPr>
                <w:rStyle w:val="apple-converted-space"/>
                <w:rFonts w:ascii="Arial" w:hAnsi="Arial" w:cs="Arial"/>
                <w:color w:val="000000"/>
                <w:sz w:val="24"/>
                <w:szCs w:val="24"/>
              </w:rPr>
              <w:t> </w:t>
            </w:r>
            <w:hyperlink r:id="rId32" w:tooltip="Bacteria" w:history="1">
              <w:r w:rsidRPr="009A4842">
                <w:rPr>
                  <w:rStyle w:val="Hyperlink"/>
                  <w:rFonts w:ascii="Arial" w:hAnsi="Arial" w:cs="Arial"/>
                  <w:color w:val="auto"/>
                  <w:sz w:val="24"/>
                  <w:szCs w:val="24"/>
                  <w:u w:val="none"/>
                </w:rPr>
                <w:t>bacteria</w:t>
              </w:r>
            </w:hyperlink>
            <w:r w:rsidRPr="009A4842">
              <w:rPr>
                <w:rFonts w:ascii="Arial" w:hAnsi="Arial" w:cs="Arial"/>
                <w:sz w:val="24"/>
                <w:szCs w:val="24"/>
              </w:rPr>
              <w:t>, but healthy bacteria as well. This alters the balance of microorganisms in the</w:t>
            </w:r>
            <w:r w:rsidRPr="009A4842">
              <w:rPr>
                <w:rStyle w:val="apple-converted-space"/>
                <w:rFonts w:ascii="Arial" w:hAnsi="Arial" w:cs="Arial"/>
                <w:color w:val="000000"/>
                <w:sz w:val="24"/>
                <w:szCs w:val="24"/>
              </w:rPr>
              <w:t> </w:t>
            </w:r>
            <w:hyperlink r:id="rId33" w:tooltip="Mouth" w:history="1">
              <w:r w:rsidRPr="009A4842">
                <w:rPr>
                  <w:rStyle w:val="Hyperlink"/>
                  <w:rFonts w:ascii="Arial" w:hAnsi="Arial" w:cs="Arial"/>
                  <w:color w:val="auto"/>
                  <w:sz w:val="24"/>
                  <w:szCs w:val="24"/>
                  <w:u w:val="none"/>
                </w:rPr>
                <w:t>mouth</w:t>
              </w:r>
            </w:hyperlink>
            <w:r w:rsidRPr="009A4842">
              <w:rPr>
                <w:rFonts w:ascii="Arial" w:hAnsi="Arial" w:cs="Arial"/>
                <w:sz w:val="24"/>
                <w:szCs w:val="24"/>
              </w:rPr>
              <w:t>,</w:t>
            </w:r>
            <w:r w:rsidRPr="009A4842">
              <w:rPr>
                <w:rStyle w:val="apple-converted-space"/>
                <w:rFonts w:ascii="Arial" w:hAnsi="Arial" w:cs="Arial"/>
                <w:sz w:val="24"/>
                <w:szCs w:val="24"/>
              </w:rPr>
              <w:t> </w:t>
            </w:r>
            <w:hyperlink r:id="rId34" w:tooltip="Vagina" w:history="1">
              <w:r w:rsidRPr="009A4842">
                <w:rPr>
                  <w:rStyle w:val="Hyperlink"/>
                  <w:rFonts w:ascii="Arial" w:hAnsi="Arial" w:cs="Arial"/>
                  <w:color w:val="auto"/>
                  <w:sz w:val="24"/>
                  <w:szCs w:val="24"/>
                  <w:u w:val="none"/>
                </w:rPr>
                <w:t>vagina</w:t>
              </w:r>
            </w:hyperlink>
            <w:r w:rsidRPr="009A4842">
              <w:rPr>
                <w:rFonts w:ascii="Arial" w:hAnsi="Arial" w:cs="Arial"/>
                <w:sz w:val="24"/>
                <w:szCs w:val="24"/>
              </w:rPr>
              <w:t>,</w:t>
            </w:r>
            <w:r w:rsidRPr="009A4842">
              <w:rPr>
                <w:rStyle w:val="apple-converted-space"/>
                <w:rFonts w:ascii="Arial" w:hAnsi="Arial" w:cs="Arial"/>
                <w:sz w:val="24"/>
                <w:szCs w:val="24"/>
              </w:rPr>
              <w:t> </w:t>
            </w:r>
            <w:hyperlink r:id="rId35" w:tooltip="Intestines" w:history="1">
              <w:r w:rsidRPr="009A4842">
                <w:rPr>
                  <w:rStyle w:val="Hyperlink"/>
                  <w:rFonts w:ascii="Arial" w:hAnsi="Arial" w:cs="Arial"/>
                  <w:color w:val="auto"/>
                  <w:sz w:val="24"/>
                  <w:szCs w:val="24"/>
                  <w:u w:val="none"/>
                </w:rPr>
                <w:t>intestines</w:t>
              </w:r>
            </w:hyperlink>
            <w:r w:rsidRPr="009A4842">
              <w:rPr>
                <w:rStyle w:val="apple-converted-space"/>
                <w:rFonts w:ascii="Arial" w:hAnsi="Arial" w:cs="Arial"/>
                <w:color w:val="000000"/>
                <w:sz w:val="24"/>
                <w:szCs w:val="24"/>
              </w:rPr>
              <w:t> </w:t>
            </w:r>
            <w:r w:rsidRPr="009A4842">
              <w:rPr>
                <w:rFonts w:ascii="Arial" w:hAnsi="Arial" w:cs="Arial"/>
                <w:sz w:val="24"/>
                <w:szCs w:val="24"/>
              </w:rPr>
              <w:t>and other places in the body, and results in an overgrowth of fungus.</w:t>
            </w:r>
          </w:p>
          <w:p w:rsidR="006C5A1B" w:rsidRPr="009A4842" w:rsidRDefault="006C5A1B" w:rsidP="00B11056">
            <w:pPr>
              <w:pStyle w:val="NoSpacing"/>
              <w:rPr>
                <w:rFonts w:ascii="Arial" w:hAnsi="Arial" w:cs="Arial"/>
                <w:sz w:val="24"/>
                <w:szCs w:val="24"/>
              </w:rPr>
            </w:pPr>
            <w:r w:rsidRPr="009A4842">
              <w:rPr>
                <w:rFonts w:ascii="Arial" w:hAnsi="Arial" w:cs="Arial"/>
                <w:sz w:val="24"/>
                <w:szCs w:val="24"/>
              </w:rPr>
              <w:t>Individual with weakened</w:t>
            </w:r>
            <w:r w:rsidRPr="009A4842">
              <w:rPr>
                <w:rStyle w:val="apple-converted-space"/>
                <w:rFonts w:ascii="Arial" w:hAnsi="Arial" w:cs="Arial"/>
                <w:color w:val="000000"/>
                <w:sz w:val="24"/>
                <w:szCs w:val="24"/>
              </w:rPr>
              <w:t> </w:t>
            </w:r>
            <w:hyperlink r:id="rId36" w:tooltip="Immune system" w:history="1">
              <w:r w:rsidRPr="009A4842">
                <w:rPr>
                  <w:rStyle w:val="Hyperlink"/>
                  <w:rFonts w:ascii="Arial" w:hAnsi="Arial" w:cs="Arial"/>
                  <w:color w:val="auto"/>
                  <w:sz w:val="24"/>
                  <w:szCs w:val="24"/>
                  <w:u w:val="none"/>
                </w:rPr>
                <w:t>immune systems</w:t>
              </w:r>
            </w:hyperlink>
            <w:r w:rsidRPr="009A4842">
              <w:rPr>
                <w:rStyle w:val="apple-converted-space"/>
                <w:rFonts w:ascii="Arial" w:hAnsi="Arial" w:cs="Arial"/>
                <w:color w:val="000000"/>
                <w:sz w:val="24"/>
                <w:szCs w:val="24"/>
              </w:rPr>
              <w:t> </w:t>
            </w:r>
            <w:r w:rsidRPr="009A4842">
              <w:rPr>
                <w:rFonts w:ascii="Arial" w:hAnsi="Arial" w:cs="Arial"/>
                <w:sz w:val="24"/>
                <w:szCs w:val="24"/>
              </w:rPr>
              <w:t>are also at risk of developing fungal infections. This is the case of people with</w:t>
            </w:r>
            <w:r w:rsidRPr="009A4842">
              <w:rPr>
                <w:rStyle w:val="apple-converted-space"/>
                <w:rFonts w:ascii="Arial" w:hAnsi="Arial" w:cs="Arial"/>
                <w:color w:val="000000"/>
                <w:sz w:val="24"/>
                <w:szCs w:val="24"/>
              </w:rPr>
              <w:t> </w:t>
            </w:r>
            <w:hyperlink r:id="rId37" w:tooltip="HIV" w:history="1">
              <w:r w:rsidRPr="00D3710F">
                <w:rPr>
                  <w:rStyle w:val="Hyperlink"/>
                  <w:rFonts w:ascii="Arial" w:hAnsi="Arial" w:cs="Arial"/>
                  <w:b/>
                  <w:color w:val="auto"/>
                  <w:sz w:val="24"/>
                  <w:szCs w:val="24"/>
                  <w:u w:val="none"/>
                </w:rPr>
                <w:t>HIV</w:t>
              </w:r>
            </w:hyperlink>
            <w:r w:rsidRPr="00D3710F">
              <w:rPr>
                <w:rFonts w:ascii="Arial" w:hAnsi="Arial" w:cs="Arial"/>
                <w:b/>
                <w:sz w:val="24"/>
                <w:szCs w:val="24"/>
              </w:rPr>
              <w:t>/</w:t>
            </w:r>
            <w:hyperlink r:id="rId38" w:tooltip="AIDS" w:history="1">
              <w:r w:rsidRPr="00D3710F">
                <w:rPr>
                  <w:rStyle w:val="Hyperlink"/>
                  <w:rFonts w:ascii="Arial" w:hAnsi="Arial" w:cs="Arial"/>
                  <w:b/>
                  <w:color w:val="auto"/>
                  <w:sz w:val="24"/>
                  <w:szCs w:val="24"/>
                  <w:u w:val="none"/>
                </w:rPr>
                <w:t>AIDS</w:t>
              </w:r>
            </w:hyperlink>
            <w:r w:rsidRPr="009A4842">
              <w:rPr>
                <w:rFonts w:ascii="Arial" w:hAnsi="Arial" w:cs="Arial"/>
                <w:sz w:val="24"/>
                <w:szCs w:val="24"/>
              </w:rPr>
              <w:t>, people under</w:t>
            </w:r>
            <w:r w:rsidRPr="009A4842">
              <w:rPr>
                <w:rStyle w:val="apple-converted-space"/>
                <w:rFonts w:ascii="Arial" w:hAnsi="Arial" w:cs="Arial"/>
                <w:color w:val="000000"/>
                <w:sz w:val="24"/>
                <w:szCs w:val="24"/>
              </w:rPr>
              <w:t> </w:t>
            </w:r>
            <w:hyperlink r:id="rId39" w:tooltip="Steroid" w:history="1">
              <w:r w:rsidRPr="00D3710F">
                <w:rPr>
                  <w:rStyle w:val="Hyperlink"/>
                  <w:rFonts w:ascii="Arial" w:hAnsi="Arial" w:cs="Arial"/>
                  <w:color w:val="auto"/>
                  <w:sz w:val="24"/>
                  <w:szCs w:val="24"/>
                  <w:u w:val="none"/>
                </w:rPr>
                <w:t>steroid</w:t>
              </w:r>
            </w:hyperlink>
            <w:r w:rsidRPr="009A4842">
              <w:rPr>
                <w:rStyle w:val="apple-converted-space"/>
                <w:rFonts w:ascii="Arial" w:hAnsi="Arial" w:cs="Arial"/>
                <w:color w:val="000000"/>
                <w:sz w:val="24"/>
                <w:szCs w:val="24"/>
              </w:rPr>
              <w:t> </w:t>
            </w:r>
            <w:r w:rsidRPr="009A4842">
              <w:rPr>
                <w:rFonts w:ascii="Arial" w:hAnsi="Arial" w:cs="Arial"/>
                <w:sz w:val="24"/>
                <w:szCs w:val="24"/>
              </w:rPr>
              <w:t>treatments, and people taking</w:t>
            </w:r>
            <w:r>
              <w:rPr>
                <w:rFonts w:ascii="Arial" w:hAnsi="Arial" w:cs="Arial"/>
                <w:sz w:val="24"/>
                <w:szCs w:val="24"/>
              </w:rPr>
              <w:t xml:space="preserve"> </w:t>
            </w:r>
            <w:hyperlink r:id="rId40" w:tooltip="Chemotherapy" w:history="1">
              <w:r w:rsidRPr="009A4842">
                <w:rPr>
                  <w:rStyle w:val="Hyperlink"/>
                  <w:rFonts w:ascii="Arial" w:hAnsi="Arial" w:cs="Arial"/>
                  <w:color w:val="auto"/>
                  <w:sz w:val="24"/>
                  <w:szCs w:val="24"/>
                  <w:u w:val="none"/>
                </w:rPr>
                <w:t>chemotherapy</w:t>
              </w:r>
            </w:hyperlink>
            <w:r w:rsidRPr="009A4842">
              <w:rPr>
                <w:rFonts w:ascii="Arial" w:hAnsi="Arial" w:cs="Arial"/>
                <w:sz w:val="24"/>
                <w:szCs w:val="24"/>
              </w:rPr>
              <w:t>. People with</w:t>
            </w:r>
            <w:r w:rsidRPr="009A4842">
              <w:rPr>
                <w:rStyle w:val="apple-converted-space"/>
                <w:rFonts w:ascii="Arial" w:hAnsi="Arial" w:cs="Arial"/>
                <w:color w:val="000000"/>
                <w:sz w:val="24"/>
                <w:szCs w:val="24"/>
              </w:rPr>
              <w:t> </w:t>
            </w:r>
            <w:hyperlink r:id="rId41" w:tooltip="Diabetes" w:history="1">
              <w:r w:rsidRPr="009A4842">
                <w:rPr>
                  <w:rStyle w:val="Hyperlink"/>
                  <w:rFonts w:ascii="Arial" w:hAnsi="Arial" w:cs="Arial"/>
                  <w:color w:val="auto"/>
                  <w:sz w:val="24"/>
                  <w:szCs w:val="24"/>
                  <w:u w:val="none"/>
                </w:rPr>
                <w:t>diabetes</w:t>
              </w:r>
            </w:hyperlink>
            <w:r w:rsidRPr="009A4842">
              <w:rPr>
                <w:rStyle w:val="apple-converted-space"/>
                <w:rFonts w:ascii="Arial" w:hAnsi="Arial" w:cs="Arial"/>
                <w:sz w:val="24"/>
                <w:szCs w:val="24"/>
              </w:rPr>
              <w:t> </w:t>
            </w:r>
            <w:r w:rsidRPr="009A4842">
              <w:rPr>
                <w:rFonts w:ascii="Arial" w:hAnsi="Arial" w:cs="Arial"/>
                <w:sz w:val="24"/>
                <w:szCs w:val="24"/>
              </w:rPr>
              <w:t>also tend to develop fungal infections.</w:t>
            </w:r>
          </w:p>
          <w:p w:rsidR="006C5A1B" w:rsidRPr="009A4842" w:rsidRDefault="006C5A1B" w:rsidP="00B11056">
            <w:pPr>
              <w:pStyle w:val="NoSpacing"/>
              <w:rPr>
                <w:rFonts w:ascii="Arial" w:hAnsi="Arial" w:cs="Arial"/>
                <w:b/>
                <w:sz w:val="24"/>
                <w:szCs w:val="24"/>
                <w:shd w:val="clear" w:color="auto" w:fill="FFFFFF"/>
              </w:rPr>
            </w:pPr>
            <w:r w:rsidRPr="009A4842">
              <w:rPr>
                <w:rFonts w:ascii="Arial" w:hAnsi="Arial" w:cs="Arial"/>
                <w:b/>
                <w:sz w:val="24"/>
                <w:szCs w:val="24"/>
                <w:shd w:val="clear" w:color="auto" w:fill="FFFFFF"/>
              </w:rPr>
              <w:t>Mycoses are classified according to the</w:t>
            </w:r>
            <w:r w:rsidRPr="00D3710F">
              <w:rPr>
                <w:rStyle w:val="apple-converted-space"/>
                <w:rFonts w:ascii="Arial" w:hAnsi="Arial" w:cs="Arial"/>
                <w:b/>
                <w:sz w:val="24"/>
                <w:szCs w:val="24"/>
                <w:shd w:val="clear" w:color="auto" w:fill="FFFFFF"/>
              </w:rPr>
              <w:t> </w:t>
            </w:r>
            <w:hyperlink r:id="rId42" w:tooltip="Biological tissue" w:history="1">
              <w:r w:rsidRPr="00D3710F">
                <w:rPr>
                  <w:rStyle w:val="Hyperlink"/>
                  <w:rFonts w:ascii="Arial" w:hAnsi="Arial" w:cs="Arial"/>
                  <w:b/>
                  <w:color w:val="auto"/>
                  <w:sz w:val="24"/>
                  <w:szCs w:val="24"/>
                  <w:u w:val="none"/>
                  <w:shd w:val="clear" w:color="auto" w:fill="FFFFFF"/>
                </w:rPr>
                <w:t>tissue</w:t>
              </w:r>
            </w:hyperlink>
            <w:r w:rsidRPr="009A4842">
              <w:rPr>
                <w:rStyle w:val="apple-converted-space"/>
                <w:rFonts w:ascii="Arial" w:hAnsi="Arial" w:cs="Arial"/>
                <w:b/>
                <w:color w:val="000000"/>
                <w:sz w:val="24"/>
                <w:szCs w:val="24"/>
                <w:shd w:val="clear" w:color="auto" w:fill="FFFFFF"/>
              </w:rPr>
              <w:t> </w:t>
            </w:r>
            <w:r w:rsidRPr="009A4842">
              <w:rPr>
                <w:rFonts w:ascii="Arial" w:hAnsi="Arial" w:cs="Arial"/>
                <w:b/>
                <w:sz w:val="24"/>
                <w:szCs w:val="24"/>
                <w:shd w:val="clear" w:color="auto" w:fill="FFFFFF"/>
              </w:rPr>
              <w:t>levels initially colonized</w:t>
            </w:r>
          </w:p>
          <w:p w:rsidR="006C5A1B" w:rsidRPr="00D3710F" w:rsidRDefault="006C5A1B" w:rsidP="00B11056">
            <w:pPr>
              <w:pStyle w:val="NoSpacing"/>
              <w:rPr>
                <w:rFonts w:ascii="Arial" w:eastAsia="Times New Roman" w:hAnsi="Arial" w:cs="Arial"/>
                <w:b/>
                <w:sz w:val="24"/>
                <w:szCs w:val="24"/>
              </w:rPr>
            </w:pPr>
            <w:r w:rsidRPr="009A4842">
              <w:rPr>
                <w:rFonts w:ascii="Arial" w:eastAsia="Times New Roman" w:hAnsi="Arial" w:cs="Arial"/>
                <w:b/>
                <w:sz w:val="24"/>
                <w:szCs w:val="24"/>
              </w:rPr>
              <w:t>1 Superficial mycoses</w:t>
            </w:r>
            <w:r>
              <w:rPr>
                <w:rFonts w:ascii="Arial" w:eastAsia="Times New Roman" w:hAnsi="Arial" w:cs="Arial"/>
                <w:b/>
                <w:sz w:val="24"/>
                <w:szCs w:val="24"/>
              </w:rPr>
              <w:t xml:space="preserve">:- </w:t>
            </w:r>
            <w:r w:rsidRPr="009A4842">
              <w:rPr>
                <w:rFonts w:ascii="Arial" w:eastAsia="Times New Roman" w:hAnsi="Arial" w:cs="Arial"/>
                <w:sz w:val="24"/>
                <w:szCs w:val="24"/>
              </w:rPr>
              <w:t>Superficial mycoses are limited to the outermost layers of the skin and hair</w:t>
            </w:r>
          </w:p>
          <w:p w:rsidR="006C5A1B" w:rsidRPr="00D3710F" w:rsidRDefault="006C5A1B" w:rsidP="00B11056">
            <w:pPr>
              <w:pStyle w:val="NoSpacing"/>
              <w:rPr>
                <w:rFonts w:ascii="Arial" w:hAnsi="Arial" w:cs="Arial"/>
                <w:b/>
                <w:bCs/>
                <w:color w:val="000000"/>
                <w:sz w:val="24"/>
                <w:szCs w:val="24"/>
              </w:rPr>
            </w:pPr>
            <w:r w:rsidRPr="009A4842">
              <w:rPr>
                <w:rStyle w:val="mw-headline"/>
                <w:rFonts w:ascii="Arial" w:hAnsi="Arial" w:cs="Arial"/>
                <w:b/>
                <w:color w:val="000000"/>
                <w:sz w:val="24"/>
                <w:szCs w:val="24"/>
              </w:rPr>
              <w:t>2 Subcutaneous mycoses</w:t>
            </w:r>
            <w:r>
              <w:rPr>
                <w:rStyle w:val="mw-editsection-bracket"/>
                <w:rFonts w:ascii="Arial" w:hAnsi="Arial" w:cs="Arial"/>
                <w:b/>
                <w:bCs/>
                <w:color w:val="000000"/>
                <w:sz w:val="24"/>
                <w:szCs w:val="24"/>
              </w:rPr>
              <w:t xml:space="preserve">:- </w:t>
            </w:r>
            <w:r w:rsidRPr="009A4842">
              <w:rPr>
                <w:rFonts w:ascii="Arial" w:hAnsi="Arial" w:cs="Arial"/>
                <w:sz w:val="24"/>
                <w:szCs w:val="24"/>
              </w:rPr>
              <w:t>Subcutaneous mycoses involve the dermis, subcutaneous tissues, muscle and fascia.</w:t>
            </w:r>
          </w:p>
          <w:p w:rsidR="006C5A1B" w:rsidRPr="009A4842" w:rsidRDefault="006C5A1B" w:rsidP="00B11056">
            <w:pPr>
              <w:pStyle w:val="NoSpacing"/>
              <w:rPr>
                <w:rFonts w:ascii="Arial" w:hAnsi="Arial" w:cs="Arial"/>
                <w:sz w:val="24"/>
                <w:szCs w:val="24"/>
              </w:rPr>
            </w:pPr>
            <w:r w:rsidRPr="009A4842">
              <w:rPr>
                <w:rFonts w:ascii="Arial" w:eastAsia="Times New Roman" w:hAnsi="Arial" w:cs="Arial"/>
                <w:b/>
                <w:sz w:val="24"/>
                <w:szCs w:val="24"/>
              </w:rPr>
              <w:t xml:space="preserve">3 </w:t>
            </w:r>
            <w:r w:rsidRPr="009A4842">
              <w:rPr>
                <w:rStyle w:val="mw-headline"/>
                <w:rFonts w:ascii="Arial" w:hAnsi="Arial" w:cs="Arial"/>
                <w:b/>
                <w:color w:val="000000"/>
                <w:sz w:val="24"/>
                <w:szCs w:val="24"/>
              </w:rPr>
              <w:t>Cutaneous mycoses</w:t>
            </w:r>
            <w:r>
              <w:rPr>
                <w:rFonts w:ascii="Arial" w:hAnsi="Arial" w:cs="Arial"/>
                <w:sz w:val="24"/>
                <w:szCs w:val="24"/>
              </w:rPr>
              <w:t>:-</w:t>
            </w:r>
            <w:r w:rsidRPr="009A4842">
              <w:rPr>
                <w:rFonts w:ascii="Arial" w:hAnsi="Arial" w:cs="Arial"/>
                <w:sz w:val="24"/>
                <w:szCs w:val="24"/>
              </w:rPr>
              <w:t>Cutaneous mycoses extend deeper into the</w:t>
            </w:r>
            <w:r w:rsidRPr="009A4842">
              <w:rPr>
                <w:rStyle w:val="apple-converted-space"/>
                <w:rFonts w:ascii="Arial" w:hAnsi="Arial" w:cs="Arial"/>
                <w:color w:val="000000"/>
                <w:sz w:val="24"/>
                <w:szCs w:val="24"/>
              </w:rPr>
              <w:t> </w:t>
            </w:r>
            <w:hyperlink r:id="rId43" w:tooltip="Epidermis (skin)" w:history="1">
              <w:r w:rsidRPr="00D3710F">
                <w:rPr>
                  <w:rStyle w:val="Hyperlink"/>
                  <w:rFonts w:ascii="Arial" w:hAnsi="Arial" w:cs="Arial"/>
                  <w:color w:val="auto"/>
                  <w:sz w:val="24"/>
                  <w:szCs w:val="24"/>
                  <w:u w:val="none"/>
                </w:rPr>
                <w:t>epidermis</w:t>
              </w:r>
            </w:hyperlink>
            <w:r w:rsidRPr="00D3710F">
              <w:rPr>
                <w:rFonts w:ascii="Arial" w:hAnsi="Arial" w:cs="Arial"/>
                <w:sz w:val="24"/>
                <w:szCs w:val="24"/>
              </w:rPr>
              <w:t>,</w:t>
            </w:r>
            <w:r w:rsidRPr="009A4842">
              <w:rPr>
                <w:rFonts w:ascii="Arial" w:hAnsi="Arial" w:cs="Arial"/>
                <w:sz w:val="24"/>
                <w:szCs w:val="24"/>
              </w:rPr>
              <w:t xml:space="preserve"> and also include invasive hair and nail diseases.</w:t>
            </w:r>
          </w:p>
          <w:p w:rsidR="006C5A1B" w:rsidRPr="009A4842" w:rsidRDefault="006C5A1B" w:rsidP="00B11056">
            <w:pPr>
              <w:pStyle w:val="NoSpacing"/>
              <w:rPr>
                <w:rFonts w:ascii="Arial" w:hAnsi="Arial" w:cs="Arial"/>
                <w:sz w:val="24"/>
                <w:szCs w:val="24"/>
              </w:rPr>
            </w:pPr>
            <w:r w:rsidRPr="009A4842">
              <w:rPr>
                <w:rStyle w:val="mw-headline"/>
                <w:rFonts w:ascii="Arial" w:hAnsi="Arial" w:cs="Arial"/>
                <w:b/>
                <w:color w:val="000000"/>
                <w:sz w:val="24"/>
                <w:szCs w:val="24"/>
              </w:rPr>
              <w:t>4 Systemic mycoses due to primary pathogens</w:t>
            </w:r>
            <w:r>
              <w:rPr>
                <w:rFonts w:ascii="Arial" w:hAnsi="Arial" w:cs="Arial"/>
                <w:sz w:val="24"/>
                <w:szCs w:val="24"/>
              </w:rPr>
              <w:t xml:space="preserve">:- </w:t>
            </w:r>
            <w:r w:rsidRPr="009A4842">
              <w:rPr>
                <w:rFonts w:ascii="Arial" w:hAnsi="Arial" w:cs="Arial"/>
                <w:sz w:val="24"/>
                <w:szCs w:val="24"/>
              </w:rPr>
              <w:t xml:space="preserve">Systemic mycoses due to primary pathogens originate primarily in </w:t>
            </w:r>
            <w:r w:rsidRPr="00D3710F">
              <w:rPr>
                <w:rFonts w:ascii="Arial" w:hAnsi="Arial" w:cs="Arial"/>
                <w:sz w:val="24"/>
                <w:szCs w:val="24"/>
              </w:rPr>
              <w:t>the</w:t>
            </w:r>
            <w:r w:rsidRPr="00D3710F">
              <w:rPr>
                <w:rStyle w:val="apple-converted-space"/>
                <w:rFonts w:ascii="Arial" w:hAnsi="Arial" w:cs="Arial"/>
                <w:sz w:val="24"/>
                <w:szCs w:val="24"/>
              </w:rPr>
              <w:t> </w:t>
            </w:r>
            <w:hyperlink r:id="rId44" w:tooltip="Lung" w:history="1">
              <w:r w:rsidRPr="00D3710F">
                <w:rPr>
                  <w:rStyle w:val="Hyperlink"/>
                  <w:rFonts w:ascii="Arial" w:hAnsi="Arial" w:cs="Arial"/>
                  <w:color w:val="auto"/>
                  <w:sz w:val="24"/>
                  <w:szCs w:val="24"/>
                  <w:u w:val="none"/>
                </w:rPr>
                <w:t>lungs</w:t>
              </w:r>
            </w:hyperlink>
            <w:r w:rsidRPr="009A4842">
              <w:rPr>
                <w:rStyle w:val="apple-converted-space"/>
                <w:rFonts w:ascii="Arial" w:hAnsi="Arial" w:cs="Arial"/>
                <w:color w:val="000000"/>
                <w:sz w:val="24"/>
                <w:szCs w:val="24"/>
              </w:rPr>
              <w:t> </w:t>
            </w:r>
            <w:r w:rsidRPr="009A4842">
              <w:rPr>
                <w:rFonts w:ascii="Arial" w:hAnsi="Arial" w:cs="Arial"/>
                <w:sz w:val="24"/>
                <w:szCs w:val="24"/>
              </w:rPr>
              <w:t>and may spread to many organ systems</w:t>
            </w:r>
          </w:p>
          <w:p w:rsidR="006C5A1B" w:rsidRDefault="006C5A1B" w:rsidP="00B11056">
            <w:pPr>
              <w:pStyle w:val="NoSpacing"/>
              <w:rPr>
                <w:rFonts w:ascii="Arial" w:hAnsi="Arial" w:cs="Arial"/>
                <w:sz w:val="24"/>
                <w:szCs w:val="24"/>
              </w:rPr>
            </w:pPr>
            <w:r w:rsidRPr="009A4842">
              <w:rPr>
                <w:rStyle w:val="mw-headline"/>
                <w:rFonts w:ascii="Arial" w:hAnsi="Arial" w:cs="Arial"/>
                <w:b/>
                <w:color w:val="000000"/>
                <w:sz w:val="24"/>
                <w:szCs w:val="24"/>
              </w:rPr>
              <w:t>5 Systemic mycoses due to opportunistic pathogens</w:t>
            </w:r>
            <w:r>
              <w:rPr>
                <w:rFonts w:ascii="Arial" w:hAnsi="Arial" w:cs="Arial"/>
                <w:sz w:val="24"/>
                <w:szCs w:val="24"/>
              </w:rPr>
              <w:t>:-</w:t>
            </w:r>
            <w:r w:rsidRPr="009A4842">
              <w:rPr>
                <w:rFonts w:ascii="Arial" w:hAnsi="Arial" w:cs="Arial"/>
                <w:sz w:val="24"/>
                <w:szCs w:val="24"/>
              </w:rPr>
              <w:t>Systemic mycoses due to opportunistic pathogens are infections of patients with immune deficiencies</w:t>
            </w:r>
            <w:r>
              <w:rPr>
                <w:rFonts w:ascii="Arial" w:hAnsi="Arial" w:cs="Arial"/>
                <w:sz w:val="24"/>
                <w:szCs w:val="24"/>
              </w:rPr>
              <w:t>,</w:t>
            </w:r>
            <w:r w:rsidRPr="009A4842">
              <w:rPr>
                <w:rFonts w:ascii="Arial" w:hAnsi="Arial" w:cs="Arial"/>
                <w:sz w:val="24"/>
                <w:szCs w:val="24"/>
              </w:rPr>
              <w:t xml:space="preserve"> who would otherwise not be infected. Examples of immunocompromised conditions </w:t>
            </w:r>
            <w:r w:rsidRPr="00D3710F">
              <w:rPr>
                <w:rFonts w:ascii="Arial" w:hAnsi="Arial" w:cs="Arial"/>
                <w:sz w:val="24"/>
                <w:szCs w:val="24"/>
              </w:rPr>
              <w:t>include</w:t>
            </w:r>
            <w:r>
              <w:rPr>
                <w:rFonts w:ascii="Arial" w:hAnsi="Arial" w:cs="Arial"/>
                <w:sz w:val="24"/>
                <w:szCs w:val="24"/>
              </w:rPr>
              <w:t xml:space="preserve"> </w:t>
            </w:r>
            <w:hyperlink r:id="rId45" w:tooltip="AIDS" w:history="1">
              <w:r w:rsidRPr="00D3710F">
                <w:rPr>
                  <w:rStyle w:val="Hyperlink"/>
                  <w:rFonts w:ascii="Arial" w:hAnsi="Arial" w:cs="Arial"/>
                  <w:color w:val="auto"/>
                  <w:sz w:val="24"/>
                  <w:szCs w:val="24"/>
                  <w:u w:val="none"/>
                </w:rPr>
                <w:t>AIDS</w:t>
              </w:r>
            </w:hyperlink>
            <w:r w:rsidRPr="00D3710F">
              <w:rPr>
                <w:rFonts w:ascii="Arial" w:hAnsi="Arial" w:cs="Arial"/>
                <w:sz w:val="24"/>
                <w:szCs w:val="24"/>
              </w:rPr>
              <w:t>,</w:t>
            </w:r>
            <w:r w:rsidRPr="009A4842">
              <w:rPr>
                <w:rFonts w:ascii="Arial" w:hAnsi="Arial" w:cs="Arial"/>
                <w:sz w:val="24"/>
                <w:szCs w:val="24"/>
              </w:rPr>
              <w:t xml:space="preserve"> alteration of normal flora by antibiotics,</w:t>
            </w:r>
            <w:r w:rsidRPr="009A4842">
              <w:rPr>
                <w:rStyle w:val="apple-converted-space"/>
                <w:rFonts w:ascii="Arial" w:hAnsi="Arial" w:cs="Arial"/>
                <w:color w:val="000000"/>
                <w:sz w:val="24"/>
                <w:szCs w:val="24"/>
              </w:rPr>
              <w:t> </w:t>
            </w:r>
            <w:hyperlink r:id="rId46" w:tooltip="Immunosuppressive therapy" w:history="1">
              <w:r w:rsidRPr="00D3710F">
                <w:rPr>
                  <w:rStyle w:val="Hyperlink"/>
                  <w:rFonts w:ascii="Arial" w:hAnsi="Arial" w:cs="Arial"/>
                  <w:color w:val="auto"/>
                  <w:sz w:val="24"/>
                  <w:szCs w:val="24"/>
                  <w:u w:val="none"/>
                </w:rPr>
                <w:t>immunosuppressive therapy</w:t>
              </w:r>
            </w:hyperlink>
            <w:r w:rsidRPr="00D3710F">
              <w:rPr>
                <w:rFonts w:ascii="Arial" w:hAnsi="Arial" w:cs="Arial"/>
                <w:sz w:val="24"/>
                <w:szCs w:val="24"/>
              </w:rPr>
              <w:t>, and</w:t>
            </w:r>
            <w:r w:rsidRPr="00D3710F">
              <w:rPr>
                <w:rStyle w:val="apple-converted-space"/>
                <w:rFonts w:ascii="Arial" w:hAnsi="Arial" w:cs="Arial"/>
                <w:sz w:val="24"/>
                <w:szCs w:val="24"/>
              </w:rPr>
              <w:t> </w:t>
            </w:r>
            <w:hyperlink r:id="rId47" w:tooltip="Metastatic cancer" w:history="1">
              <w:r w:rsidRPr="00D3710F">
                <w:rPr>
                  <w:rStyle w:val="Hyperlink"/>
                  <w:rFonts w:ascii="Arial" w:hAnsi="Arial" w:cs="Arial"/>
                  <w:color w:val="auto"/>
                  <w:sz w:val="24"/>
                  <w:szCs w:val="24"/>
                  <w:u w:val="none"/>
                </w:rPr>
                <w:t>metastatic cancer</w:t>
              </w:r>
            </w:hyperlink>
            <w:r>
              <w:rPr>
                <w:rFonts w:ascii="Arial" w:hAnsi="Arial" w:cs="Arial"/>
                <w:sz w:val="24"/>
                <w:szCs w:val="24"/>
              </w:rPr>
              <w:t>.</w:t>
            </w:r>
          </w:p>
          <w:p w:rsidR="006C5A1B" w:rsidRDefault="006C5A1B" w:rsidP="00B11056">
            <w:pPr>
              <w:pStyle w:val="NoSpacing"/>
              <w:rPr>
                <w:rFonts w:ascii="Arial" w:hAnsi="Arial" w:cs="Arial"/>
                <w:sz w:val="24"/>
                <w:szCs w:val="24"/>
              </w:rPr>
            </w:pPr>
          </w:p>
          <w:p w:rsidR="006C5A1B" w:rsidRPr="009A4842" w:rsidRDefault="006C5A1B" w:rsidP="00B11056">
            <w:pPr>
              <w:pStyle w:val="NoSpacing"/>
              <w:rPr>
                <w:rFonts w:ascii="Arial" w:hAnsi="Arial" w:cs="Arial"/>
                <w:sz w:val="24"/>
                <w:szCs w:val="24"/>
              </w:rPr>
            </w:pPr>
            <w:r w:rsidRPr="00D3710F">
              <w:rPr>
                <w:rFonts w:ascii="Arial" w:hAnsi="Arial" w:cs="Arial"/>
                <w:b/>
                <w:sz w:val="24"/>
                <w:szCs w:val="24"/>
              </w:rPr>
              <w:t>Anti fungal</w:t>
            </w:r>
            <w:r>
              <w:rPr>
                <w:rFonts w:ascii="Arial" w:hAnsi="Arial" w:cs="Arial"/>
                <w:sz w:val="24"/>
                <w:szCs w:val="24"/>
              </w:rPr>
              <w:t xml:space="preserve"> agents are used to treat variety of fungal infections. Some of antifungal agents are active orally while others are mostly applied in the form of ointments, creams, liniments, lotions, suspension etc</w:t>
            </w:r>
          </w:p>
          <w:p w:rsidR="006C5A1B" w:rsidRDefault="006C5A1B" w:rsidP="00B11056">
            <w:pPr>
              <w:pStyle w:val="NoSpacing"/>
              <w:rPr>
                <w:rFonts w:ascii="Arial" w:hAnsi="Arial" w:cs="Arial"/>
                <w:b/>
                <w:sz w:val="24"/>
                <w:szCs w:val="24"/>
                <w:u w:val="single"/>
              </w:rPr>
            </w:pPr>
          </w:p>
          <w:p w:rsidR="006C5A1B" w:rsidRPr="00C27881" w:rsidRDefault="006C5A1B" w:rsidP="00B11056">
            <w:pPr>
              <w:pStyle w:val="NoSpacing"/>
              <w:rPr>
                <w:rFonts w:ascii="Arial" w:hAnsi="Arial" w:cs="Arial"/>
                <w:b/>
                <w:sz w:val="24"/>
                <w:szCs w:val="24"/>
                <w:u w:val="single"/>
              </w:rPr>
            </w:pPr>
            <w:r>
              <w:rPr>
                <w:rFonts w:ascii="Arial" w:hAnsi="Arial" w:cs="Arial"/>
                <w:b/>
                <w:sz w:val="24"/>
                <w:szCs w:val="24"/>
                <w:u w:val="single"/>
              </w:rPr>
              <w:t>CLASSIFICATION OF ANTI-FUNGAL</w:t>
            </w:r>
            <w:r w:rsidRPr="00C27881">
              <w:rPr>
                <w:rFonts w:ascii="Arial" w:hAnsi="Arial" w:cs="Arial"/>
                <w:b/>
                <w:sz w:val="24"/>
                <w:szCs w:val="24"/>
                <w:u w:val="single"/>
              </w:rPr>
              <w:t xml:space="preserve"> DRUGS</w:t>
            </w:r>
          </w:p>
          <w:p w:rsidR="006C5A1B" w:rsidRPr="00C27881" w:rsidRDefault="006C5A1B" w:rsidP="00B11056">
            <w:pPr>
              <w:pStyle w:val="NoSpacing"/>
              <w:rPr>
                <w:rFonts w:ascii="Arial" w:hAnsi="Arial" w:cs="Arial"/>
                <w:sz w:val="24"/>
                <w:szCs w:val="24"/>
                <w:u w:val="single"/>
              </w:rPr>
            </w:pPr>
          </w:p>
          <w:p w:rsidR="006C5A1B" w:rsidRPr="00C27881" w:rsidRDefault="006C5A1B" w:rsidP="00B11056">
            <w:pPr>
              <w:rPr>
                <w:rFonts w:ascii="Arial" w:hAnsi="Arial" w:cs="Arial"/>
                <w:sz w:val="24"/>
                <w:szCs w:val="24"/>
              </w:rPr>
            </w:pPr>
            <w:r w:rsidRPr="00C27881">
              <w:rPr>
                <w:rFonts w:ascii="Arial" w:hAnsi="Arial" w:cs="Arial"/>
                <w:b/>
                <w:sz w:val="24"/>
                <w:szCs w:val="24"/>
              </w:rPr>
              <w:t xml:space="preserve">1 </w:t>
            </w:r>
            <w:r>
              <w:rPr>
                <w:rFonts w:ascii="Arial" w:hAnsi="Arial" w:cs="Arial"/>
                <w:b/>
                <w:sz w:val="24"/>
                <w:szCs w:val="24"/>
              </w:rPr>
              <w:t>Topical antifungal</w:t>
            </w:r>
            <w:r w:rsidRPr="00C27881">
              <w:rPr>
                <w:rFonts w:ascii="Arial" w:hAnsi="Arial" w:cs="Arial"/>
                <w:b/>
                <w:sz w:val="24"/>
                <w:szCs w:val="24"/>
              </w:rPr>
              <w:t xml:space="preserve"> agents:-</w:t>
            </w:r>
            <w:r w:rsidRPr="00C27881">
              <w:rPr>
                <w:rFonts w:ascii="Arial" w:hAnsi="Arial" w:cs="Arial"/>
                <w:sz w:val="24"/>
                <w:szCs w:val="24"/>
              </w:rPr>
              <w:t xml:space="preserve">           Ex:</w:t>
            </w:r>
            <w:r>
              <w:rPr>
                <w:rFonts w:ascii="Arial" w:hAnsi="Arial" w:cs="Arial"/>
                <w:sz w:val="24"/>
                <w:szCs w:val="24"/>
              </w:rPr>
              <w:t xml:space="preserve"> Nyastatin, Hamycin, Tolnaftate</w:t>
            </w:r>
          </w:p>
          <w:p w:rsidR="006C5A1B" w:rsidRPr="00C27881" w:rsidRDefault="006C5A1B" w:rsidP="00B11056">
            <w:pPr>
              <w:rPr>
                <w:rFonts w:ascii="Arial" w:hAnsi="Arial" w:cs="Arial"/>
                <w:sz w:val="24"/>
                <w:szCs w:val="24"/>
              </w:rPr>
            </w:pPr>
            <w:r>
              <w:rPr>
                <w:rFonts w:ascii="Arial" w:hAnsi="Arial" w:cs="Arial"/>
                <w:b/>
                <w:sz w:val="24"/>
                <w:szCs w:val="24"/>
              </w:rPr>
              <w:t xml:space="preserve">2 Systemic antifungal agents </w:t>
            </w:r>
            <w:r w:rsidRPr="00C27881">
              <w:rPr>
                <w:rFonts w:ascii="Arial" w:hAnsi="Arial" w:cs="Arial"/>
                <w:b/>
                <w:sz w:val="24"/>
                <w:szCs w:val="24"/>
              </w:rPr>
              <w:t>:-</w:t>
            </w:r>
            <w:r w:rsidRPr="00C27881">
              <w:rPr>
                <w:rFonts w:ascii="Arial" w:hAnsi="Arial" w:cs="Arial"/>
                <w:sz w:val="24"/>
                <w:szCs w:val="24"/>
              </w:rPr>
              <w:t xml:space="preserve"> </w:t>
            </w:r>
            <w:r>
              <w:rPr>
                <w:rFonts w:ascii="Arial" w:hAnsi="Arial" w:cs="Arial"/>
                <w:sz w:val="24"/>
                <w:szCs w:val="24"/>
              </w:rPr>
              <w:t xml:space="preserve">     </w:t>
            </w:r>
            <w:r w:rsidRPr="00C27881">
              <w:rPr>
                <w:rFonts w:ascii="Arial" w:hAnsi="Arial" w:cs="Arial"/>
                <w:sz w:val="24"/>
                <w:szCs w:val="24"/>
              </w:rPr>
              <w:t xml:space="preserve">Ex: </w:t>
            </w:r>
            <w:r>
              <w:rPr>
                <w:rFonts w:ascii="Arial" w:hAnsi="Arial" w:cs="Arial"/>
                <w:sz w:val="24"/>
                <w:szCs w:val="24"/>
              </w:rPr>
              <w:t>Griseofulvin, Amphotericin-B</w:t>
            </w:r>
          </w:p>
          <w:p w:rsidR="006C5A1B" w:rsidRPr="003D40FB" w:rsidRDefault="006C5A1B" w:rsidP="006C5A1B">
            <w:pPr>
              <w:rPr>
                <w:rFonts w:ascii="Arial" w:hAnsi="Arial" w:cs="Arial"/>
                <w:sz w:val="24"/>
                <w:szCs w:val="24"/>
              </w:rPr>
            </w:pPr>
            <w:r>
              <w:rPr>
                <w:rFonts w:ascii="Arial" w:hAnsi="Arial" w:cs="Arial"/>
                <w:b/>
                <w:sz w:val="24"/>
                <w:szCs w:val="24"/>
              </w:rPr>
              <w:t>3 Official fatty acid</w:t>
            </w:r>
            <w:r w:rsidRPr="00C27881">
              <w:rPr>
                <w:rFonts w:ascii="Arial" w:hAnsi="Arial" w:cs="Arial"/>
                <w:b/>
                <w:sz w:val="24"/>
                <w:szCs w:val="24"/>
              </w:rPr>
              <w:t xml:space="preserve">:- </w:t>
            </w:r>
            <w:r>
              <w:rPr>
                <w:rFonts w:ascii="Arial" w:hAnsi="Arial" w:cs="Arial"/>
                <w:sz w:val="24"/>
                <w:szCs w:val="24"/>
              </w:rPr>
              <w:t xml:space="preserve">                        Ex: Undecylenic acid</w:t>
            </w:r>
          </w:p>
        </w:tc>
      </w:tr>
    </w:tbl>
    <w:p w:rsidR="006C5A1B" w:rsidRDefault="006C5A1B"/>
    <w:p w:rsidR="00785F6C" w:rsidRPr="00785F6C" w:rsidRDefault="00785F6C" w:rsidP="0032717D">
      <w:pPr>
        <w:pStyle w:val="NoSpacing"/>
        <w:jc w:val="center"/>
        <w:rPr>
          <w:rFonts w:ascii="Arial" w:hAnsi="Arial" w:cs="Arial"/>
          <w:b/>
          <w:sz w:val="32"/>
          <w:szCs w:val="32"/>
        </w:rPr>
      </w:pPr>
      <w:r w:rsidRPr="00785F6C">
        <w:rPr>
          <w:rFonts w:ascii="Arial" w:hAnsi="Arial" w:cs="Arial"/>
          <w:b/>
          <w:sz w:val="32"/>
          <w:szCs w:val="32"/>
        </w:rPr>
        <w:lastRenderedPageBreak/>
        <w:t>Chapter -10</w:t>
      </w:r>
    </w:p>
    <w:p w:rsidR="00785F6C" w:rsidRPr="00785F6C" w:rsidRDefault="00785F6C" w:rsidP="00785F6C">
      <w:pPr>
        <w:pStyle w:val="NoSpacing"/>
        <w:jc w:val="center"/>
        <w:rPr>
          <w:rFonts w:ascii="Arial" w:hAnsi="Arial" w:cs="Arial"/>
          <w:b/>
          <w:sz w:val="32"/>
          <w:szCs w:val="32"/>
        </w:rPr>
      </w:pPr>
      <w:r>
        <w:rPr>
          <w:rFonts w:ascii="Arial" w:hAnsi="Arial" w:cs="Arial"/>
          <w:b/>
          <w:sz w:val="32"/>
          <w:szCs w:val="32"/>
        </w:rPr>
        <w:t>Anti-N</w:t>
      </w:r>
      <w:r w:rsidRPr="00785F6C">
        <w:rPr>
          <w:rFonts w:ascii="Arial" w:hAnsi="Arial" w:cs="Arial"/>
          <w:b/>
          <w:sz w:val="32"/>
          <w:szCs w:val="32"/>
        </w:rPr>
        <w:t>eoplastic Agents</w:t>
      </w:r>
    </w:p>
    <w:tbl>
      <w:tblPr>
        <w:tblW w:w="13543" w:type="dxa"/>
        <w:tblInd w:w="-2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543"/>
      </w:tblGrid>
      <w:tr w:rsidR="00785F6C" w:rsidTr="00B11056">
        <w:trPr>
          <w:trHeight w:val="1183"/>
        </w:trPr>
        <w:tc>
          <w:tcPr>
            <w:tcW w:w="13543" w:type="dxa"/>
          </w:tcPr>
          <w:p w:rsidR="00785F6C" w:rsidRDefault="00785F6C" w:rsidP="00B11056">
            <w:pPr>
              <w:pStyle w:val="NoSpacing"/>
              <w:rPr>
                <w:rFonts w:ascii="Arial" w:hAnsi="Arial" w:cs="Arial"/>
                <w:sz w:val="24"/>
                <w:szCs w:val="24"/>
              </w:rPr>
            </w:pPr>
            <w:r>
              <w:rPr>
                <w:rFonts w:ascii="Arial" w:hAnsi="Arial" w:cs="Arial"/>
                <w:sz w:val="24"/>
                <w:szCs w:val="24"/>
              </w:rPr>
              <w:t>Anti-neoplastic agents are the medical term for cancer or tumour. Cancer is defined as a rapid proliferation of abnormal cell of any tissue, leading to the dearrangment of normal body functions. Cancer is not a disease but a group of diseases affecting different organs and system of the body.</w:t>
            </w:r>
          </w:p>
          <w:p w:rsidR="00785F6C" w:rsidRDefault="00785F6C" w:rsidP="00B11056">
            <w:pPr>
              <w:pStyle w:val="NoSpacing"/>
              <w:rPr>
                <w:rFonts w:ascii="Arial" w:hAnsi="Arial" w:cs="Arial"/>
                <w:sz w:val="24"/>
                <w:szCs w:val="24"/>
              </w:rPr>
            </w:pPr>
          </w:p>
          <w:p w:rsidR="00785F6C" w:rsidRDefault="00785F6C" w:rsidP="00B11056">
            <w:pPr>
              <w:pStyle w:val="NoSpacing"/>
              <w:rPr>
                <w:rFonts w:ascii="Arial" w:hAnsi="Arial" w:cs="Arial"/>
                <w:sz w:val="24"/>
                <w:szCs w:val="24"/>
              </w:rPr>
            </w:pPr>
            <w:r>
              <w:rPr>
                <w:rFonts w:ascii="Arial" w:hAnsi="Arial" w:cs="Arial"/>
                <w:sz w:val="24"/>
                <w:szCs w:val="24"/>
              </w:rPr>
              <w:t xml:space="preserve">A cancer cell arises from mesodermal cells (which form bone, muscles, cartilages and tissues) is called sarcoma, and if it arises from endoderm cells (which form intesti8nal system and its associated organs) and ectoderm cells (which form skin, and appendages and nerve tissue) is called carcinoma. Leukemia and polycythemia are the types of blood cancer. </w:t>
            </w:r>
          </w:p>
          <w:p w:rsidR="00785F6C" w:rsidRDefault="00785F6C" w:rsidP="00B11056">
            <w:pPr>
              <w:pStyle w:val="NoSpacing"/>
              <w:rPr>
                <w:rFonts w:ascii="Arial" w:hAnsi="Arial" w:cs="Arial"/>
                <w:sz w:val="24"/>
                <w:szCs w:val="24"/>
              </w:rPr>
            </w:pPr>
          </w:p>
          <w:p w:rsidR="00785F6C" w:rsidRDefault="00785F6C" w:rsidP="00B11056">
            <w:pPr>
              <w:pStyle w:val="NoSpacing"/>
              <w:rPr>
                <w:rFonts w:ascii="Arial" w:hAnsi="Arial" w:cs="Arial"/>
                <w:sz w:val="24"/>
                <w:szCs w:val="24"/>
              </w:rPr>
            </w:pPr>
            <w:r>
              <w:rPr>
                <w:rFonts w:ascii="Arial" w:hAnsi="Arial" w:cs="Arial"/>
                <w:sz w:val="24"/>
                <w:szCs w:val="24"/>
              </w:rPr>
              <w:t>The agent which causes cancer is known as carcinogenic agents.</w:t>
            </w:r>
          </w:p>
          <w:p w:rsidR="00785F6C" w:rsidRDefault="00785F6C" w:rsidP="00B11056">
            <w:pPr>
              <w:pStyle w:val="NoSpacing"/>
              <w:rPr>
                <w:rFonts w:ascii="Arial" w:hAnsi="Arial" w:cs="Arial"/>
                <w:sz w:val="24"/>
                <w:szCs w:val="24"/>
              </w:rPr>
            </w:pPr>
          </w:p>
          <w:p w:rsidR="00785F6C" w:rsidRDefault="00785F6C" w:rsidP="00B11056">
            <w:pPr>
              <w:pStyle w:val="NoSpacing"/>
              <w:rPr>
                <w:rFonts w:ascii="Arial" w:hAnsi="Arial" w:cs="Arial"/>
                <w:sz w:val="24"/>
                <w:szCs w:val="24"/>
              </w:rPr>
            </w:pPr>
            <w:r>
              <w:rPr>
                <w:rFonts w:ascii="Arial" w:hAnsi="Arial" w:cs="Arial"/>
                <w:sz w:val="24"/>
                <w:szCs w:val="24"/>
              </w:rPr>
              <w:t>Cancer is more difficult to cure than bacterial infections. The drugs which are used in the treatment of cancer is known as anticancer drugs. The therapy which is utilized today is use of ionizing radiation, surgery and use of chemotherapeutic agents.</w:t>
            </w:r>
          </w:p>
          <w:p w:rsidR="00785F6C" w:rsidRDefault="00785F6C" w:rsidP="00B11056">
            <w:pPr>
              <w:pStyle w:val="NoSpacing"/>
              <w:rPr>
                <w:rFonts w:ascii="Arial" w:hAnsi="Arial" w:cs="Arial"/>
                <w:b/>
                <w:sz w:val="24"/>
                <w:szCs w:val="24"/>
                <w:u w:val="single"/>
              </w:rPr>
            </w:pPr>
          </w:p>
          <w:p w:rsidR="00785F6C" w:rsidRPr="00C27881" w:rsidRDefault="00785F6C" w:rsidP="00B11056">
            <w:pPr>
              <w:pStyle w:val="NoSpacing"/>
              <w:rPr>
                <w:rFonts w:ascii="Arial" w:hAnsi="Arial" w:cs="Arial"/>
                <w:b/>
                <w:sz w:val="24"/>
                <w:szCs w:val="24"/>
                <w:u w:val="single"/>
              </w:rPr>
            </w:pPr>
            <w:r w:rsidRPr="00C27881">
              <w:rPr>
                <w:rFonts w:ascii="Arial" w:hAnsi="Arial" w:cs="Arial"/>
                <w:b/>
                <w:sz w:val="24"/>
                <w:szCs w:val="24"/>
                <w:u w:val="single"/>
              </w:rPr>
              <w:t>CLASSIFICATION OF ANTI-CANCER DRUGS</w:t>
            </w:r>
          </w:p>
          <w:p w:rsidR="00785F6C" w:rsidRPr="00C27881" w:rsidRDefault="00785F6C" w:rsidP="00B11056">
            <w:pPr>
              <w:pStyle w:val="NoSpacing"/>
              <w:rPr>
                <w:rFonts w:ascii="Arial" w:hAnsi="Arial" w:cs="Arial"/>
                <w:sz w:val="24"/>
                <w:szCs w:val="24"/>
                <w:u w:val="single"/>
              </w:rPr>
            </w:pPr>
          </w:p>
          <w:p w:rsidR="00785F6C" w:rsidRPr="00C27881" w:rsidRDefault="00785F6C" w:rsidP="00B11056">
            <w:pPr>
              <w:rPr>
                <w:rFonts w:ascii="Arial" w:hAnsi="Arial" w:cs="Arial"/>
                <w:sz w:val="24"/>
                <w:szCs w:val="24"/>
              </w:rPr>
            </w:pPr>
            <w:r w:rsidRPr="00C27881">
              <w:rPr>
                <w:rFonts w:ascii="Arial" w:hAnsi="Arial" w:cs="Arial"/>
                <w:b/>
                <w:sz w:val="24"/>
                <w:szCs w:val="24"/>
              </w:rPr>
              <w:t>1 Alkylating agents:-</w:t>
            </w:r>
            <w:r w:rsidRPr="00C27881">
              <w:rPr>
                <w:rFonts w:ascii="Arial" w:hAnsi="Arial" w:cs="Arial"/>
                <w:sz w:val="24"/>
                <w:szCs w:val="24"/>
              </w:rPr>
              <w:t xml:space="preserve">           Ex:</w:t>
            </w:r>
            <w:r>
              <w:rPr>
                <w:rFonts w:ascii="Arial" w:hAnsi="Arial" w:cs="Arial"/>
                <w:sz w:val="24"/>
                <w:szCs w:val="24"/>
              </w:rPr>
              <w:t xml:space="preserve"> </w:t>
            </w:r>
            <w:r w:rsidRPr="00C27881">
              <w:rPr>
                <w:rFonts w:ascii="Arial" w:hAnsi="Arial" w:cs="Arial"/>
                <w:sz w:val="24"/>
                <w:szCs w:val="24"/>
              </w:rPr>
              <w:t>Chlorambucil, Busulfan, Melphalan, Decarbazine</w:t>
            </w:r>
          </w:p>
          <w:p w:rsidR="00785F6C" w:rsidRPr="00C27881" w:rsidRDefault="00785F6C" w:rsidP="00B11056">
            <w:pPr>
              <w:rPr>
                <w:rFonts w:ascii="Arial" w:hAnsi="Arial" w:cs="Arial"/>
                <w:sz w:val="24"/>
                <w:szCs w:val="24"/>
              </w:rPr>
            </w:pPr>
            <w:r w:rsidRPr="00C27881">
              <w:rPr>
                <w:rFonts w:ascii="Arial" w:hAnsi="Arial" w:cs="Arial"/>
                <w:b/>
                <w:sz w:val="24"/>
                <w:szCs w:val="24"/>
              </w:rPr>
              <w:t>2 Antibiotics:-</w:t>
            </w:r>
            <w:r w:rsidRPr="00C27881">
              <w:rPr>
                <w:rFonts w:ascii="Arial" w:hAnsi="Arial" w:cs="Arial"/>
                <w:sz w:val="24"/>
                <w:szCs w:val="24"/>
              </w:rPr>
              <w:t xml:space="preserve">                      Ex: Actinomycin-D, Mitomycin-C, Daunorubicin</w:t>
            </w:r>
          </w:p>
          <w:p w:rsidR="00785F6C" w:rsidRPr="00C27881" w:rsidRDefault="00785F6C" w:rsidP="00B11056">
            <w:pPr>
              <w:rPr>
                <w:rFonts w:ascii="Arial" w:hAnsi="Arial" w:cs="Arial"/>
                <w:sz w:val="24"/>
                <w:szCs w:val="24"/>
              </w:rPr>
            </w:pPr>
            <w:r w:rsidRPr="00C27881">
              <w:rPr>
                <w:rFonts w:ascii="Arial" w:hAnsi="Arial" w:cs="Arial"/>
                <w:b/>
                <w:sz w:val="24"/>
                <w:szCs w:val="24"/>
              </w:rPr>
              <w:t xml:space="preserve">3 Antimetabolite agents:- </w:t>
            </w:r>
            <w:r w:rsidRPr="00C27881">
              <w:rPr>
                <w:rFonts w:ascii="Arial" w:hAnsi="Arial" w:cs="Arial"/>
                <w:sz w:val="24"/>
                <w:szCs w:val="24"/>
              </w:rPr>
              <w:t xml:space="preserve"> Ex: Methotrexate, Mercaptopurine, Azothiopurine, 5-Flurouracil</w:t>
            </w:r>
          </w:p>
          <w:p w:rsidR="00785F6C" w:rsidRPr="00C27881" w:rsidRDefault="00785F6C" w:rsidP="00B11056">
            <w:pPr>
              <w:rPr>
                <w:rFonts w:ascii="Arial" w:hAnsi="Arial" w:cs="Arial"/>
                <w:sz w:val="24"/>
                <w:szCs w:val="24"/>
              </w:rPr>
            </w:pPr>
            <w:r w:rsidRPr="00C27881">
              <w:rPr>
                <w:rFonts w:ascii="Arial" w:hAnsi="Arial" w:cs="Arial"/>
                <w:b/>
                <w:sz w:val="24"/>
                <w:szCs w:val="24"/>
              </w:rPr>
              <w:t>4 Hormones:-</w:t>
            </w:r>
            <w:r w:rsidRPr="00C27881">
              <w:rPr>
                <w:rFonts w:ascii="Arial" w:hAnsi="Arial" w:cs="Arial"/>
                <w:sz w:val="24"/>
                <w:szCs w:val="24"/>
              </w:rPr>
              <w:t xml:space="preserve">                      Ex: Promostanalone Propionate, Androgens, Estrogens, Progestins</w:t>
            </w:r>
          </w:p>
          <w:p w:rsidR="00785F6C" w:rsidRPr="00C27881" w:rsidRDefault="00785F6C" w:rsidP="00B11056">
            <w:pPr>
              <w:rPr>
                <w:rFonts w:ascii="Arial" w:hAnsi="Arial" w:cs="Arial"/>
                <w:sz w:val="24"/>
                <w:szCs w:val="24"/>
              </w:rPr>
            </w:pPr>
            <w:r w:rsidRPr="00C27881">
              <w:rPr>
                <w:rFonts w:ascii="Arial" w:hAnsi="Arial" w:cs="Arial"/>
                <w:b/>
                <w:sz w:val="24"/>
                <w:szCs w:val="24"/>
              </w:rPr>
              <w:t>5 Plant products:-</w:t>
            </w:r>
            <w:r w:rsidRPr="00C27881">
              <w:rPr>
                <w:rFonts w:ascii="Arial" w:hAnsi="Arial" w:cs="Arial"/>
                <w:sz w:val="24"/>
                <w:szCs w:val="24"/>
              </w:rPr>
              <w:t xml:space="preserve">              Ex: Vincristine, Vinblastine</w:t>
            </w:r>
          </w:p>
          <w:p w:rsidR="00785F6C" w:rsidRPr="00C27881" w:rsidRDefault="00785F6C" w:rsidP="00B11056">
            <w:pPr>
              <w:rPr>
                <w:rFonts w:ascii="Arial" w:hAnsi="Arial" w:cs="Arial"/>
                <w:sz w:val="24"/>
                <w:szCs w:val="24"/>
              </w:rPr>
            </w:pPr>
            <w:r w:rsidRPr="00C27881">
              <w:rPr>
                <w:rFonts w:ascii="Arial" w:hAnsi="Arial" w:cs="Arial"/>
                <w:b/>
                <w:sz w:val="24"/>
                <w:szCs w:val="24"/>
              </w:rPr>
              <w:t>6 Enzymes:-</w:t>
            </w:r>
            <w:r w:rsidRPr="00C27881">
              <w:rPr>
                <w:rFonts w:ascii="Arial" w:hAnsi="Arial" w:cs="Arial"/>
                <w:sz w:val="24"/>
                <w:szCs w:val="24"/>
              </w:rPr>
              <w:t xml:space="preserve">                       Ex: L-Asparginase</w:t>
            </w:r>
          </w:p>
          <w:p w:rsidR="00785F6C" w:rsidRDefault="00785F6C" w:rsidP="00B11056">
            <w:pPr>
              <w:rPr>
                <w:rFonts w:ascii="Arial" w:hAnsi="Arial" w:cs="Arial"/>
                <w:sz w:val="24"/>
                <w:szCs w:val="24"/>
              </w:rPr>
            </w:pPr>
            <w:r w:rsidRPr="00C27881">
              <w:rPr>
                <w:rFonts w:ascii="Arial" w:hAnsi="Arial" w:cs="Arial"/>
                <w:b/>
                <w:sz w:val="24"/>
                <w:szCs w:val="24"/>
              </w:rPr>
              <w:t>7 Miscellaneous:-</w:t>
            </w:r>
            <w:r w:rsidRPr="00C27881">
              <w:rPr>
                <w:rFonts w:ascii="Arial" w:hAnsi="Arial" w:cs="Arial"/>
                <w:sz w:val="24"/>
                <w:szCs w:val="24"/>
              </w:rPr>
              <w:t xml:space="preserve">              Ex: Hydroxyurea</w:t>
            </w:r>
          </w:p>
          <w:p w:rsidR="00785F6C" w:rsidRPr="003D40FB" w:rsidRDefault="00785F6C" w:rsidP="00B11056">
            <w:pPr>
              <w:pStyle w:val="NoSpacing"/>
              <w:rPr>
                <w:rFonts w:ascii="Arial" w:hAnsi="Arial" w:cs="Arial"/>
                <w:sz w:val="24"/>
                <w:szCs w:val="24"/>
              </w:rPr>
            </w:pPr>
          </w:p>
        </w:tc>
      </w:tr>
    </w:tbl>
    <w:p w:rsidR="009D77FF" w:rsidRDefault="009D77FF" w:rsidP="009D77FF"/>
    <w:p w:rsidR="00576985" w:rsidRPr="00785F6C" w:rsidRDefault="00463826" w:rsidP="009D77FF">
      <w:pPr>
        <w:pStyle w:val="NoSpacing"/>
        <w:jc w:val="center"/>
        <w:rPr>
          <w:rFonts w:ascii="Arial" w:hAnsi="Arial" w:cs="Arial"/>
          <w:b/>
          <w:sz w:val="32"/>
          <w:szCs w:val="32"/>
        </w:rPr>
      </w:pPr>
      <w:r w:rsidRPr="00785F6C">
        <w:rPr>
          <w:rFonts w:ascii="Arial" w:hAnsi="Arial" w:cs="Arial"/>
          <w:b/>
          <w:sz w:val="32"/>
          <w:szCs w:val="32"/>
        </w:rPr>
        <w:t xml:space="preserve">Chapter </w:t>
      </w:r>
      <w:r w:rsidR="006C5A1B" w:rsidRPr="00785F6C">
        <w:rPr>
          <w:rFonts w:ascii="Arial" w:hAnsi="Arial" w:cs="Arial"/>
          <w:b/>
          <w:sz w:val="32"/>
          <w:szCs w:val="32"/>
        </w:rPr>
        <w:t xml:space="preserve">- </w:t>
      </w:r>
      <w:r w:rsidR="00785F6C">
        <w:rPr>
          <w:rFonts w:ascii="Arial" w:hAnsi="Arial" w:cs="Arial"/>
          <w:b/>
          <w:sz w:val="32"/>
          <w:szCs w:val="32"/>
        </w:rPr>
        <w:t>11</w:t>
      </w:r>
    </w:p>
    <w:p w:rsidR="009D77FF" w:rsidRPr="00785F6C" w:rsidRDefault="00463826" w:rsidP="006C5A1B">
      <w:pPr>
        <w:pStyle w:val="NoSpacing"/>
        <w:jc w:val="center"/>
        <w:rPr>
          <w:rFonts w:ascii="Arial" w:hAnsi="Arial" w:cs="Arial"/>
          <w:b/>
          <w:sz w:val="32"/>
          <w:szCs w:val="32"/>
        </w:rPr>
      </w:pPr>
      <w:r w:rsidRPr="00785F6C">
        <w:rPr>
          <w:rFonts w:ascii="Arial" w:hAnsi="Arial" w:cs="Arial"/>
          <w:b/>
          <w:sz w:val="32"/>
          <w:szCs w:val="32"/>
        </w:rPr>
        <w:t>Narcotic Analgesic</w:t>
      </w:r>
      <w:r w:rsidR="00785F6C">
        <w:rPr>
          <w:rFonts w:ascii="Arial" w:hAnsi="Arial" w:cs="Arial"/>
          <w:b/>
          <w:sz w:val="32"/>
          <w:szCs w:val="32"/>
        </w:rPr>
        <w:t>s</w:t>
      </w:r>
    </w:p>
    <w:tbl>
      <w:tblPr>
        <w:tblW w:w="13328"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716"/>
        <w:gridCol w:w="7612"/>
      </w:tblGrid>
      <w:tr w:rsidR="00576985" w:rsidTr="009062CA">
        <w:trPr>
          <w:trHeight w:val="2807"/>
        </w:trPr>
        <w:tc>
          <w:tcPr>
            <w:tcW w:w="13328" w:type="dxa"/>
            <w:gridSpan w:val="2"/>
          </w:tcPr>
          <w:p w:rsidR="009062CA" w:rsidRDefault="009062CA" w:rsidP="005C573F">
            <w:pPr>
              <w:spacing w:line="240" w:lineRule="auto"/>
              <w:rPr>
                <w:rFonts w:ascii="Arial" w:hAnsi="Arial" w:cs="Arial"/>
                <w:color w:val="000000"/>
                <w:sz w:val="24"/>
                <w:szCs w:val="24"/>
                <w:shd w:val="clear" w:color="auto" w:fill="FFFFFF"/>
              </w:rPr>
            </w:pPr>
          </w:p>
          <w:p w:rsidR="00576985" w:rsidRDefault="005C573F" w:rsidP="005C573F">
            <w:pPr>
              <w:spacing w:line="240" w:lineRule="auto"/>
              <w:rPr>
                <w:rFonts w:ascii="Arial" w:hAnsi="Arial" w:cs="Arial"/>
                <w:color w:val="000000"/>
                <w:sz w:val="24"/>
                <w:szCs w:val="24"/>
                <w:shd w:val="clear" w:color="auto" w:fill="FFFFFF"/>
              </w:rPr>
            </w:pPr>
            <w:r w:rsidRPr="005C573F">
              <w:rPr>
                <w:rFonts w:ascii="Arial" w:hAnsi="Arial" w:cs="Arial"/>
                <w:color w:val="000000"/>
                <w:sz w:val="24"/>
                <w:szCs w:val="24"/>
                <w:shd w:val="clear" w:color="auto" w:fill="FFFFFF"/>
              </w:rPr>
              <w:t>Narcotic agents are potent analgesics which ar</w:t>
            </w:r>
            <w:r>
              <w:rPr>
                <w:rFonts w:ascii="Arial" w:hAnsi="Arial" w:cs="Arial"/>
                <w:color w:val="000000"/>
                <w:sz w:val="24"/>
                <w:szCs w:val="24"/>
                <w:shd w:val="clear" w:color="auto" w:fill="FFFFFF"/>
              </w:rPr>
              <w:t>e</w:t>
            </w:r>
            <w:r w:rsidR="00387FC8" w:rsidRPr="005C573F">
              <w:rPr>
                <w:rFonts w:ascii="Arial" w:hAnsi="Arial" w:cs="Arial"/>
                <w:sz w:val="24"/>
                <w:szCs w:val="24"/>
              </w:rPr>
              <w:t xml:space="preserve"> used to relieve moderate to severe pain.</w:t>
            </w:r>
            <w:r w:rsidRPr="005C573F">
              <w:rPr>
                <w:rFonts w:ascii="Arial" w:hAnsi="Arial" w:cs="Arial"/>
                <w:sz w:val="24"/>
                <w:szCs w:val="24"/>
              </w:rPr>
              <w:t xml:space="preserve"> </w:t>
            </w:r>
            <w:r w:rsidRPr="005C573F">
              <w:rPr>
                <w:rFonts w:ascii="Arial" w:hAnsi="Arial" w:cs="Arial"/>
                <w:color w:val="000000"/>
                <w:sz w:val="24"/>
                <w:szCs w:val="24"/>
                <w:shd w:val="clear" w:color="auto" w:fill="FFFFFF"/>
              </w:rPr>
              <w:t>Analgesics are selective central nervous system depressants used to relieve pain. The term analgesic means "without pain". Even in therapeutic doses, narcotic analgesics can cause respiratory depression, nausea, and drowsiness. Long term administration produces tolerance, psychic, and physical dependence called addiction.</w:t>
            </w:r>
          </w:p>
          <w:p w:rsidR="005C573F" w:rsidRDefault="005C573F" w:rsidP="005C573F">
            <w:pPr>
              <w:spacing w:line="240" w:lineRule="auto"/>
              <w:rPr>
                <w:rFonts w:ascii="Arial" w:hAnsi="Arial" w:cs="Arial"/>
                <w:color w:val="000000"/>
                <w:sz w:val="24"/>
                <w:szCs w:val="24"/>
                <w:shd w:val="clear" w:color="auto" w:fill="FFFFFF"/>
              </w:rPr>
            </w:pPr>
            <w:r>
              <w:rPr>
                <w:rFonts w:ascii="Arial" w:hAnsi="Arial" w:cs="Arial"/>
                <w:color w:val="000000"/>
                <w:sz w:val="24"/>
                <w:szCs w:val="24"/>
                <w:shd w:val="clear" w:color="auto" w:fill="FFFFFF"/>
              </w:rPr>
              <w:t>The first narcotic analgesic</w:t>
            </w:r>
            <w:r w:rsidR="00C61BC3">
              <w:rPr>
                <w:rFonts w:ascii="Arial" w:hAnsi="Arial" w:cs="Arial"/>
                <w:color w:val="000000"/>
                <w:sz w:val="24"/>
                <w:szCs w:val="24"/>
                <w:shd w:val="clear" w:color="auto" w:fill="FFFFFF"/>
              </w:rPr>
              <w:t xml:space="preserve"> discovered was morphine, which was isolated from opium.</w:t>
            </w:r>
            <w:r w:rsidR="00C568C4">
              <w:rPr>
                <w:rFonts w:ascii="Arial" w:hAnsi="Arial" w:cs="Arial"/>
                <w:color w:val="000000"/>
                <w:sz w:val="24"/>
                <w:szCs w:val="24"/>
                <w:shd w:val="clear" w:color="auto" w:fill="FFFFFF"/>
              </w:rPr>
              <w:t xml:space="preserve"> Morphine is used :</w:t>
            </w:r>
          </w:p>
          <w:p w:rsidR="009062CA" w:rsidRDefault="00C568C4" w:rsidP="002E12FC">
            <w:pPr>
              <w:pStyle w:val="NoSpacing"/>
              <w:numPr>
                <w:ilvl w:val="0"/>
                <w:numId w:val="39"/>
              </w:numPr>
              <w:rPr>
                <w:rFonts w:ascii="Arial" w:hAnsi="Arial" w:cs="Arial"/>
                <w:sz w:val="24"/>
                <w:szCs w:val="24"/>
                <w:shd w:val="clear" w:color="auto" w:fill="FFFFFF"/>
              </w:rPr>
            </w:pPr>
            <w:r w:rsidRPr="009062CA">
              <w:rPr>
                <w:rFonts w:ascii="Arial" w:hAnsi="Arial" w:cs="Arial"/>
                <w:sz w:val="24"/>
                <w:szCs w:val="24"/>
                <w:shd w:val="clear" w:color="auto" w:fill="FFFFFF"/>
              </w:rPr>
              <w:t xml:space="preserve">For control of moderate to severe pain    b)  </w:t>
            </w:r>
            <w:r w:rsidR="009062CA" w:rsidRPr="009062CA">
              <w:rPr>
                <w:rFonts w:ascii="Arial" w:hAnsi="Arial" w:cs="Arial"/>
                <w:sz w:val="24"/>
                <w:szCs w:val="24"/>
                <w:shd w:val="clear" w:color="auto" w:fill="FFFFFF"/>
              </w:rPr>
              <w:t xml:space="preserve">To suppress cough   c) </w:t>
            </w:r>
            <w:r w:rsidR="009062CA">
              <w:rPr>
                <w:rFonts w:ascii="Arial" w:hAnsi="Arial" w:cs="Arial"/>
                <w:sz w:val="24"/>
                <w:szCs w:val="24"/>
                <w:shd w:val="clear" w:color="auto" w:fill="FFFFFF"/>
              </w:rPr>
              <w:t xml:space="preserve"> </w:t>
            </w:r>
            <w:r w:rsidR="009062CA" w:rsidRPr="009062CA">
              <w:rPr>
                <w:rFonts w:ascii="Arial" w:hAnsi="Arial" w:cs="Arial"/>
                <w:sz w:val="24"/>
                <w:szCs w:val="24"/>
                <w:shd w:val="clear" w:color="auto" w:fill="FFFFFF"/>
              </w:rPr>
              <w:t xml:space="preserve">As a pre-anesthetic medication  </w:t>
            </w:r>
          </w:p>
          <w:p w:rsidR="00C568C4" w:rsidRDefault="009062CA" w:rsidP="002E12FC">
            <w:pPr>
              <w:pStyle w:val="NoSpacing"/>
              <w:numPr>
                <w:ilvl w:val="0"/>
                <w:numId w:val="37"/>
              </w:numPr>
              <w:rPr>
                <w:rFonts w:ascii="Arial" w:hAnsi="Arial" w:cs="Arial"/>
                <w:sz w:val="24"/>
                <w:szCs w:val="24"/>
                <w:shd w:val="clear" w:color="auto" w:fill="FFFFFF"/>
              </w:rPr>
            </w:pPr>
            <w:r w:rsidRPr="009062CA">
              <w:rPr>
                <w:rFonts w:ascii="Arial" w:hAnsi="Arial" w:cs="Arial"/>
                <w:sz w:val="24"/>
                <w:szCs w:val="24"/>
                <w:shd w:val="clear" w:color="auto" w:fill="FFFFFF"/>
              </w:rPr>
              <w:t>To treat diarrhoea</w:t>
            </w:r>
          </w:p>
          <w:p w:rsidR="009062CA" w:rsidRPr="009062CA" w:rsidRDefault="009062CA" w:rsidP="009062CA">
            <w:pPr>
              <w:pStyle w:val="NoSpacing"/>
              <w:ind w:left="720"/>
              <w:rPr>
                <w:rFonts w:ascii="Arial" w:hAnsi="Arial" w:cs="Arial"/>
                <w:sz w:val="24"/>
                <w:szCs w:val="24"/>
                <w:shd w:val="clear" w:color="auto" w:fill="FFFFFF"/>
              </w:rPr>
            </w:pPr>
          </w:p>
        </w:tc>
      </w:tr>
      <w:tr w:rsidR="00576985" w:rsidTr="00576985">
        <w:trPr>
          <w:trHeight w:val="3032"/>
        </w:trPr>
        <w:tc>
          <w:tcPr>
            <w:tcW w:w="5716" w:type="dxa"/>
          </w:tcPr>
          <w:p w:rsidR="00576985" w:rsidRPr="005E2871" w:rsidRDefault="005E2871" w:rsidP="00576985">
            <w:pPr>
              <w:spacing w:line="240" w:lineRule="auto"/>
              <w:rPr>
                <w:rFonts w:ascii="Arial" w:hAnsi="Arial" w:cs="Arial"/>
                <w:b/>
                <w:sz w:val="24"/>
                <w:szCs w:val="24"/>
                <w:u w:val="single"/>
              </w:rPr>
            </w:pPr>
            <w:r w:rsidRPr="005E2871">
              <w:rPr>
                <w:rFonts w:ascii="Arial" w:hAnsi="Arial" w:cs="Arial"/>
                <w:b/>
                <w:sz w:val="24"/>
                <w:szCs w:val="24"/>
                <w:u w:val="single"/>
              </w:rPr>
              <w:t>CLASSIFICATION</w:t>
            </w:r>
          </w:p>
          <w:p w:rsidR="00576985" w:rsidRDefault="00576985" w:rsidP="003B6A49">
            <w:pPr>
              <w:pStyle w:val="ListParagraph"/>
              <w:numPr>
                <w:ilvl w:val="0"/>
                <w:numId w:val="8"/>
              </w:numPr>
              <w:spacing w:line="240" w:lineRule="auto"/>
              <w:rPr>
                <w:rFonts w:ascii="Arial" w:hAnsi="Arial" w:cs="Arial"/>
                <w:b/>
                <w:sz w:val="24"/>
                <w:szCs w:val="24"/>
              </w:rPr>
            </w:pPr>
            <w:r w:rsidRPr="009D77FF">
              <w:rPr>
                <w:rFonts w:ascii="Arial" w:hAnsi="Arial" w:cs="Arial"/>
                <w:b/>
                <w:sz w:val="24"/>
                <w:szCs w:val="24"/>
              </w:rPr>
              <w:t>Naturally occurring</w:t>
            </w:r>
            <w:r w:rsidR="005D0D78">
              <w:rPr>
                <w:rFonts w:ascii="Arial" w:hAnsi="Arial" w:cs="Arial"/>
                <w:b/>
                <w:sz w:val="24"/>
                <w:szCs w:val="24"/>
              </w:rPr>
              <w:t>:</w:t>
            </w:r>
          </w:p>
          <w:p w:rsidR="009D77FF" w:rsidRPr="009D77FF" w:rsidRDefault="009D77FF" w:rsidP="009D77FF">
            <w:pPr>
              <w:pStyle w:val="ListParagraph"/>
              <w:spacing w:line="240" w:lineRule="auto"/>
              <w:rPr>
                <w:rFonts w:ascii="Arial" w:hAnsi="Arial" w:cs="Arial"/>
                <w:b/>
                <w:sz w:val="24"/>
                <w:szCs w:val="24"/>
              </w:rPr>
            </w:pPr>
          </w:p>
          <w:p w:rsidR="00576985" w:rsidRPr="009D77FF" w:rsidRDefault="009D77FF" w:rsidP="003B6A49">
            <w:pPr>
              <w:pStyle w:val="ListParagraph"/>
              <w:numPr>
                <w:ilvl w:val="0"/>
                <w:numId w:val="9"/>
              </w:numPr>
              <w:spacing w:line="240" w:lineRule="auto"/>
              <w:rPr>
                <w:rFonts w:ascii="Arial" w:hAnsi="Arial" w:cs="Arial"/>
                <w:b/>
                <w:sz w:val="24"/>
                <w:szCs w:val="24"/>
              </w:rPr>
            </w:pPr>
            <w:r w:rsidRPr="009D77FF">
              <w:rPr>
                <w:rFonts w:ascii="Arial" w:hAnsi="Arial" w:cs="Arial"/>
                <w:b/>
                <w:sz w:val="24"/>
                <w:szCs w:val="24"/>
              </w:rPr>
              <w:t>Morphine and its analogues</w:t>
            </w:r>
          </w:p>
          <w:p w:rsidR="00576985" w:rsidRDefault="009D77FF" w:rsidP="00576985">
            <w:pPr>
              <w:pStyle w:val="ListParagraph"/>
              <w:spacing w:line="240" w:lineRule="auto"/>
              <w:ind w:left="1080"/>
              <w:rPr>
                <w:rFonts w:ascii="Arial" w:hAnsi="Arial" w:cs="Arial"/>
                <w:sz w:val="24"/>
                <w:szCs w:val="24"/>
              </w:rPr>
            </w:pPr>
            <w:r>
              <w:rPr>
                <w:rFonts w:ascii="Arial" w:hAnsi="Arial" w:cs="Arial"/>
                <w:sz w:val="24"/>
                <w:szCs w:val="24"/>
              </w:rPr>
              <w:t xml:space="preserve">                    Ex</w:t>
            </w:r>
            <w:r w:rsidR="00576985" w:rsidRPr="009D77FF">
              <w:rPr>
                <w:rFonts w:ascii="Arial" w:hAnsi="Arial" w:cs="Arial"/>
                <w:sz w:val="24"/>
                <w:szCs w:val="24"/>
              </w:rPr>
              <w:t>: Morphin</w:t>
            </w:r>
            <w:r>
              <w:rPr>
                <w:rFonts w:ascii="Arial" w:hAnsi="Arial" w:cs="Arial"/>
                <w:sz w:val="24"/>
                <w:szCs w:val="24"/>
              </w:rPr>
              <w:t>e</w:t>
            </w:r>
            <w:r w:rsidR="00576985" w:rsidRPr="009D77FF">
              <w:rPr>
                <w:rFonts w:ascii="Arial" w:hAnsi="Arial" w:cs="Arial"/>
                <w:sz w:val="24"/>
                <w:szCs w:val="24"/>
              </w:rPr>
              <w:t>, Codeine</w:t>
            </w:r>
          </w:p>
          <w:p w:rsidR="009D77FF" w:rsidRPr="009D77FF" w:rsidRDefault="009D77FF" w:rsidP="00576985">
            <w:pPr>
              <w:pStyle w:val="ListParagraph"/>
              <w:spacing w:line="240" w:lineRule="auto"/>
              <w:ind w:left="1080"/>
              <w:rPr>
                <w:rFonts w:ascii="Arial" w:hAnsi="Arial" w:cs="Arial"/>
                <w:sz w:val="24"/>
                <w:szCs w:val="24"/>
              </w:rPr>
            </w:pPr>
          </w:p>
          <w:p w:rsidR="00576985" w:rsidRDefault="00576985" w:rsidP="003B6A49">
            <w:pPr>
              <w:pStyle w:val="ListParagraph"/>
              <w:numPr>
                <w:ilvl w:val="0"/>
                <w:numId w:val="8"/>
              </w:numPr>
              <w:spacing w:line="240" w:lineRule="auto"/>
              <w:rPr>
                <w:rFonts w:ascii="Arial" w:hAnsi="Arial" w:cs="Arial"/>
                <w:b/>
                <w:sz w:val="24"/>
                <w:szCs w:val="24"/>
              </w:rPr>
            </w:pPr>
            <w:r w:rsidRPr="009D77FF">
              <w:rPr>
                <w:rFonts w:ascii="Arial" w:hAnsi="Arial" w:cs="Arial"/>
                <w:b/>
                <w:sz w:val="24"/>
                <w:szCs w:val="24"/>
              </w:rPr>
              <w:t>Totally Synthetic drugs</w:t>
            </w:r>
            <w:r w:rsidR="005D0D78">
              <w:rPr>
                <w:rFonts w:ascii="Arial" w:hAnsi="Arial" w:cs="Arial"/>
                <w:b/>
                <w:sz w:val="24"/>
                <w:szCs w:val="24"/>
              </w:rPr>
              <w:t>:S</w:t>
            </w:r>
          </w:p>
          <w:p w:rsidR="009D77FF" w:rsidRPr="009D77FF" w:rsidRDefault="009D77FF" w:rsidP="009D77FF">
            <w:pPr>
              <w:pStyle w:val="ListParagraph"/>
              <w:spacing w:line="240" w:lineRule="auto"/>
              <w:rPr>
                <w:rFonts w:ascii="Arial" w:hAnsi="Arial" w:cs="Arial"/>
                <w:b/>
                <w:sz w:val="24"/>
                <w:szCs w:val="24"/>
              </w:rPr>
            </w:pPr>
          </w:p>
          <w:p w:rsidR="009D77FF" w:rsidRPr="009D77FF" w:rsidRDefault="009D77FF" w:rsidP="002E12FC">
            <w:pPr>
              <w:pStyle w:val="ListParagraph"/>
              <w:numPr>
                <w:ilvl w:val="0"/>
                <w:numId w:val="38"/>
              </w:numPr>
              <w:spacing w:line="240" w:lineRule="auto"/>
              <w:rPr>
                <w:rFonts w:ascii="Arial" w:hAnsi="Arial" w:cs="Arial"/>
                <w:b/>
                <w:sz w:val="24"/>
                <w:szCs w:val="24"/>
              </w:rPr>
            </w:pPr>
            <w:r w:rsidRPr="009D77FF">
              <w:rPr>
                <w:rFonts w:ascii="Arial" w:hAnsi="Arial" w:cs="Arial"/>
                <w:b/>
                <w:sz w:val="24"/>
                <w:szCs w:val="24"/>
              </w:rPr>
              <w:t>Morphinan analogues</w:t>
            </w:r>
          </w:p>
          <w:p w:rsidR="009D77FF" w:rsidRPr="009D77FF" w:rsidRDefault="009D77FF" w:rsidP="009D77FF">
            <w:pPr>
              <w:pStyle w:val="ListParagraph"/>
              <w:spacing w:line="240" w:lineRule="auto"/>
              <w:ind w:left="1080"/>
              <w:rPr>
                <w:rFonts w:ascii="Arial" w:hAnsi="Arial" w:cs="Arial"/>
                <w:sz w:val="24"/>
                <w:szCs w:val="24"/>
              </w:rPr>
            </w:pPr>
            <w:r>
              <w:rPr>
                <w:rFonts w:ascii="Arial" w:hAnsi="Arial" w:cs="Arial"/>
                <w:sz w:val="24"/>
                <w:szCs w:val="24"/>
              </w:rPr>
              <w:t xml:space="preserve">                   Ex: Levorphanol</w:t>
            </w:r>
          </w:p>
          <w:p w:rsidR="00576985" w:rsidRPr="009D77FF" w:rsidRDefault="009D77FF" w:rsidP="002E12FC">
            <w:pPr>
              <w:pStyle w:val="ListParagraph"/>
              <w:numPr>
                <w:ilvl w:val="0"/>
                <w:numId w:val="38"/>
              </w:numPr>
              <w:spacing w:line="240" w:lineRule="auto"/>
              <w:rPr>
                <w:rFonts w:ascii="Arial" w:hAnsi="Arial" w:cs="Arial"/>
                <w:b/>
                <w:sz w:val="24"/>
                <w:szCs w:val="24"/>
              </w:rPr>
            </w:pPr>
            <w:r w:rsidRPr="009D77FF">
              <w:rPr>
                <w:rFonts w:ascii="Arial" w:hAnsi="Arial" w:cs="Arial"/>
                <w:b/>
                <w:sz w:val="24"/>
                <w:szCs w:val="24"/>
              </w:rPr>
              <w:t>Benzomorph</w:t>
            </w:r>
            <w:r>
              <w:rPr>
                <w:rFonts w:ascii="Arial" w:hAnsi="Arial" w:cs="Arial"/>
                <w:b/>
                <w:sz w:val="24"/>
                <w:szCs w:val="24"/>
              </w:rPr>
              <w:t>a</w:t>
            </w:r>
            <w:r w:rsidRPr="009D77FF">
              <w:rPr>
                <w:rFonts w:ascii="Arial" w:hAnsi="Arial" w:cs="Arial"/>
                <w:b/>
                <w:sz w:val="24"/>
                <w:szCs w:val="24"/>
              </w:rPr>
              <w:t>n a</w:t>
            </w:r>
            <w:r w:rsidR="00576985" w:rsidRPr="009D77FF">
              <w:rPr>
                <w:rFonts w:ascii="Arial" w:hAnsi="Arial" w:cs="Arial"/>
                <w:b/>
                <w:sz w:val="24"/>
                <w:szCs w:val="24"/>
              </w:rPr>
              <w:t>nalogues</w:t>
            </w:r>
          </w:p>
          <w:p w:rsidR="00576985" w:rsidRPr="009D77FF" w:rsidRDefault="009D77FF" w:rsidP="00576985">
            <w:pPr>
              <w:pStyle w:val="ListParagraph"/>
              <w:spacing w:line="240" w:lineRule="auto"/>
              <w:ind w:left="1080"/>
              <w:rPr>
                <w:rFonts w:ascii="Arial" w:hAnsi="Arial" w:cs="Arial"/>
                <w:sz w:val="24"/>
                <w:szCs w:val="24"/>
              </w:rPr>
            </w:pPr>
            <w:r>
              <w:rPr>
                <w:rFonts w:ascii="Arial" w:hAnsi="Arial" w:cs="Arial"/>
                <w:sz w:val="24"/>
                <w:szCs w:val="24"/>
              </w:rPr>
              <w:t xml:space="preserve">                   Ex</w:t>
            </w:r>
            <w:r w:rsidR="00576985" w:rsidRPr="009D77FF">
              <w:rPr>
                <w:rFonts w:ascii="Arial" w:hAnsi="Arial" w:cs="Arial"/>
                <w:sz w:val="24"/>
                <w:szCs w:val="24"/>
              </w:rPr>
              <w:t>: Pentazocin</w:t>
            </w:r>
          </w:p>
          <w:p w:rsidR="00576985" w:rsidRPr="009D77FF" w:rsidRDefault="009D77FF" w:rsidP="002E12FC">
            <w:pPr>
              <w:pStyle w:val="ListParagraph"/>
              <w:numPr>
                <w:ilvl w:val="0"/>
                <w:numId w:val="38"/>
              </w:numPr>
              <w:spacing w:line="240" w:lineRule="auto"/>
              <w:rPr>
                <w:rFonts w:ascii="Arial" w:hAnsi="Arial" w:cs="Arial"/>
                <w:b/>
                <w:sz w:val="24"/>
                <w:szCs w:val="24"/>
              </w:rPr>
            </w:pPr>
            <w:r w:rsidRPr="009D77FF">
              <w:rPr>
                <w:rFonts w:ascii="Arial" w:hAnsi="Arial" w:cs="Arial"/>
                <w:b/>
                <w:sz w:val="24"/>
                <w:szCs w:val="24"/>
              </w:rPr>
              <w:t>4-phenylpiperidine</w:t>
            </w:r>
            <w:r>
              <w:rPr>
                <w:rFonts w:ascii="Arial" w:hAnsi="Arial" w:cs="Arial"/>
                <w:b/>
                <w:sz w:val="24"/>
                <w:szCs w:val="24"/>
              </w:rPr>
              <w:t xml:space="preserve"> </w:t>
            </w:r>
            <w:r w:rsidRPr="009D77FF">
              <w:rPr>
                <w:rFonts w:ascii="Arial" w:hAnsi="Arial" w:cs="Arial"/>
                <w:b/>
                <w:sz w:val="24"/>
                <w:szCs w:val="24"/>
              </w:rPr>
              <w:t xml:space="preserve"> </w:t>
            </w:r>
            <w:r>
              <w:rPr>
                <w:rFonts w:ascii="Arial" w:hAnsi="Arial" w:cs="Arial"/>
                <w:b/>
                <w:sz w:val="24"/>
                <w:szCs w:val="24"/>
              </w:rPr>
              <w:t>a</w:t>
            </w:r>
            <w:r w:rsidR="00576985" w:rsidRPr="009D77FF">
              <w:rPr>
                <w:rFonts w:ascii="Arial" w:hAnsi="Arial" w:cs="Arial"/>
                <w:b/>
                <w:sz w:val="24"/>
                <w:szCs w:val="24"/>
              </w:rPr>
              <w:t>nalogues</w:t>
            </w:r>
          </w:p>
          <w:p w:rsidR="00576985" w:rsidRPr="009D77FF" w:rsidRDefault="009D77FF" w:rsidP="00576985">
            <w:pPr>
              <w:pStyle w:val="ListParagraph"/>
              <w:spacing w:line="240" w:lineRule="auto"/>
              <w:ind w:left="1080"/>
              <w:rPr>
                <w:rFonts w:ascii="Arial" w:hAnsi="Arial" w:cs="Arial"/>
                <w:sz w:val="24"/>
                <w:szCs w:val="24"/>
              </w:rPr>
            </w:pPr>
            <w:r>
              <w:rPr>
                <w:rFonts w:ascii="Arial" w:hAnsi="Arial" w:cs="Arial"/>
                <w:sz w:val="24"/>
                <w:szCs w:val="24"/>
              </w:rPr>
              <w:t xml:space="preserve">                   Ex</w:t>
            </w:r>
            <w:r w:rsidR="00576985" w:rsidRPr="009D77FF">
              <w:rPr>
                <w:rFonts w:ascii="Arial" w:hAnsi="Arial" w:cs="Arial"/>
                <w:sz w:val="24"/>
                <w:szCs w:val="24"/>
              </w:rPr>
              <w:t>: Pethidine</w:t>
            </w:r>
          </w:p>
          <w:p w:rsidR="009D77FF" w:rsidRPr="009D77FF" w:rsidRDefault="009D77FF" w:rsidP="002E12FC">
            <w:pPr>
              <w:pStyle w:val="ListParagraph"/>
              <w:numPr>
                <w:ilvl w:val="0"/>
                <w:numId w:val="38"/>
              </w:numPr>
              <w:spacing w:line="240" w:lineRule="auto"/>
              <w:rPr>
                <w:rFonts w:ascii="Arial" w:hAnsi="Arial" w:cs="Arial"/>
                <w:b/>
                <w:sz w:val="24"/>
                <w:szCs w:val="24"/>
              </w:rPr>
            </w:pPr>
            <w:r w:rsidRPr="009D77FF">
              <w:rPr>
                <w:rFonts w:ascii="Arial" w:hAnsi="Arial" w:cs="Arial"/>
                <w:b/>
                <w:sz w:val="24"/>
                <w:szCs w:val="24"/>
              </w:rPr>
              <w:t>Phenyl p</w:t>
            </w:r>
            <w:r w:rsidR="00576985" w:rsidRPr="009D77FF">
              <w:rPr>
                <w:rFonts w:ascii="Arial" w:hAnsi="Arial" w:cs="Arial"/>
                <w:b/>
                <w:sz w:val="24"/>
                <w:szCs w:val="24"/>
              </w:rPr>
              <w:t>ropylamine</w:t>
            </w:r>
            <w:r w:rsidRPr="009D77FF">
              <w:rPr>
                <w:rFonts w:ascii="Arial" w:hAnsi="Arial" w:cs="Arial"/>
                <w:b/>
                <w:sz w:val="24"/>
                <w:szCs w:val="24"/>
              </w:rPr>
              <w:t xml:space="preserve"> analogues</w:t>
            </w:r>
            <w:r w:rsidR="00576985" w:rsidRPr="009D77FF">
              <w:rPr>
                <w:rFonts w:ascii="Arial" w:hAnsi="Arial" w:cs="Arial"/>
                <w:b/>
                <w:sz w:val="24"/>
                <w:szCs w:val="24"/>
              </w:rPr>
              <w:t xml:space="preserve">. </w:t>
            </w:r>
          </w:p>
          <w:p w:rsidR="00576985" w:rsidRDefault="009D77FF" w:rsidP="00576985">
            <w:pPr>
              <w:pStyle w:val="ListParagraph"/>
              <w:spacing w:line="240" w:lineRule="auto"/>
              <w:ind w:left="1080"/>
            </w:pPr>
            <w:r>
              <w:rPr>
                <w:rFonts w:ascii="Arial" w:hAnsi="Arial" w:cs="Arial"/>
                <w:sz w:val="24"/>
                <w:szCs w:val="24"/>
              </w:rPr>
              <w:t xml:space="preserve">                   Ex</w:t>
            </w:r>
            <w:r w:rsidR="00576985" w:rsidRPr="009D77FF">
              <w:rPr>
                <w:rFonts w:ascii="Arial" w:hAnsi="Arial" w:cs="Arial"/>
                <w:sz w:val="24"/>
                <w:szCs w:val="24"/>
              </w:rPr>
              <w:t>: Methadone</w:t>
            </w:r>
          </w:p>
        </w:tc>
        <w:tc>
          <w:tcPr>
            <w:tcW w:w="7612" w:type="dxa"/>
          </w:tcPr>
          <w:p w:rsidR="00576985" w:rsidRPr="005E2871" w:rsidRDefault="005E2871" w:rsidP="00576985">
            <w:pPr>
              <w:rPr>
                <w:rFonts w:ascii="Arial" w:hAnsi="Arial" w:cs="Arial"/>
                <w:b/>
                <w:sz w:val="24"/>
                <w:szCs w:val="24"/>
                <w:u w:val="single"/>
              </w:rPr>
            </w:pPr>
            <w:r w:rsidRPr="005E2871">
              <w:rPr>
                <w:rFonts w:ascii="Arial" w:hAnsi="Arial" w:cs="Arial"/>
                <w:b/>
                <w:sz w:val="24"/>
                <w:szCs w:val="24"/>
                <w:u w:val="single"/>
              </w:rPr>
              <w:t>STRUCTURE</w:t>
            </w:r>
          </w:p>
          <w:p w:rsidR="005D0D78" w:rsidRDefault="006700AA" w:rsidP="006700AA">
            <w:pPr>
              <w:jc w:val="center"/>
            </w:pPr>
            <w:r>
              <w:object w:dxaOrig="4005" w:dyaOrig="2910">
                <v:shape id="_x0000_i1033" type="#_x0000_t75" style="width:200.55pt;height:145.7pt" o:ole="">
                  <v:imagedata r:id="rId48" o:title=""/>
                </v:shape>
                <o:OLEObject Type="Embed" ProgID="PBrush" ShapeID="_x0000_i1033" DrawAspect="Content" ObjectID="_1442490323" r:id="rId49"/>
              </w:object>
            </w:r>
          </w:p>
        </w:tc>
      </w:tr>
    </w:tbl>
    <w:p w:rsidR="005E2871" w:rsidRDefault="005E2871"/>
    <w:tbl>
      <w:tblPr>
        <w:tblStyle w:val="TableGrid"/>
        <w:tblW w:w="13248" w:type="dxa"/>
        <w:tblLook w:val="04A0"/>
      </w:tblPr>
      <w:tblGrid>
        <w:gridCol w:w="2040"/>
        <w:gridCol w:w="11208"/>
      </w:tblGrid>
      <w:tr w:rsidR="005E2871" w:rsidTr="00966B89">
        <w:trPr>
          <w:trHeight w:val="917"/>
        </w:trPr>
        <w:tc>
          <w:tcPr>
            <w:tcW w:w="2040" w:type="dxa"/>
            <w:tcBorders>
              <w:right w:val="single" w:sz="4" w:space="0" w:color="auto"/>
            </w:tcBorders>
          </w:tcPr>
          <w:p w:rsidR="00A70C31" w:rsidRPr="00A70C31" w:rsidRDefault="00A70C31" w:rsidP="00576985">
            <w:pPr>
              <w:rPr>
                <w:rFonts w:ascii="Arial" w:hAnsi="Arial" w:cs="Arial"/>
                <w:b/>
                <w:sz w:val="24"/>
                <w:szCs w:val="24"/>
              </w:rPr>
            </w:pPr>
          </w:p>
          <w:p w:rsidR="005E2871" w:rsidRPr="00A70C31" w:rsidRDefault="005E2871" w:rsidP="00576985">
            <w:pPr>
              <w:rPr>
                <w:rFonts w:ascii="Arial" w:hAnsi="Arial" w:cs="Arial"/>
                <w:b/>
                <w:sz w:val="24"/>
                <w:szCs w:val="24"/>
              </w:rPr>
            </w:pPr>
            <w:r w:rsidRPr="00A70C31">
              <w:rPr>
                <w:rFonts w:ascii="Arial" w:hAnsi="Arial" w:cs="Arial"/>
                <w:b/>
                <w:sz w:val="24"/>
                <w:szCs w:val="24"/>
              </w:rPr>
              <w:t>Properties</w:t>
            </w:r>
          </w:p>
        </w:tc>
        <w:tc>
          <w:tcPr>
            <w:tcW w:w="11208" w:type="dxa"/>
            <w:tcBorders>
              <w:left w:val="single" w:sz="4" w:space="0" w:color="auto"/>
            </w:tcBorders>
          </w:tcPr>
          <w:p w:rsidR="00A70C31" w:rsidRDefault="00A70C31" w:rsidP="00A70C31">
            <w:pPr>
              <w:ind w:left="63"/>
              <w:jc w:val="center"/>
              <w:rPr>
                <w:rFonts w:ascii="Arial" w:hAnsi="Arial" w:cs="Arial"/>
                <w:sz w:val="24"/>
                <w:szCs w:val="24"/>
              </w:rPr>
            </w:pPr>
          </w:p>
          <w:p w:rsidR="005E2871" w:rsidRPr="00A70C31" w:rsidRDefault="005E2871" w:rsidP="00A70C31">
            <w:pPr>
              <w:ind w:left="63"/>
              <w:jc w:val="center"/>
              <w:rPr>
                <w:rFonts w:ascii="Arial" w:hAnsi="Arial" w:cs="Arial"/>
                <w:b/>
                <w:sz w:val="24"/>
                <w:szCs w:val="24"/>
              </w:rPr>
            </w:pPr>
            <w:r w:rsidRPr="00A70C31">
              <w:rPr>
                <w:rFonts w:ascii="Arial" w:hAnsi="Arial" w:cs="Arial"/>
                <w:b/>
                <w:sz w:val="24"/>
                <w:szCs w:val="24"/>
              </w:rPr>
              <w:t>Pethidine</w:t>
            </w:r>
          </w:p>
        </w:tc>
      </w:tr>
      <w:tr w:rsidR="005E2871" w:rsidTr="00966B89">
        <w:tc>
          <w:tcPr>
            <w:tcW w:w="2040" w:type="dxa"/>
            <w:tcBorders>
              <w:right w:val="single" w:sz="4" w:space="0" w:color="auto"/>
            </w:tcBorders>
          </w:tcPr>
          <w:p w:rsidR="00966B89" w:rsidRPr="00A70C31" w:rsidRDefault="00966B89" w:rsidP="00576985">
            <w:pPr>
              <w:rPr>
                <w:rFonts w:ascii="Arial" w:hAnsi="Arial" w:cs="Arial"/>
                <w:b/>
                <w:sz w:val="24"/>
                <w:szCs w:val="24"/>
              </w:rPr>
            </w:pPr>
          </w:p>
          <w:p w:rsidR="005E2871" w:rsidRPr="00A70C31" w:rsidRDefault="00966B89" w:rsidP="00576985">
            <w:pPr>
              <w:rPr>
                <w:rFonts w:ascii="Arial" w:hAnsi="Arial" w:cs="Arial"/>
                <w:b/>
                <w:sz w:val="24"/>
                <w:szCs w:val="24"/>
              </w:rPr>
            </w:pPr>
            <w:r w:rsidRPr="00A70C31">
              <w:rPr>
                <w:rFonts w:ascii="Arial" w:hAnsi="Arial" w:cs="Arial"/>
                <w:b/>
                <w:sz w:val="24"/>
                <w:szCs w:val="24"/>
              </w:rPr>
              <w:t>Physical Properties</w:t>
            </w:r>
          </w:p>
          <w:p w:rsidR="005E2871" w:rsidRPr="00A70C31" w:rsidRDefault="005E2871" w:rsidP="00576985">
            <w:pPr>
              <w:rPr>
                <w:rFonts w:ascii="Arial" w:hAnsi="Arial" w:cs="Arial"/>
                <w:b/>
                <w:sz w:val="24"/>
                <w:szCs w:val="24"/>
              </w:rPr>
            </w:pPr>
          </w:p>
        </w:tc>
        <w:tc>
          <w:tcPr>
            <w:tcW w:w="11208" w:type="dxa"/>
            <w:tcBorders>
              <w:left w:val="single" w:sz="4" w:space="0" w:color="auto"/>
            </w:tcBorders>
          </w:tcPr>
          <w:p w:rsidR="00966B89" w:rsidRDefault="00966B89" w:rsidP="005E2871">
            <w:pPr>
              <w:ind w:left="681"/>
              <w:rPr>
                <w:rFonts w:ascii="Arial" w:hAnsi="Arial" w:cs="Arial"/>
                <w:sz w:val="24"/>
                <w:szCs w:val="24"/>
              </w:rPr>
            </w:pPr>
          </w:p>
          <w:p w:rsidR="005E2871" w:rsidRPr="00966B89" w:rsidRDefault="005E2871" w:rsidP="009062CA">
            <w:pPr>
              <w:rPr>
                <w:rFonts w:ascii="Arial" w:hAnsi="Arial" w:cs="Arial"/>
                <w:sz w:val="24"/>
                <w:szCs w:val="24"/>
              </w:rPr>
            </w:pPr>
            <w:r w:rsidRPr="00966B89">
              <w:rPr>
                <w:rFonts w:ascii="Arial" w:hAnsi="Arial" w:cs="Arial"/>
                <w:sz w:val="24"/>
                <w:szCs w:val="24"/>
              </w:rPr>
              <w:t>White crystalline powder, odourless, bitter taste, soluble in water, alcohol</w:t>
            </w:r>
            <w:r w:rsidR="00A70C31">
              <w:rPr>
                <w:rFonts w:ascii="Arial" w:hAnsi="Arial" w:cs="Arial"/>
                <w:sz w:val="24"/>
                <w:szCs w:val="24"/>
              </w:rPr>
              <w:t xml:space="preserve"> </w:t>
            </w:r>
            <w:r w:rsidRPr="00966B89">
              <w:rPr>
                <w:rFonts w:ascii="Arial" w:hAnsi="Arial" w:cs="Arial"/>
                <w:sz w:val="24"/>
                <w:szCs w:val="24"/>
              </w:rPr>
              <w:t>and chloroform.</w:t>
            </w:r>
          </w:p>
        </w:tc>
      </w:tr>
      <w:tr w:rsidR="005E2871" w:rsidTr="00966B89">
        <w:tc>
          <w:tcPr>
            <w:tcW w:w="2040" w:type="dxa"/>
            <w:tcBorders>
              <w:right w:val="single" w:sz="4" w:space="0" w:color="auto"/>
            </w:tcBorders>
          </w:tcPr>
          <w:p w:rsidR="00966B89" w:rsidRPr="00A70C31" w:rsidRDefault="00966B89" w:rsidP="00576985">
            <w:pPr>
              <w:rPr>
                <w:rFonts w:ascii="Arial" w:hAnsi="Arial" w:cs="Arial"/>
                <w:b/>
                <w:sz w:val="24"/>
                <w:szCs w:val="24"/>
              </w:rPr>
            </w:pPr>
          </w:p>
          <w:p w:rsidR="005E2871" w:rsidRPr="00A70C31" w:rsidRDefault="00966B89" w:rsidP="00576985">
            <w:pPr>
              <w:rPr>
                <w:rFonts w:ascii="Arial" w:hAnsi="Arial" w:cs="Arial"/>
                <w:b/>
                <w:sz w:val="24"/>
                <w:szCs w:val="24"/>
              </w:rPr>
            </w:pPr>
            <w:r w:rsidRPr="00A70C31">
              <w:rPr>
                <w:rFonts w:ascii="Arial" w:hAnsi="Arial" w:cs="Arial"/>
                <w:b/>
                <w:sz w:val="24"/>
                <w:szCs w:val="24"/>
              </w:rPr>
              <w:t>Storage and Stability</w:t>
            </w:r>
          </w:p>
          <w:p w:rsidR="005E2871" w:rsidRPr="00A70C31" w:rsidRDefault="005E2871" w:rsidP="00576985">
            <w:pPr>
              <w:rPr>
                <w:rFonts w:ascii="Arial" w:hAnsi="Arial" w:cs="Arial"/>
                <w:b/>
                <w:sz w:val="24"/>
                <w:szCs w:val="24"/>
              </w:rPr>
            </w:pPr>
          </w:p>
        </w:tc>
        <w:tc>
          <w:tcPr>
            <w:tcW w:w="11208" w:type="dxa"/>
            <w:tcBorders>
              <w:left w:val="single" w:sz="4" w:space="0" w:color="auto"/>
            </w:tcBorders>
          </w:tcPr>
          <w:p w:rsidR="00966B89" w:rsidRDefault="00966B89" w:rsidP="005E2871">
            <w:pPr>
              <w:ind w:left="629"/>
              <w:rPr>
                <w:rFonts w:ascii="Arial" w:hAnsi="Arial" w:cs="Arial"/>
                <w:sz w:val="24"/>
                <w:szCs w:val="24"/>
              </w:rPr>
            </w:pPr>
          </w:p>
          <w:p w:rsidR="005E2871" w:rsidRPr="00966B89" w:rsidRDefault="009062CA" w:rsidP="009062CA">
            <w:pPr>
              <w:rPr>
                <w:rFonts w:ascii="Arial" w:hAnsi="Arial" w:cs="Arial"/>
                <w:sz w:val="24"/>
                <w:szCs w:val="24"/>
              </w:rPr>
            </w:pPr>
            <w:r>
              <w:rPr>
                <w:rFonts w:ascii="Arial" w:hAnsi="Arial" w:cs="Arial"/>
                <w:sz w:val="24"/>
                <w:szCs w:val="24"/>
              </w:rPr>
              <w:t>Affected by light.</w:t>
            </w:r>
            <w:r w:rsidR="005E2871" w:rsidRPr="00966B89">
              <w:rPr>
                <w:rFonts w:ascii="Arial" w:hAnsi="Arial" w:cs="Arial"/>
                <w:sz w:val="24"/>
                <w:szCs w:val="24"/>
              </w:rPr>
              <w:t xml:space="preserve"> </w:t>
            </w:r>
            <w:r w:rsidRPr="00966B89">
              <w:rPr>
                <w:rFonts w:ascii="Arial" w:hAnsi="Arial" w:cs="Arial"/>
                <w:sz w:val="24"/>
                <w:szCs w:val="24"/>
              </w:rPr>
              <w:t>Hence</w:t>
            </w:r>
            <w:r w:rsidR="005E2871" w:rsidRPr="00966B89">
              <w:rPr>
                <w:rFonts w:ascii="Arial" w:hAnsi="Arial" w:cs="Arial"/>
                <w:sz w:val="24"/>
                <w:szCs w:val="24"/>
              </w:rPr>
              <w:t xml:space="preserve"> it is stored in well</w:t>
            </w:r>
            <w:r>
              <w:rPr>
                <w:rFonts w:ascii="Arial" w:hAnsi="Arial" w:cs="Arial"/>
                <w:sz w:val="24"/>
                <w:szCs w:val="24"/>
              </w:rPr>
              <w:t xml:space="preserve"> -</w:t>
            </w:r>
            <w:r w:rsidR="005E2871" w:rsidRPr="00966B89">
              <w:rPr>
                <w:rFonts w:ascii="Arial" w:hAnsi="Arial" w:cs="Arial"/>
                <w:sz w:val="24"/>
                <w:szCs w:val="24"/>
              </w:rPr>
              <w:t xml:space="preserve"> closed light </w:t>
            </w:r>
            <w:r>
              <w:rPr>
                <w:rFonts w:ascii="Arial" w:hAnsi="Arial" w:cs="Arial"/>
                <w:sz w:val="24"/>
                <w:szCs w:val="24"/>
              </w:rPr>
              <w:t xml:space="preserve">- </w:t>
            </w:r>
            <w:r w:rsidR="005E2871" w:rsidRPr="00966B89">
              <w:rPr>
                <w:rFonts w:ascii="Arial" w:hAnsi="Arial" w:cs="Arial"/>
                <w:sz w:val="24"/>
                <w:szCs w:val="24"/>
              </w:rPr>
              <w:t>resistant containers.</w:t>
            </w:r>
          </w:p>
        </w:tc>
      </w:tr>
      <w:tr w:rsidR="005E2871" w:rsidTr="00966B89">
        <w:tc>
          <w:tcPr>
            <w:tcW w:w="2040" w:type="dxa"/>
            <w:tcBorders>
              <w:right w:val="single" w:sz="4" w:space="0" w:color="auto"/>
            </w:tcBorders>
          </w:tcPr>
          <w:p w:rsidR="00966B89" w:rsidRPr="00A70C31" w:rsidRDefault="00966B89" w:rsidP="00576985">
            <w:pPr>
              <w:rPr>
                <w:rFonts w:ascii="Arial" w:hAnsi="Arial" w:cs="Arial"/>
                <w:b/>
                <w:sz w:val="24"/>
                <w:szCs w:val="24"/>
              </w:rPr>
            </w:pPr>
          </w:p>
          <w:p w:rsidR="005E2871" w:rsidRPr="00A70C31" w:rsidRDefault="005E2871" w:rsidP="00576985">
            <w:pPr>
              <w:rPr>
                <w:rFonts w:ascii="Arial" w:hAnsi="Arial" w:cs="Arial"/>
                <w:b/>
                <w:sz w:val="24"/>
                <w:szCs w:val="24"/>
              </w:rPr>
            </w:pPr>
            <w:r w:rsidRPr="00A70C31">
              <w:rPr>
                <w:rFonts w:ascii="Arial" w:hAnsi="Arial" w:cs="Arial"/>
                <w:b/>
                <w:sz w:val="24"/>
                <w:szCs w:val="24"/>
              </w:rPr>
              <w:t>Formulaton</w:t>
            </w:r>
          </w:p>
          <w:p w:rsidR="00966B89" w:rsidRPr="00A70C31" w:rsidRDefault="00966B89" w:rsidP="00576985">
            <w:pPr>
              <w:rPr>
                <w:rFonts w:ascii="Arial" w:hAnsi="Arial" w:cs="Arial"/>
                <w:b/>
                <w:sz w:val="24"/>
                <w:szCs w:val="24"/>
              </w:rPr>
            </w:pPr>
          </w:p>
        </w:tc>
        <w:tc>
          <w:tcPr>
            <w:tcW w:w="11208" w:type="dxa"/>
            <w:tcBorders>
              <w:left w:val="single" w:sz="4" w:space="0" w:color="auto"/>
            </w:tcBorders>
          </w:tcPr>
          <w:p w:rsidR="00A70C31" w:rsidRDefault="00A70C31" w:rsidP="00A70C31">
            <w:pPr>
              <w:rPr>
                <w:rFonts w:ascii="Arial" w:hAnsi="Arial" w:cs="Arial"/>
                <w:sz w:val="24"/>
                <w:szCs w:val="24"/>
              </w:rPr>
            </w:pPr>
          </w:p>
          <w:p w:rsidR="005E2871" w:rsidRPr="00966B89" w:rsidRDefault="009062CA" w:rsidP="00A70C31">
            <w:pPr>
              <w:rPr>
                <w:rFonts w:ascii="Arial" w:hAnsi="Arial" w:cs="Arial"/>
                <w:sz w:val="24"/>
                <w:szCs w:val="24"/>
              </w:rPr>
            </w:pPr>
            <w:r w:rsidRPr="00966B89">
              <w:rPr>
                <w:rFonts w:ascii="Arial" w:hAnsi="Arial" w:cs="Arial"/>
                <w:sz w:val="24"/>
                <w:szCs w:val="24"/>
              </w:rPr>
              <w:t xml:space="preserve">Pethidine </w:t>
            </w:r>
            <w:r>
              <w:rPr>
                <w:rFonts w:ascii="Arial" w:hAnsi="Arial" w:cs="Arial"/>
                <w:sz w:val="24"/>
                <w:szCs w:val="24"/>
              </w:rPr>
              <w:t xml:space="preserve">injection, </w:t>
            </w:r>
            <w:r w:rsidRPr="00966B89">
              <w:rPr>
                <w:rFonts w:ascii="Arial" w:hAnsi="Arial" w:cs="Arial"/>
                <w:sz w:val="24"/>
                <w:szCs w:val="24"/>
              </w:rPr>
              <w:t xml:space="preserve">Pethidine </w:t>
            </w:r>
            <w:r w:rsidR="005E2871" w:rsidRPr="00966B89">
              <w:rPr>
                <w:rFonts w:ascii="Arial" w:hAnsi="Arial" w:cs="Arial"/>
                <w:sz w:val="24"/>
                <w:szCs w:val="24"/>
              </w:rPr>
              <w:t>tablet.</w:t>
            </w:r>
          </w:p>
        </w:tc>
      </w:tr>
      <w:tr w:rsidR="005E2871" w:rsidTr="00966B89">
        <w:tc>
          <w:tcPr>
            <w:tcW w:w="2040" w:type="dxa"/>
            <w:tcBorders>
              <w:right w:val="single" w:sz="4" w:space="0" w:color="auto"/>
            </w:tcBorders>
          </w:tcPr>
          <w:p w:rsidR="00966B89" w:rsidRPr="00A70C31" w:rsidRDefault="00966B89" w:rsidP="00576985">
            <w:pPr>
              <w:rPr>
                <w:rFonts w:ascii="Arial" w:hAnsi="Arial" w:cs="Arial"/>
                <w:b/>
                <w:sz w:val="24"/>
                <w:szCs w:val="24"/>
              </w:rPr>
            </w:pPr>
          </w:p>
          <w:p w:rsidR="005E2871" w:rsidRPr="00A70C31" w:rsidRDefault="005E2871" w:rsidP="00576985">
            <w:pPr>
              <w:rPr>
                <w:rFonts w:ascii="Arial" w:hAnsi="Arial" w:cs="Arial"/>
                <w:b/>
                <w:sz w:val="24"/>
                <w:szCs w:val="24"/>
              </w:rPr>
            </w:pPr>
            <w:r w:rsidRPr="00A70C31">
              <w:rPr>
                <w:rFonts w:ascii="Arial" w:hAnsi="Arial" w:cs="Arial"/>
                <w:b/>
                <w:sz w:val="24"/>
                <w:szCs w:val="24"/>
              </w:rPr>
              <w:t>Brand names</w:t>
            </w:r>
          </w:p>
          <w:p w:rsidR="00966B89" w:rsidRPr="00A70C31" w:rsidRDefault="00966B89" w:rsidP="00576985">
            <w:pPr>
              <w:rPr>
                <w:rFonts w:ascii="Arial" w:hAnsi="Arial" w:cs="Arial"/>
                <w:b/>
                <w:sz w:val="24"/>
                <w:szCs w:val="24"/>
              </w:rPr>
            </w:pPr>
          </w:p>
        </w:tc>
        <w:tc>
          <w:tcPr>
            <w:tcW w:w="11208" w:type="dxa"/>
            <w:tcBorders>
              <w:left w:val="single" w:sz="4" w:space="0" w:color="auto"/>
            </w:tcBorders>
          </w:tcPr>
          <w:p w:rsidR="00A70C31" w:rsidRDefault="00A70C31" w:rsidP="005E2871">
            <w:pPr>
              <w:ind w:left="1401"/>
              <w:rPr>
                <w:rFonts w:ascii="Arial" w:hAnsi="Arial" w:cs="Arial"/>
                <w:sz w:val="24"/>
                <w:szCs w:val="24"/>
              </w:rPr>
            </w:pPr>
          </w:p>
          <w:p w:rsidR="005E2871" w:rsidRPr="00966B89" w:rsidRDefault="005E2871" w:rsidP="00D12065">
            <w:pPr>
              <w:rPr>
                <w:rFonts w:ascii="Arial" w:hAnsi="Arial" w:cs="Arial"/>
                <w:sz w:val="24"/>
                <w:szCs w:val="24"/>
              </w:rPr>
            </w:pPr>
            <w:r w:rsidRPr="00966B89">
              <w:rPr>
                <w:rFonts w:ascii="Arial" w:hAnsi="Arial" w:cs="Arial"/>
                <w:sz w:val="24"/>
                <w:szCs w:val="24"/>
              </w:rPr>
              <w:t>Pathilorphan</w:t>
            </w:r>
            <w:r w:rsidR="00D12065">
              <w:rPr>
                <w:rFonts w:ascii="Arial" w:hAnsi="Arial" w:cs="Arial"/>
                <w:sz w:val="24"/>
                <w:szCs w:val="24"/>
              </w:rPr>
              <w:t xml:space="preserve">, </w:t>
            </w:r>
            <w:r w:rsidR="00D12065">
              <w:rPr>
                <w:rFonts w:ascii="Arial" w:hAnsi="Arial" w:cs="Arial"/>
                <w:color w:val="000000"/>
                <w:sz w:val="24"/>
                <w:szCs w:val="24"/>
                <w:shd w:val="clear" w:color="auto" w:fill="FFFFFF"/>
              </w:rPr>
              <w:t>pethanol;  Algil,  Alodan, Dispadol,</w:t>
            </w:r>
            <w:r w:rsidR="00D12065" w:rsidRPr="00D12065">
              <w:rPr>
                <w:rFonts w:ascii="Arial" w:hAnsi="Arial" w:cs="Arial"/>
                <w:color w:val="000000"/>
                <w:sz w:val="24"/>
                <w:szCs w:val="24"/>
                <w:shd w:val="clear" w:color="auto" w:fill="FFFFFF"/>
              </w:rPr>
              <w:t xml:space="preserve"> Dolantin</w:t>
            </w:r>
          </w:p>
        </w:tc>
      </w:tr>
      <w:tr w:rsidR="005E2871" w:rsidTr="00966B89">
        <w:tc>
          <w:tcPr>
            <w:tcW w:w="2040" w:type="dxa"/>
            <w:tcBorders>
              <w:right w:val="single" w:sz="4" w:space="0" w:color="auto"/>
            </w:tcBorders>
          </w:tcPr>
          <w:p w:rsidR="00966B89" w:rsidRPr="00A70C31" w:rsidRDefault="00966B89" w:rsidP="00576985">
            <w:pPr>
              <w:rPr>
                <w:rFonts w:ascii="Arial" w:hAnsi="Arial" w:cs="Arial"/>
                <w:b/>
                <w:sz w:val="24"/>
                <w:szCs w:val="24"/>
              </w:rPr>
            </w:pPr>
          </w:p>
          <w:p w:rsidR="005E2871" w:rsidRPr="00A70C31" w:rsidRDefault="00966B89" w:rsidP="00576985">
            <w:pPr>
              <w:rPr>
                <w:rFonts w:ascii="Arial" w:hAnsi="Arial" w:cs="Arial"/>
                <w:b/>
                <w:sz w:val="24"/>
                <w:szCs w:val="24"/>
              </w:rPr>
            </w:pPr>
            <w:r w:rsidRPr="00A70C31">
              <w:rPr>
                <w:rFonts w:ascii="Arial" w:hAnsi="Arial" w:cs="Arial"/>
                <w:b/>
                <w:sz w:val="24"/>
                <w:szCs w:val="24"/>
              </w:rPr>
              <w:t>Uses</w:t>
            </w:r>
          </w:p>
          <w:p w:rsidR="005E2871" w:rsidRPr="00A70C31" w:rsidRDefault="005E2871" w:rsidP="00576985">
            <w:pPr>
              <w:rPr>
                <w:rFonts w:ascii="Arial" w:hAnsi="Arial" w:cs="Arial"/>
                <w:b/>
                <w:sz w:val="24"/>
                <w:szCs w:val="24"/>
              </w:rPr>
            </w:pPr>
          </w:p>
        </w:tc>
        <w:tc>
          <w:tcPr>
            <w:tcW w:w="11208" w:type="dxa"/>
            <w:tcBorders>
              <w:left w:val="single" w:sz="4" w:space="0" w:color="auto"/>
            </w:tcBorders>
          </w:tcPr>
          <w:p w:rsidR="00A70C31" w:rsidRDefault="00A70C31" w:rsidP="00A70C31">
            <w:pPr>
              <w:rPr>
                <w:rFonts w:ascii="Arial" w:hAnsi="Arial" w:cs="Arial"/>
                <w:sz w:val="24"/>
                <w:szCs w:val="24"/>
              </w:rPr>
            </w:pPr>
            <w:r>
              <w:rPr>
                <w:rFonts w:ascii="Arial" w:hAnsi="Arial" w:cs="Arial"/>
                <w:sz w:val="24"/>
                <w:szCs w:val="24"/>
              </w:rPr>
              <w:t>It is used:</w:t>
            </w:r>
          </w:p>
          <w:p w:rsidR="00A70C31" w:rsidRDefault="00A70C31" w:rsidP="002E12FC">
            <w:pPr>
              <w:pStyle w:val="ListParagraph"/>
              <w:numPr>
                <w:ilvl w:val="0"/>
                <w:numId w:val="40"/>
              </w:numPr>
              <w:rPr>
                <w:rFonts w:ascii="Arial" w:hAnsi="Arial" w:cs="Arial"/>
                <w:sz w:val="24"/>
                <w:szCs w:val="24"/>
              </w:rPr>
            </w:pPr>
            <w:r>
              <w:rPr>
                <w:rFonts w:ascii="Arial" w:hAnsi="Arial" w:cs="Arial"/>
                <w:sz w:val="24"/>
                <w:szCs w:val="24"/>
              </w:rPr>
              <w:t>To relieve moderate to severe pain</w:t>
            </w:r>
            <w:r w:rsidR="00D12065">
              <w:rPr>
                <w:rFonts w:ascii="Arial" w:hAnsi="Arial" w:cs="Arial"/>
                <w:sz w:val="24"/>
                <w:szCs w:val="24"/>
              </w:rPr>
              <w:t xml:space="preserve"> (spastic condition of intestine, uterus, bronchi, urinary bladder)</w:t>
            </w:r>
          </w:p>
          <w:p w:rsidR="00A70C31" w:rsidRDefault="00A70C31" w:rsidP="002E12FC">
            <w:pPr>
              <w:pStyle w:val="ListParagraph"/>
              <w:numPr>
                <w:ilvl w:val="0"/>
                <w:numId w:val="40"/>
              </w:numPr>
              <w:rPr>
                <w:rFonts w:ascii="Arial" w:hAnsi="Arial" w:cs="Arial"/>
                <w:sz w:val="24"/>
                <w:szCs w:val="24"/>
              </w:rPr>
            </w:pPr>
            <w:r>
              <w:rPr>
                <w:rFonts w:ascii="Arial" w:hAnsi="Arial" w:cs="Arial"/>
                <w:sz w:val="24"/>
                <w:szCs w:val="24"/>
              </w:rPr>
              <w:t>As apre-anaesthetic medication</w:t>
            </w:r>
          </w:p>
          <w:p w:rsidR="00A70C31" w:rsidRDefault="00A70C31" w:rsidP="002E12FC">
            <w:pPr>
              <w:pStyle w:val="ListParagraph"/>
              <w:numPr>
                <w:ilvl w:val="0"/>
                <w:numId w:val="40"/>
              </w:numPr>
              <w:rPr>
                <w:rFonts w:ascii="Arial" w:hAnsi="Arial" w:cs="Arial"/>
                <w:sz w:val="24"/>
                <w:szCs w:val="24"/>
              </w:rPr>
            </w:pPr>
            <w:r>
              <w:rPr>
                <w:rFonts w:ascii="Arial" w:hAnsi="Arial" w:cs="Arial"/>
                <w:sz w:val="24"/>
                <w:szCs w:val="24"/>
              </w:rPr>
              <w:t>As an obstetrical analgesic ( analgesic during labour)</w:t>
            </w:r>
          </w:p>
          <w:p w:rsidR="00A70C31" w:rsidRPr="00A70C31" w:rsidRDefault="00A70C31" w:rsidP="00A70C31">
            <w:pPr>
              <w:pStyle w:val="ListParagraph"/>
              <w:rPr>
                <w:rFonts w:ascii="Arial" w:hAnsi="Arial" w:cs="Arial"/>
                <w:sz w:val="24"/>
                <w:szCs w:val="24"/>
              </w:rPr>
            </w:pPr>
          </w:p>
        </w:tc>
      </w:tr>
    </w:tbl>
    <w:p w:rsidR="008567EA" w:rsidRDefault="008567EA"/>
    <w:p w:rsidR="00576985" w:rsidRDefault="008567EA">
      <w:r>
        <w:br w:type="page"/>
      </w:r>
    </w:p>
    <w:p w:rsidR="00576985" w:rsidRPr="00785F6C" w:rsidRDefault="00785F6C" w:rsidP="00785F6C">
      <w:pPr>
        <w:pStyle w:val="NoSpacing"/>
        <w:jc w:val="center"/>
        <w:rPr>
          <w:rFonts w:ascii="Arial" w:hAnsi="Arial" w:cs="Arial"/>
          <w:b/>
          <w:sz w:val="32"/>
          <w:szCs w:val="32"/>
        </w:rPr>
      </w:pPr>
      <w:r w:rsidRPr="00785F6C">
        <w:rPr>
          <w:rFonts w:ascii="Arial" w:hAnsi="Arial" w:cs="Arial"/>
          <w:b/>
          <w:sz w:val="32"/>
          <w:szCs w:val="32"/>
        </w:rPr>
        <w:lastRenderedPageBreak/>
        <w:t xml:space="preserve">Chapter </w:t>
      </w:r>
      <w:r>
        <w:rPr>
          <w:rFonts w:ascii="Arial" w:hAnsi="Arial" w:cs="Arial"/>
          <w:b/>
          <w:sz w:val="32"/>
          <w:szCs w:val="32"/>
        </w:rPr>
        <w:t xml:space="preserve">- </w:t>
      </w:r>
      <w:r w:rsidRPr="00785F6C">
        <w:rPr>
          <w:rFonts w:ascii="Arial" w:hAnsi="Arial" w:cs="Arial"/>
          <w:b/>
          <w:sz w:val="32"/>
          <w:szCs w:val="32"/>
        </w:rPr>
        <w:t>12</w:t>
      </w:r>
    </w:p>
    <w:p w:rsidR="00576985" w:rsidRPr="00785F6C" w:rsidRDefault="00576985" w:rsidP="00785F6C">
      <w:pPr>
        <w:pStyle w:val="NoSpacing"/>
        <w:jc w:val="center"/>
        <w:rPr>
          <w:rFonts w:ascii="Arial" w:hAnsi="Arial" w:cs="Arial"/>
          <w:b/>
          <w:sz w:val="32"/>
          <w:szCs w:val="32"/>
        </w:rPr>
      </w:pPr>
      <w:r w:rsidRPr="00785F6C">
        <w:rPr>
          <w:rFonts w:ascii="Arial" w:hAnsi="Arial" w:cs="Arial"/>
          <w:b/>
          <w:sz w:val="32"/>
          <w:szCs w:val="32"/>
        </w:rPr>
        <w:t>Antipyretics Analgesics</w:t>
      </w:r>
    </w:p>
    <w:tbl>
      <w:tblPr>
        <w:tblW w:w="13328" w:type="dxa"/>
        <w:tblInd w:w="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714"/>
        <w:gridCol w:w="7614"/>
      </w:tblGrid>
      <w:tr w:rsidR="00576985" w:rsidTr="00576985">
        <w:trPr>
          <w:trHeight w:val="1088"/>
        </w:trPr>
        <w:tc>
          <w:tcPr>
            <w:tcW w:w="13328" w:type="dxa"/>
            <w:gridSpan w:val="2"/>
          </w:tcPr>
          <w:p w:rsidR="00AD3DCA" w:rsidRDefault="00AD3DCA" w:rsidP="00576985">
            <w:pPr>
              <w:spacing w:line="240" w:lineRule="auto"/>
              <w:rPr>
                <w:rFonts w:ascii="Arial" w:hAnsi="Arial" w:cs="Arial"/>
                <w:sz w:val="24"/>
                <w:szCs w:val="24"/>
              </w:rPr>
            </w:pPr>
          </w:p>
          <w:p w:rsidR="00C759BE" w:rsidRPr="00AD3DCA" w:rsidRDefault="00C759BE" w:rsidP="00576985">
            <w:pPr>
              <w:spacing w:line="240" w:lineRule="auto"/>
              <w:rPr>
                <w:rFonts w:ascii="Arial" w:hAnsi="Arial" w:cs="Arial"/>
                <w:sz w:val="24"/>
                <w:szCs w:val="24"/>
              </w:rPr>
            </w:pPr>
            <w:r w:rsidRPr="00AD3DCA">
              <w:rPr>
                <w:rFonts w:ascii="Arial" w:hAnsi="Arial" w:cs="Arial"/>
                <w:sz w:val="24"/>
                <w:szCs w:val="24"/>
              </w:rPr>
              <w:t>Pyrexia is a condition where body temperature has been raised above normal. The rise in temperature may be due to infection or other diseases. The drugs which lower the raised (elevated) body temperature and bring it to normal are called antipyretic</w:t>
            </w:r>
            <w:r w:rsidR="007A7D63" w:rsidRPr="00AD3DCA">
              <w:rPr>
                <w:rFonts w:ascii="Arial" w:hAnsi="Arial" w:cs="Arial"/>
                <w:sz w:val="24"/>
                <w:szCs w:val="24"/>
              </w:rPr>
              <w:t>s.</w:t>
            </w:r>
          </w:p>
          <w:p w:rsidR="00576985" w:rsidRDefault="00AD3DCA" w:rsidP="00576985">
            <w:pPr>
              <w:spacing w:line="240" w:lineRule="auto"/>
            </w:pPr>
            <w:r w:rsidRPr="00AD3DCA">
              <w:rPr>
                <w:rFonts w:ascii="Arial" w:hAnsi="Arial" w:cs="Arial"/>
                <w:sz w:val="24"/>
                <w:szCs w:val="24"/>
              </w:rPr>
              <w:t>The drugs</w:t>
            </w:r>
            <w:r w:rsidR="007A7D63" w:rsidRPr="00AD3DCA">
              <w:rPr>
                <w:rFonts w:ascii="Arial" w:hAnsi="Arial" w:cs="Arial"/>
                <w:sz w:val="24"/>
                <w:szCs w:val="24"/>
              </w:rPr>
              <w:t xml:space="preserve"> which </w:t>
            </w:r>
            <w:r w:rsidRPr="00AD3DCA">
              <w:rPr>
                <w:rFonts w:ascii="Arial" w:hAnsi="Arial" w:cs="Arial"/>
                <w:sz w:val="24"/>
                <w:szCs w:val="24"/>
              </w:rPr>
              <w:t>relief from low intensity pain is</w:t>
            </w:r>
            <w:r w:rsidR="007A7D63" w:rsidRPr="00AD3DCA">
              <w:rPr>
                <w:rFonts w:ascii="Arial" w:hAnsi="Arial" w:cs="Arial"/>
                <w:sz w:val="24"/>
                <w:szCs w:val="24"/>
              </w:rPr>
              <w:t xml:space="preserve"> called analgesic. Most of the drugs having both analgesic and antipyretic activities. Antipyretic analgesic are also called febrifuges</w:t>
            </w:r>
            <w:r w:rsidRPr="00AD3DCA">
              <w:rPr>
                <w:rFonts w:ascii="Arial" w:hAnsi="Arial" w:cs="Arial"/>
                <w:sz w:val="24"/>
                <w:szCs w:val="24"/>
              </w:rPr>
              <w:t xml:space="preserve"> or non narcotic analgesic</w:t>
            </w:r>
          </w:p>
        </w:tc>
      </w:tr>
      <w:tr w:rsidR="00576985" w:rsidTr="00576985">
        <w:trPr>
          <w:trHeight w:val="1900"/>
        </w:trPr>
        <w:tc>
          <w:tcPr>
            <w:tcW w:w="5714" w:type="dxa"/>
          </w:tcPr>
          <w:p w:rsidR="004D2740" w:rsidRDefault="004D2740" w:rsidP="004D2740">
            <w:pPr>
              <w:pStyle w:val="NoSpacing"/>
            </w:pPr>
          </w:p>
          <w:p w:rsidR="00576985" w:rsidRDefault="00AD3DCA" w:rsidP="004D2740">
            <w:pPr>
              <w:pStyle w:val="NoSpacing"/>
              <w:rPr>
                <w:rFonts w:ascii="Arial" w:hAnsi="Arial" w:cs="Arial"/>
                <w:b/>
                <w:sz w:val="24"/>
                <w:szCs w:val="24"/>
                <w:u w:val="single"/>
              </w:rPr>
            </w:pPr>
            <w:r w:rsidRPr="004D2740">
              <w:rPr>
                <w:rFonts w:ascii="Arial" w:hAnsi="Arial" w:cs="Arial"/>
                <w:b/>
                <w:sz w:val="24"/>
                <w:szCs w:val="24"/>
                <w:u w:val="single"/>
              </w:rPr>
              <w:t>CLASSIFICATION</w:t>
            </w:r>
          </w:p>
          <w:p w:rsidR="004D2740" w:rsidRPr="004D2740" w:rsidRDefault="004D2740" w:rsidP="004D2740">
            <w:pPr>
              <w:pStyle w:val="NoSpacing"/>
              <w:rPr>
                <w:rFonts w:ascii="Arial" w:hAnsi="Arial" w:cs="Arial"/>
                <w:b/>
                <w:sz w:val="24"/>
                <w:szCs w:val="24"/>
                <w:u w:val="single"/>
              </w:rPr>
            </w:pPr>
          </w:p>
          <w:p w:rsidR="00576985" w:rsidRPr="00AD3DCA" w:rsidRDefault="00576985" w:rsidP="003B6A49">
            <w:pPr>
              <w:pStyle w:val="ListParagraph"/>
              <w:numPr>
                <w:ilvl w:val="0"/>
                <w:numId w:val="10"/>
              </w:numPr>
              <w:spacing w:line="240" w:lineRule="auto"/>
              <w:rPr>
                <w:rFonts w:ascii="Arial" w:hAnsi="Arial" w:cs="Arial"/>
                <w:sz w:val="24"/>
                <w:szCs w:val="24"/>
              </w:rPr>
            </w:pPr>
            <w:r w:rsidRPr="00AD3DCA">
              <w:rPr>
                <w:rFonts w:ascii="Arial" w:hAnsi="Arial" w:cs="Arial"/>
                <w:b/>
                <w:sz w:val="24"/>
                <w:szCs w:val="24"/>
              </w:rPr>
              <w:t>Aniline and P-amino phenol derivatives</w:t>
            </w:r>
          </w:p>
          <w:p w:rsidR="00576985" w:rsidRPr="00AD3DCA" w:rsidRDefault="00AD3DCA" w:rsidP="00576985">
            <w:pPr>
              <w:pStyle w:val="ListParagraph"/>
              <w:spacing w:line="240" w:lineRule="auto"/>
              <w:rPr>
                <w:rFonts w:ascii="Arial" w:hAnsi="Arial" w:cs="Arial"/>
                <w:sz w:val="24"/>
                <w:szCs w:val="24"/>
              </w:rPr>
            </w:pPr>
            <w:r>
              <w:rPr>
                <w:rFonts w:ascii="Arial" w:hAnsi="Arial" w:cs="Arial"/>
                <w:sz w:val="24"/>
                <w:szCs w:val="24"/>
              </w:rPr>
              <w:t xml:space="preserve">          Ex</w:t>
            </w:r>
            <w:r w:rsidR="004D2740">
              <w:rPr>
                <w:rFonts w:ascii="Arial" w:hAnsi="Arial" w:cs="Arial"/>
                <w:sz w:val="24"/>
                <w:szCs w:val="24"/>
              </w:rPr>
              <w:t>: Acetanilide,</w:t>
            </w:r>
            <w:r w:rsidR="00576985" w:rsidRPr="00AD3DCA">
              <w:rPr>
                <w:rFonts w:ascii="Arial" w:hAnsi="Arial" w:cs="Arial"/>
                <w:sz w:val="24"/>
                <w:szCs w:val="24"/>
              </w:rPr>
              <w:t xml:space="preserve"> Paracetamol</w:t>
            </w:r>
          </w:p>
          <w:p w:rsidR="00576985" w:rsidRPr="00AD3DCA" w:rsidRDefault="00576985" w:rsidP="003B6A49">
            <w:pPr>
              <w:pStyle w:val="ListParagraph"/>
              <w:numPr>
                <w:ilvl w:val="0"/>
                <w:numId w:val="10"/>
              </w:numPr>
              <w:spacing w:line="240" w:lineRule="auto"/>
              <w:rPr>
                <w:rFonts w:ascii="Arial" w:hAnsi="Arial" w:cs="Arial"/>
                <w:b/>
                <w:sz w:val="24"/>
                <w:szCs w:val="24"/>
              </w:rPr>
            </w:pPr>
            <w:r w:rsidRPr="00AD3DCA">
              <w:rPr>
                <w:rFonts w:ascii="Arial" w:hAnsi="Arial" w:cs="Arial"/>
                <w:b/>
                <w:sz w:val="24"/>
                <w:szCs w:val="24"/>
              </w:rPr>
              <w:t>Salicylic acid derivative</w:t>
            </w:r>
            <w:r w:rsidR="00AD3DCA" w:rsidRPr="00AD3DCA">
              <w:rPr>
                <w:rFonts w:ascii="Arial" w:hAnsi="Arial" w:cs="Arial"/>
                <w:b/>
                <w:sz w:val="24"/>
                <w:szCs w:val="24"/>
              </w:rPr>
              <w:t>s</w:t>
            </w:r>
          </w:p>
          <w:p w:rsidR="00576985" w:rsidRPr="00AD3DCA" w:rsidRDefault="00AD3DCA" w:rsidP="00576985">
            <w:pPr>
              <w:pStyle w:val="ListParagraph"/>
              <w:spacing w:line="240" w:lineRule="auto"/>
              <w:rPr>
                <w:rFonts w:ascii="Arial" w:hAnsi="Arial" w:cs="Arial"/>
                <w:sz w:val="24"/>
                <w:szCs w:val="24"/>
              </w:rPr>
            </w:pPr>
            <w:r>
              <w:rPr>
                <w:rFonts w:ascii="Arial" w:hAnsi="Arial" w:cs="Arial"/>
                <w:sz w:val="24"/>
                <w:szCs w:val="24"/>
              </w:rPr>
              <w:t xml:space="preserve">          Ex</w:t>
            </w:r>
            <w:r w:rsidR="00576985" w:rsidRPr="00AD3DCA">
              <w:rPr>
                <w:rFonts w:ascii="Arial" w:hAnsi="Arial" w:cs="Arial"/>
                <w:sz w:val="24"/>
                <w:szCs w:val="24"/>
              </w:rPr>
              <w:t>: Aspirin</w:t>
            </w:r>
          </w:p>
          <w:p w:rsidR="00576985" w:rsidRPr="00AD3DCA" w:rsidRDefault="00576985" w:rsidP="003B6A49">
            <w:pPr>
              <w:pStyle w:val="ListParagraph"/>
              <w:numPr>
                <w:ilvl w:val="0"/>
                <w:numId w:val="10"/>
              </w:numPr>
              <w:spacing w:line="240" w:lineRule="auto"/>
              <w:rPr>
                <w:rFonts w:ascii="Arial" w:hAnsi="Arial" w:cs="Arial"/>
                <w:b/>
                <w:sz w:val="24"/>
                <w:szCs w:val="24"/>
              </w:rPr>
            </w:pPr>
            <w:r w:rsidRPr="00AD3DCA">
              <w:rPr>
                <w:rFonts w:ascii="Arial" w:hAnsi="Arial" w:cs="Arial"/>
                <w:b/>
                <w:sz w:val="24"/>
                <w:szCs w:val="24"/>
              </w:rPr>
              <w:t>Pyrazole derivative</w:t>
            </w:r>
          </w:p>
          <w:p w:rsidR="00576985" w:rsidRPr="00AD3DCA" w:rsidRDefault="00AD3DCA" w:rsidP="00576985">
            <w:pPr>
              <w:pStyle w:val="ListParagraph"/>
              <w:spacing w:line="240" w:lineRule="auto"/>
              <w:rPr>
                <w:rFonts w:ascii="Arial" w:hAnsi="Arial" w:cs="Arial"/>
                <w:sz w:val="24"/>
                <w:szCs w:val="24"/>
              </w:rPr>
            </w:pPr>
            <w:r>
              <w:rPr>
                <w:rFonts w:ascii="Arial" w:hAnsi="Arial" w:cs="Arial"/>
                <w:sz w:val="24"/>
                <w:szCs w:val="24"/>
              </w:rPr>
              <w:t xml:space="preserve">          Ex</w:t>
            </w:r>
            <w:r w:rsidR="00576985" w:rsidRPr="00AD3DCA">
              <w:rPr>
                <w:rFonts w:ascii="Arial" w:hAnsi="Arial" w:cs="Arial"/>
                <w:sz w:val="24"/>
                <w:szCs w:val="24"/>
              </w:rPr>
              <w:t>: Analgin, Antipyrin</w:t>
            </w:r>
          </w:p>
          <w:p w:rsidR="00576985" w:rsidRDefault="00576985" w:rsidP="00576985">
            <w:pPr>
              <w:ind w:left="-31"/>
            </w:pPr>
            <w:r>
              <w:br w:type="page"/>
            </w:r>
          </w:p>
        </w:tc>
        <w:tc>
          <w:tcPr>
            <w:tcW w:w="7614" w:type="dxa"/>
          </w:tcPr>
          <w:p w:rsidR="002D1F29" w:rsidRDefault="000C35C7" w:rsidP="00785F6C">
            <w:pPr>
              <w:jc w:val="center"/>
            </w:pPr>
            <w:r>
              <w:object w:dxaOrig="2535" w:dyaOrig="5670">
                <v:shape id="_x0000_i1034" type="#_x0000_t75" style="width:126.85pt;height:283.7pt" o:ole="">
                  <v:imagedata r:id="rId50" o:title=""/>
                </v:shape>
                <o:OLEObject Type="Embed" ProgID="PBrush" ShapeID="_x0000_i1034" DrawAspect="Content" ObjectID="_1442490324" r:id="rId51"/>
              </w:object>
            </w:r>
          </w:p>
        </w:tc>
      </w:tr>
    </w:tbl>
    <w:p w:rsidR="00576985" w:rsidRDefault="00576985"/>
    <w:tbl>
      <w:tblPr>
        <w:tblStyle w:val="TableGrid"/>
        <w:tblW w:w="13338" w:type="dxa"/>
        <w:tblLook w:val="04A0"/>
      </w:tblPr>
      <w:tblGrid>
        <w:gridCol w:w="3192"/>
        <w:gridCol w:w="4656"/>
        <w:gridCol w:w="5490"/>
      </w:tblGrid>
      <w:tr w:rsidR="00576985" w:rsidTr="009E6CA0">
        <w:tc>
          <w:tcPr>
            <w:tcW w:w="3192" w:type="dxa"/>
          </w:tcPr>
          <w:p w:rsidR="00FC3CA0" w:rsidRPr="00A67118" w:rsidRDefault="00FC3CA0" w:rsidP="00576985">
            <w:pPr>
              <w:rPr>
                <w:rFonts w:ascii="Arial" w:hAnsi="Arial" w:cs="Arial"/>
                <w:b/>
                <w:sz w:val="24"/>
                <w:szCs w:val="24"/>
              </w:rPr>
            </w:pPr>
          </w:p>
          <w:p w:rsidR="00576985" w:rsidRPr="00A67118" w:rsidRDefault="00576985" w:rsidP="00576985">
            <w:pPr>
              <w:rPr>
                <w:rFonts w:ascii="Arial" w:hAnsi="Arial" w:cs="Arial"/>
                <w:b/>
                <w:sz w:val="24"/>
                <w:szCs w:val="24"/>
              </w:rPr>
            </w:pPr>
            <w:r w:rsidRPr="00A67118">
              <w:rPr>
                <w:rFonts w:ascii="Arial" w:hAnsi="Arial" w:cs="Arial"/>
                <w:b/>
                <w:sz w:val="24"/>
                <w:szCs w:val="24"/>
              </w:rPr>
              <w:t>Properties</w:t>
            </w:r>
          </w:p>
          <w:p w:rsidR="00FC3CA0" w:rsidRPr="00A67118" w:rsidRDefault="00FC3CA0" w:rsidP="00576985">
            <w:pPr>
              <w:rPr>
                <w:rFonts w:ascii="Arial" w:hAnsi="Arial" w:cs="Arial"/>
                <w:b/>
                <w:sz w:val="24"/>
                <w:szCs w:val="24"/>
              </w:rPr>
            </w:pPr>
          </w:p>
        </w:tc>
        <w:tc>
          <w:tcPr>
            <w:tcW w:w="4656" w:type="dxa"/>
          </w:tcPr>
          <w:p w:rsidR="00FC3CA0" w:rsidRPr="00A67118" w:rsidRDefault="00FC3CA0" w:rsidP="008D4DEF">
            <w:pPr>
              <w:jc w:val="center"/>
              <w:rPr>
                <w:rFonts w:ascii="Arial" w:hAnsi="Arial" w:cs="Arial"/>
                <w:b/>
                <w:sz w:val="24"/>
                <w:szCs w:val="24"/>
              </w:rPr>
            </w:pPr>
          </w:p>
          <w:p w:rsidR="00576985" w:rsidRPr="00A67118" w:rsidRDefault="00576985" w:rsidP="008D4DEF">
            <w:pPr>
              <w:jc w:val="center"/>
              <w:rPr>
                <w:rFonts w:ascii="Arial" w:hAnsi="Arial" w:cs="Arial"/>
                <w:b/>
                <w:sz w:val="24"/>
                <w:szCs w:val="24"/>
              </w:rPr>
            </w:pPr>
            <w:r w:rsidRPr="00A67118">
              <w:rPr>
                <w:rFonts w:ascii="Arial" w:hAnsi="Arial" w:cs="Arial"/>
                <w:b/>
                <w:sz w:val="24"/>
                <w:szCs w:val="24"/>
              </w:rPr>
              <w:t>Paracetamol</w:t>
            </w:r>
          </w:p>
        </w:tc>
        <w:tc>
          <w:tcPr>
            <w:tcW w:w="5490" w:type="dxa"/>
          </w:tcPr>
          <w:p w:rsidR="00FC3CA0" w:rsidRPr="00A67118" w:rsidRDefault="00FC3CA0" w:rsidP="008D4DEF">
            <w:pPr>
              <w:jc w:val="center"/>
              <w:rPr>
                <w:rFonts w:ascii="Arial" w:hAnsi="Arial" w:cs="Arial"/>
                <w:b/>
                <w:sz w:val="24"/>
                <w:szCs w:val="24"/>
              </w:rPr>
            </w:pPr>
          </w:p>
          <w:p w:rsidR="00576985" w:rsidRPr="00A67118" w:rsidRDefault="00576985" w:rsidP="008D4DEF">
            <w:pPr>
              <w:jc w:val="center"/>
              <w:rPr>
                <w:rFonts w:ascii="Arial" w:hAnsi="Arial" w:cs="Arial"/>
                <w:b/>
                <w:sz w:val="24"/>
                <w:szCs w:val="24"/>
              </w:rPr>
            </w:pPr>
            <w:r w:rsidRPr="00A67118">
              <w:rPr>
                <w:rFonts w:ascii="Arial" w:hAnsi="Arial" w:cs="Arial"/>
                <w:b/>
                <w:sz w:val="24"/>
                <w:szCs w:val="24"/>
              </w:rPr>
              <w:t>Aspirin</w:t>
            </w:r>
          </w:p>
        </w:tc>
      </w:tr>
      <w:tr w:rsidR="00576985" w:rsidTr="009E6CA0">
        <w:tc>
          <w:tcPr>
            <w:tcW w:w="3192" w:type="dxa"/>
          </w:tcPr>
          <w:p w:rsidR="00FC3CA0" w:rsidRPr="00A67118" w:rsidRDefault="00FC3CA0" w:rsidP="00576985">
            <w:pPr>
              <w:rPr>
                <w:rFonts w:ascii="Arial" w:hAnsi="Arial" w:cs="Arial"/>
                <w:b/>
                <w:sz w:val="24"/>
                <w:szCs w:val="24"/>
              </w:rPr>
            </w:pPr>
          </w:p>
          <w:p w:rsidR="00576985" w:rsidRPr="00A67118" w:rsidRDefault="00576985" w:rsidP="00576985">
            <w:pPr>
              <w:rPr>
                <w:rFonts w:ascii="Arial" w:hAnsi="Arial" w:cs="Arial"/>
                <w:b/>
                <w:sz w:val="24"/>
                <w:szCs w:val="24"/>
              </w:rPr>
            </w:pPr>
            <w:r w:rsidRPr="00A67118">
              <w:rPr>
                <w:rFonts w:ascii="Arial" w:hAnsi="Arial" w:cs="Arial"/>
                <w:b/>
                <w:sz w:val="24"/>
                <w:szCs w:val="24"/>
              </w:rPr>
              <w:t>Physical Properties</w:t>
            </w:r>
          </w:p>
        </w:tc>
        <w:tc>
          <w:tcPr>
            <w:tcW w:w="4656" w:type="dxa"/>
          </w:tcPr>
          <w:p w:rsidR="00FC3CA0" w:rsidRDefault="00FC3CA0" w:rsidP="00576985">
            <w:pPr>
              <w:rPr>
                <w:rFonts w:ascii="Arial" w:hAnsi="Arial" w:cs="Arial"/>
                <w:sz w:val="24"/>
                <w:szCs w:val="24"/>
              </w:rPr>
            </w:pPr>
          </w:p>
          <w:p w:rsidR="00576985" w:rsidRDefault="00576985" w:rsidP="00576985">
            <w:pPr>
              <w:rPr>
                <w:rFonts w:ascii="Arial" w:hAnsi="Arial" w:cs="Arial"/>
                <w:sz w:val="24"/>
                <w:szCs w:val="24"/>
              </w:rPr>
            </w:pPr>
            <w:r w:rsidRPr="009E6CA0">
              <w:rPr>
                <w:rFonts w:ascii="Arial" w:hAnsi="Arial" w:cs="Arial"/>
                <w:sz w:val="24"/>
                <w:szCs w:val="24"/>
              </w:rPr>
              <w:t>White crystalline powder</w:t>
            </w:r>
            <w:r w:rsidR="009E6CA0">
              <w:rPr>
                <w:rFonts w:ascii="Arial" w:hAnsi="Arial" w:cs="Arial"/>
                <w:sz w:val="24"/>
                <w:szCs w:val="24"/>
              </w:rPr>
              <w:t>,</w:t>
            </w:r>
            <w:r w:rsidRPr="009E6CA0">
              <w:rPr>
                <w:rFonts w:ascii="Arial" w:hAnsi="Arial" w:cs="Arial"/>
                <w:sz w:val="24"/>
                <w:szCs w:val="24"/>
              </w:rPr>
              <w:t xml:space="preserve"> odourless, bitter taste, soluble in alcohol</w:t>
            </w:r>
          </w:p>
          <w:p w:rsidR="00FC3CA0" w:rsidRPr="009E6CA0" w:rsidRDefault="00FC3CA0" w:rsidP="00576985">
            <w:pPr>
              <w:rPr>
                <w:rFonts w:ascii="Arial" w:hAnsi="Arial" w:cs="Arial"/>
                <w:sz w:val="24"/>
                <w:szCs w:val="24"/>
              </w:rPr>
            </w:pPr>
          </w:p>
        </w:tc>
        <w:tc>
          <w:tcPr>
            <w:tcW w:w="5490" w:type="dxa"/>
          </w:tcPr>
          <w:p w:rsidR="00FC3CA0" w:rsidRDefault="00FC3CA0" w:rsidP="00576985">
            <w:pPr>
              <w:rPr>
                <w:rFonts w:ascii="Arial" w:hAnsi="Arial" w:cs="Arial"/>
                <w:sz w:val="24"/>
                <w:szCs w:val="24"/>
              </w:rPr>
            </w:pPr>
          </w:p>
          <w:p w:rsidR="00576985" w:rsidRDefault="00576985" w:rsidP="00576985">
            <w:pPr>
              <w:rPr>
                <w:rFonts w:ascii="Arial" w:hAnsi="Arial" w:cs="Arial"/>
                <w:sz w:val="24"/>
                <w:szCs w:val="24"/>
              </w:rPr>
            </w:pPr>
            <w:r w:rsidRPr="009E6CA0">
              <w:rPr>
                <w:rFonts w:ascii="Arial" w:hAnsi="Arial" w:cs="Arial"/>
                <w:sz w:val="24"/>
                <w:szCs w:val="24"/>
              </w:rPr>
              <w:t xml:space="preserve">White crystalline powder, odourless, bitter taste, slightly soluble in water and freely soluble in alcohol </w:t>
            </w:r>
          </w:p>
          <w:p w:rsidR="00FC3CA0" w:rsidRPr="009E6CA0" w:rsidRDefault="00FC3CA0" w:rsidP="00576985">
            <w:pPr>
              <w:rPr>
                <w:rFonts w:ascii="Arial" w:hAnsi="Arial" w:cs="Arial"/>
                <w:sz w:val="24"/>
                <w:szCs w:val="24"/>
              </w:rPr>
            </w:pPr>
          </w:p>
        </w:tc>
      </w:tr>
      <w:tr w:rsidR="00576985" w:rsidTr="009E6CA0">
        <w:tc>
          <w:tcPr>
            <w:tcW w:w="3192" w:type="dxa"/>
          </w:tcPr>
          <w:p w:rsidR="00FC3CA0" w:rsidRPr="00A67118" w:rsidRDefault="00FC3CA0" w:rsidP="00576985">
            <w:pPr>
              <w:rPr>
                <w:rFonts w:ascii="Arial" w:hAnsi="Arial" w:cs="Arial"/>
                <w:b/>
                <w:sz w:val="24"/>
                <w:szCs w:val="24"/>
              </w:rPr>
            </w:pPr>
          </w:p>
          <w:p w:rsidR="00576985" w:rsidRPr="00A67118" w:rsidRDefault="00576985" w:rsidP="00576985">
            <w:pPr>
              <w:rPr>
                <w:rFonts w:ascii="Arial" w:hAnsi="Arial" w:cs="Arial"/>
                <w:b/>
                <w:sz w:val="24"/>
                <w:szCs w:val="24"/>
              </w:rPr>
            </w:pPr>
            <w:r w:rsidRPr="00A67118">
              <w:rPr>
                <w:rFonts w:ascii="Arial" w:hAnsi="Arial" w:cs="Arial"/>
                <w:b/>
                <w:sz w:val="24"/>
                <w:szCs w:val="24"/>
              </w:rPr>
              <w:t>Stability and storage</w:t>
            </w:r>
          </w:p>
        </w:tc>
        <w:tc>
          <w:tcPr>
            <w:tcW w:w="4656" w:type="dxa"/>
          </w:tcPr>
          <w:p w:rsidR="00FC3CA0" w:rsidRDefault="00FC3CA0" w:rsidP="00576985">
            <w:pPr>
              <w:rPr>
                <w:rFonts w:ascii="Arial" w:hAnsi="Arial" w:cs="Arial"/>
                <w:sz w:val="24"/>
                <w:szCs w:val="24"/>
              </w:rPr>
            </w:pPr>
          </w:p>
          <w:p w:rsidR="00576985" w:rsidRDefault="00576985" w:rsidP="00576985">
            <w:pPr>
              <w:rPr>
                <w:rFonts w:ascii="Arial" w:hAnsi="Arial" w:cs="Arial"/>
                <w:sz w:val="24"/>
                <w:szCs w:val="24"/>
              </w:rPr>
            </w:pPr>
            <w:r w:rsidRPr="009E6CA0">
              <w:rPr>
                <w:rFonts w:ascii="Arial" w:hAnsi="Arial" w:cs="Arial"/>
                <w:sz w:val="24"/>
                <w:szCs w:val="24"/>
              </w:rPr>
              <w:t>It is stored in well</w:t>
            </w:r>
            <w:r w:rsidR="009E6CA0">
              <w:rPr>
                <w:rFonts w:ascii="Arial" w:hAnsi="Arial" w:cs="Arial"/>
                <w:sz w:val="24"/>
                <w:szCs w:val="24"/>
              </w:rPr>
              <w:t xml:space="preserve"> -</w:t>
            </w:r>
            <w:r w:rsidRPr="009E6CA0">
              <w:rPr>
                <w:rFonts w:ascii="Arial" w:hAnsi="Arial" w:cs="Arial"/>
                <w:sz w:val="24"/>
                <w:szCs w:val="24"/>
              </w:rPr>
              <w:t xml:space="preserve"> closed light</w:t>
            </w:r>
            <w:r w:rsidR="009E6CA0">
              <w:rPr>
                <w:rFonts w:ascii="Arial" w:hAnsi="Arial" w:cs="Arial"/>
                <w:sz w:val="24"/>
                <w:szCs w:val="24"/>
              </w:rPr>
              <w:t xml:space="preserve"> -</w:t>
            </w:r>
            <w:r w:rsidRPr="009E6CA0">
              <w:rPr>
                <w:rFonts w:ascii="Arial" w:hAnsi="Arial" w:cs="Arial"/>
                <w:sz w:val="24"/>
                <w:szCs w:val="24"/>
              </w:rPr>
              <w:t xml:space="preserve"> resistant containers</w:t>
            </w:r>
          </w:p>
          <w:p w:rsidR="00FC3CA0" w:rsidRPr="009E6CA0" w:rsidRDefault="00FC3CA0" w:rsidP="00576985">
            <w:pPr>
              <w:rPr>
                <w:rFonts w:ascii="Arial" w:hAnsi="Arial" w:cs="Arial"/>
                <w:sz w:val="24"/>
                <w:szCs w:val="24"/>
              </w:rPr>
            </w:pPr>
          </w:p>
        </w:tc>
        <w:tc>
          <w:tcPr>
            <w:tcW w:w="5490" w:type="dxa"/>
          </w:tcPr>
          <w:p w:rsidR="00FC3CA0" w:rsidRDefault="00FC3CA0" w:rsidP="00576985">
            <w:pPr>
              <w:rPr>
                <w:rFonts w:ascii="Arial" w:hAnsi="Arial" w:cs="Arial"/>
                <w:sz w:val="24"/>
                <w:szCs w:val="24"/>
              </w:rPr>
            </w:pPr>
          </w:p>
          <w:p w:rsidR="00576985" w:rsidRDefault="00576985" w:rsidP="00576985">
            <w:pPr>
              <w:rPr>
                <w:rFonts w:ascii="Arial" w:hAnsi="Arial" w:cs="Arial"/>
                <w:sz w:val="24"/>
                <w:szCs w:val="24"/>
              </w:rPr>
            </w:pPr>
            <w:r w:rsidRPr="009E6CA0">
              <w:rPr>
                <w:rFonts w:ascii="Arial" w:hAnsi="Arial" w:cs="Arial"/>
                <w:sz w:val="24"/>
                <w:szCs w:val="24"/>
              </w:rPr>
              <w:t xml:space="preserve">Stable in air but slowly </w:t>
            </w:r>
            <w:r w:rsidR="009E6CA0" w:rsidRPr="009E6CA0">
              <w:rPr>
                <w:rFonts w:ascii="Arial" w:hAnsi="Arial" w:cs="Arial"/>
                <w:sz w:val="24"/>
                <w:szCs w:val="24"/>
              </w:rPr>
              <w:t>hydrolysed in</w:t>
            </w:r>
            <w:r w:rsidRPr="009E6CA0">
              <w:rPr>
                <w:rFonts w:ascii="Arial" w:hAnsi="Arial" w:cs="Arial"/>
                <w:sz w:val="24"/>
                <w:szCs w:val="24"/>
              </w:rPr>
              <w:t xml:space="preserve"> presence of moisture</w:t>
            </w:r>
            <w:r w:rsidR="009E6CA0">
              <w:rPr>
                <w:rFonts w:ascii="Arial" w:hAnsi="Arial" w:cs="Arial"/>
                <w:sz w:val="24"/>
                <w:szCs w:val="24"/>
              </w:rPr>
              <w:t>. H</w:t>
            </w:r>
            <w:r w:rsidRPr="009E6CA0">
              <w:rPr>
                <w:rFonts w:ascii="Arial" w:hAnsi="Arial" w:cs="Arial"/>
                <w:sz w:val="24"/>
                <w:szCs w:val="24"/>
              </w:rPr>
              <w:t>ence stored in tightly closed containers</w:t>
            </w:r>
          </w:p>
          <w:p w:rsidR="00FC3CA0" w:rsidRPr="009E6CA0" w:rsidRDefault="00FC3CA0" w:rsidP="00576985">
            <w:pPr>
              <w:rPr>
                <w:rFonts w:ascii="Arial" w:hAnsi="Arial" w:cs="Arial"/>
                <w:sz w:val="24"/>
                <w:szCs w:val="24"/>
              </w:rPr>
            </w:pPr>
          </w:p>
        </w:tc>
      </w:tr>
      <w:tr w:rsidR="00576985" w:rsidTr="009E6CA0">
        <w:tc>
          <w:tcPr>
            <w:tcW w:w="3192" w:type="dxa"/>
          </w:tcPr>
          <w:p w:rsidR="00FC3CA0" w:rsidRPr="00A67118" w:rsidRDefault="00FC3CA0" w:rsidP="00576985">
            <w:pPr>
              <w:rPr>
                <w:rFonts w:ascii="Arial" w:hAnsi="Arial" w:cs="Arial"/>
                <w:b/>
                <w:sz w:val="24"/>
                <w:szCs w:val="24"/>
              </w:rPr>
            </w:pPr>
          </w:p>
          <w:p w:rsidR="00576985" w:rsidRPr="00A67118" w:rsidRDefault="00576985" w:rsidP="00576985">
            <w:pPr>
              <w:rPr>
                <w:rFonts w:ascii="Arial" w:hAnsi="Arial" w:cs="Arial"/>
                <w:b/>
                <w:sz w:val="24"/>
                <w:szCs w:val="24"/>
              </w:rPr>
            </w:pPr>
            <w:r w:rsidRPr="00A67118">
              <w:rPr>
                <w:rFonts w:ascii="Arial" w:hAnsi="Arial" w:cs="Arial"/>
                <w:b/>
                <w:sz w:val="24"/>
                <w:szCs w:val="24"/>
              </w:rPr>
              <w:t>Formulation</w:t>
            </w:r>
          </w:p>
          <w:p w:rsidR="00FC3CA0" w:rsidRPr="00A67118" w:rsidRDefault="00FC3CA0" w:rsidP="00576985">
            <w:pPr>
              <w:rPr>
                <w:rFonts w:ascii="Arial" w:hAnsi="Arial" w:cs="Arial"/>
                <w:b/>
                <w:sz w:val="24"/>
                <w:szCs w:val="24"/>
              </w:rPr>
            </w:pPr>
          </w:p>
        </w:tc>
        <w:tc>
          <w:tcPr>
            <w:tcW w:w="4656" w:type="dxa"/>
          </w:tcPr>
          <w:p w:rsidR="00FC3CA0" w:rsidRDefault="00FC3CA0" w:rsidP="00576985">
            <w:pPr>
              <w:rPr>
                <w:rFonts w:ascii="Arial" w:hAnsi="Arial" w:cs="Arial"/>
                <w:sz w:val="24"/>
                <w:szCs w:val="24"/>
              </w:rPr>
            </w:pPr>
          </w:p>
          <w:p w:rsidR="00576985" w:rsidRPr="009E6CA0" w:rsidRDefault="009E6CA0" w:rsidP="00576985">
            <w:pPr>
              <w:rPr>
                <w:rFonts w:ascii="Arial" w:hAnsi="Arial" w:cs="Arial"/>
                <w:sz w:val="24"/>
                <w:szCs w:val="24"/>
              </w:rPr>
            </w:pPr>
            <w:r w:rsidRPr="009E6CA0">
              <w:rPr>
                <w:rFonts w:ascii="Arial" w:hAnsi="Arial" w:cs="Arial"/>
                <w:sz w:val="24"/>
                <w:szCs w:val="24"/>
              </w:rPr>
              <w:t xml:space="preserve">Paracetamol </w:t>
            </w:r>
            <w:r>
              <w:rPr>
                <w:rFonts w:ascii="Arial" w:hAnsi="Arial" w:cs="Arial"/>
                <w:sz w:val="24"/>
                <w:szCs w:val="24"/>
              </w:rPr>
              <w:t xml:space="preserve">tablets  </w:t>
            </w:r>
            <w:r w:rsidRPr="009E6CA0">
              <w:rPr>
                <w:rFonts w:ascii="Arial" w:hAnsi="Arial" w:cs="Arial"/>
                <w:sz w:val="24"/>
                <w:szCs w:val="24"/>
              </w:rPr>
              <w:t xml:space="preserve">Paracetamol </w:t>
            </w:r>
            <w:r w:rsidR="00576985" w:rsidRPr="009E6CA0">
              <w:rPr>
                <w:rFonts w:ascii="Arial" w:hAnsi="Arial" w:cs="Arial"/>
                <w:sz w:val="24"/>
                <w:szCs w:val="24"/>
              </w:rPr>
              <w:t>Elixirs</w:t>
            </w:r>
          </w:p>
        </w:tc>
        <w:tc>
          <w:tcPr>
            <w:tcW w:w="5490" w:type="dxa"/>
          </w:tcPr>
          <w:p w:rsidR="00FC3CA0" w:rsidRDefault="00FC3CA0" w:rsidP="00576985">
            <w:pPr>
              <w:rPr>
                <w:rFonts w:ascii="Arial" w:hAnsi="Arial" w:cs="Arial"/>
                <w:sz w:val="24"/>
                <w:szCs w:val="24"/>
              </w:rPr>
            </w:pPr>
          </w:p>
          <w:p w:rsidR="00576985" w:rsidRPr="009E6CA0" w:rsidRDefault="009E6CA0" w:rsidP="00576985">
            <w:pPr>
              <w:rPr>
                <w:rFonts w:ascii="Arial" w:hAnsi="Arial" w:cs="Arial"/>
                <w:sz w:val="24"/>
                <w:szCs w:val="24"/>
              </w:rPr>
            </w:pPr>
            <w:r w:rsidRPr="009E6CA0">
              <w:rPr>
                <w:rFonts w:ascii="Arial" w:hAnsi="Arial" w:cs="Arial"/>
                <w:sz w:val="24"/>
                <w:szCs w:val="24"/>
              </w:rPr>
              <w:t xml:space="preserve">Aspirin </w:t>
            </w:r>
            <w:r>
              <w:rPr>
                <w:rFonts w:ascii="Arial" w:hAnsi="Arial" w:cs="Arial"/>
                <w:sz w:val="24"/>
                <w:szCs w:val="24"/>
              </w:rPr>
              <w:t xml:space="preserve">tablets  </w:t>
            </w:r>
            <w:r w:rsidRPr="009E6CA0">
              <w:rPr>
                <w:rFonts w:ascii="Arial" w:hAnsi="Arial" w:cs="Arial"/>
                <w:sz w:val="24"/>
                <w:szCs w:val="24"/>
              </w:rPr>
              <w:t xml:space="preserve">Aspirin </w:t>
            </w:r>
            <w:r w:rsidR="00576985" w:rsidRPr="009E6CA0">
              <w:rPr>
                <w:rFonts w:ascii="Arial" w:hAnsi="Arial" w:cs="Arial"/>
                <w:sz w:val="24"/>
                <w:szCs w:val="24"/>
              </w:rPr>
              <w:t>dispersible tablets</w:t>
            </w:r>
          </w:p>
        </w:tc>
      </w:tr>
      <w:tr w:rsidR="00576985" w:rsidTr="009E6CA0">
        <w:tc>
          <w:tcPr>
            <w:tcW w:w="3192" w:type="dxa"/>
          </w:tcPr>
          <w:p w:rsidR="00FC3CA0" w:rsidRPr="00A67118" w:rsidRDefault="00FC3CA0" w:rsidP="00576985">
            <w:pPr>
              <w:rPr>
                <w:rFonts w:ascii="Arial" w:hAnsi="Arial" w:cs="Arial"/>
                <w:b/>
                <w:sz w:val="24"/>
                <w:szCs w:val="24"/>
              </w:rPr>
            </w:pPr>
          </w:p>
          <w:p w:rsidR="00576985" w:rsidRPr="00A67118" w:rsidRDefault="00576985" w:rsidP="00576985">
            <w:pPr>
              <w:rPr>
                <w:rFonts w:ascii="Arial" w:hAnsi="Arial" w:cs="Arial"/>
                <w:b/>
                <w:sz w:val="24"/>
                <w:szCs w:val="24"/>
              </w:rPr>
            </w:pPr>
            <w:r w:rsidRPr="00A67118">
              <w:rPr>
                <w:rFonts w:ascii="Arial" w:hAnsi="Arial" w:cs="Arial"/>
                <w:b/>
                <w:sz w:val="24"/>
                <w:szCs w:val="24"/>
              </w:rPr>
              <w:t>Brand name</w:t>
            </w:r>
          </w:p>
          <w:p w:rsidR="00FC3CA0" w:rsidRPr="00A67118" w:rsidRDefault="00FC3CA0" w:rsidP="00576985">
            <w:pPr>
              <w:rPr>
                <w:rFonts w:ascii="Arial" w:hAnsi="Arial" w:cs="Arial"/>
                <w:b/>
                <w:sz w:val="24"/>
                <w:szCs w:val="24"/>
              </w:rPr>
            </w:pPr>
          </w:p>
        </w:tc>
        <w:tc>
          <w:tcPr>
            <w:tcW w:w="4656" w:type="dxa"/>
          </w:tcPr>
          <w:p w:rsidR="00FC3CA0" w:rsidRDefault="00FC3CA0" w:rsidP="00576985">
            <w:pPr>
              <w:rPr>
                <w:rFonts w:ascii="Arial" w:hAnsi="Arial" w:cs="Arial"/>
                <w:sz w:val="24"/>
                <w:szCs w:val="24"/>
              </w:rPr>
            </w:pPr>
          </w:p>
          <w:p w:rsidR="00576985" w:rsidRPr="009E6CA0" w:rsidRDefault="008C00F1" w:rsidP="00576985">
            <w:pPr>
              <w:rPr>
                <w:rFonts w:ascii="Arial" w:hAnsi="Arial" w:cs="Arial"/>
                <w:sz w:val="24"/>
                <w:szCs w:val="24"/>
              </w:rPr>
            </w:pPr>
            <w:r>
              <w:rPr>
                <w:rFonts w:ascii="Arial" w:hAnsi="Arial" w:cs="Arial"/>
                <w:sz w:val="24"/>
                <w:szCs w:val="24"/>
              </w:rPr>
              <w:t>Crocin, Calpol, Metacin, Do</w:t>
            </w:r>
            <w:r w:rsidR="00576985" w:rsidRPr="009E6CA0">
              <w:rPr>
                <w:rFonts w:ascii="Arial" w:hAnsi="Arial" w:cs="Arial"/>
                <w:sz w:val="24"/>
                <w:szCs w:val="24"/>
              </w:rPr>
              <w:t>lo</w:t>
            </w:r>
          </w:p>
        </w:tc>
        <w:tc>
          <w:tcPr>
            <w:tcW w:w="5490" w:type="dxa"/>
          </w:tcPr>
          <w:p w:rsidR="00FC3CA0" w:rsidRDefault="00FC3CA0" w:rsidP="00576985">
            <w:pPr>
              <w:rPr>
                <w:rFonts w:ascii="Arial" w:hAnsi="Arial" w:cs="Arial"/>
                <w:sz w:val="24"/>
                <w:szCs w:val="24"/>
              </w:rPr>
            </w:pPr>
          </w:p>
          <w:p w:rsidR="00576985" w:rsidRPr="009E6CA0" w:rsidRDefault="00576985" w:rsidP="00576985">
            <w:pPr>
              <w:rPr>
                <w:rFonts w:ascii="Arial" w:hAnsi="Arial" w:cs="Arial"/>
                <w:sz w:val="24"/>
                <w:szCs w:val="24"/>
              </w:rPr>
            </w:pPr>
            <w:r w:rsidRPr="009E6CA0">
              <w:rPr>
                <w:rFonts w:ascii="Arial" w:hAnsi="Arial" w:cs="Arial"/>
                <w:sz w:val="24"/>
                <w:szCs w:val="24"/>
              </w:rPr>
              <w:t>Disprin</w:t>
            </w:r>
            <w:r w:rsidR="009E6CA0">
              <w:rPr>
                <w:rFonts w:ascii="Arial" w:hAnsi="Arial" w:cs="Arial"/>
                <w:sz w:val="24"/>
                <w:szCs w:val="24"/>
              </w:rPr>
              <w:t xml:space="preserve">, </w:t>
            </w:r>
            <w:r w:rsidR="008C00F1">
              <w:rPr>
                <w:rFonts w:ascii="Arial" w:hAnsi="Arial" w:cs="Arial"/>
                <w:sz w:val="24"/>
                <w:szCs w:val="24"/>
              </w:rPr>
              <w:t>Sprin</w:t>
            </w:r>
          </w:p>
        </w:tc>
      </w:tr>
      <w:tr w:rsidR="00576985" w:rsidTr="009E6CA0">
        <w:tc>
          <w:tcPr>
            <w:tcW w:w="3192" w:type="dxa"/>
          </w:tcPr>
          <w:p w:rsidR="00FC3CA0" w:rsidRPr="00A67118" w:rsidRDefault="00FC3CA0" w:rsidP="00576985">
            <w:pPr>
              <w:rPr>
                <w:rFonts w:ascii="Arial" w:hAnsi="Arial" w:cs="Arial"/>
                <w:b/>
                <w:sz w:val="24"/>
                <w:szCs w:val="24"/>
              </w:rPr>
            </w:pPr>
          </w:p>
          <w:p w:rsidR="00576985" w:rsidRPr="00A67118" w:rsidRDefault="00576985" w:rsidP="00576985">
            <w:pPr>
              <w:rPr>
                <w:rFonts w:ascii="Arial" w:hAnsi="Arial" w:cs="Arial"/>
                <w:b/>
                <w:sz w:val="24"/>
                <w:szCs w:val="24"/>
              </w:rPr>
            </w:pPr>
            <w:r w:rsidRPr="00A67118">
              <w:rPr>
                <w:rFonts w:ascii="Arial" w:hAnsi="Arial" w:cs="Arial"/>
                <w:b/>
                <w:sz w:val="24"/>
                <w:szCs w:val="24"/>
              </w:rPr>
              <w:t>Uses</w:t>
            </w:r>
          </w:p>
        </w:tc>
        <w:tc>
          <w:tcPr>
            <w:tcW w:w="4656" w:type="dxa"/>
          </w:tcPr>
          <w:p w:rsidR="00FC3CA0" w:rsidRDefault="00FC3CA0" w:rsidP="00576985">
            <w:pPr>
              <w:rPr>
                <w:rFonts w:ascii="Arial" w:hAnsi="Arial" w:cs="Arial"/>
                <w:sz w:val="24"/>
                <w:szCs w:val="24"/>
              </w:rPr>
            </w:pPr>
          </w:p>
          <w:p w:rsidR="00576985" w:rsidRDefault="00FC3CA0" w:rsidP="00576985">
            <w:pPr>
              <w:rPr>
                <w:rFonts w:ascii="Arial" w:hAnsi="Arial" w:cs="Arial"/>
                <w:sz w:val="24"/>
                <w:szCs w:val="24"/>
              </w:rPr>
            </w:pPr>
            <w:r>
              <w:rPr>
                <w:rFonts w:ascii="Arial" w:hAnsi="Arial" w:cs="Arial"/>
                <w:sz w:val="24"/>
                <w:szCs w:val="24"/>
              </w:rPr>
              <w:t>It is used as</w:t>
            </w:r>
          </w:p>
          <w:p w:rsidR="00FC3CA0" w:rsidRDefault="00FC3CA0" w:rsidP="002E12FC">
            <w:pPr>
              <w:pStyle w:val="ListParagraph"/>
              <w:numPr>
                <w:ilvl w:val="0"/>
                <w:numId w:val="41"/>
              </w:numPr>
              <w:rPr>
                <w:rFonts w:ascii="Arial" w:hAnsi="Arial" w:cs="Arial"/>
                <w:sz w:val="24"/>
                <w:szCs w:val="24"/>
              </w:rPr>
            </w:pPr>
            <w:r>
              <w:rPr>
                <w:rFonts w:ascii="Arial" w:hAnsi="Arial" w:cs="Arial"/>
                <w:sz w:val="24"/>
                <w:szCs w:val="24"/>
              </w:rPr>
              <w:t>Antipyretic</w:t>
            </w:r>
          </w:p>
          <w:p w:rsidR="00FC3CA0" w:rsidRDefault="00FC3CA0" w:rsidP="002E12FC">
            <w:pPr>
              <w:pStyle w:val="ListParagraph"/>
              <w:numPr>
                <w:ilvl w:val="0"/>
                <w:numId w:val="41"/>
              </w:numPr>
              <w:rPr>
                <w:rFonts w:ascii="Arial" w:hAnsi="Arial" w:cs="Arial"/>
                <w:sz w:val="24"/>
                <w:szCs w:val="24"/>
              </w:rPr>
            </w:pPr>
            <w:r>
              <w:rPr>
                <w:rFonts w:ascii="Arial" w:hAnsi="Arial" w:cs="Arial"/>
                <w:sz w:val="24"/>
                <w:szCs w:val="24"/>
              </w:rPr>
              <w:t>Analgesic</w:t>
            </w:r>
          </w:p>
          <w:p w:rsidR="00FC3CA0" w:rsidRDefault="00FC3CA0" w:rsidP="002E12FC">
            <w:pPr>
              <w:pStyle w:val="ListParagraph"/>
              <w:numPr>
                <w:ilvl w:val="0"/>
                <w:numId w:val="41"/>
              </w:numPr>
              <w:rPr>
                <w:rFonts w:ascii="Arial" w:hAnsi="Arial" w:cs="Arial"/>
                <w:sz w:val="24"/>
                <w:szCs w:val="24"/>
              </w:rPr>
            </w:pPr>
            <w:r>
              <w:rPr>
                <w:rFonts w:ascii="Arial" w:hAnsi="Arial" w:cs="Arial"/>
                <w:sz w:val="24"/>
                <w:szCs w:val="24"/>
              </w:rPr>
              <w:t>Antirheumatic</w:t>
            </w:r>
          </w:p>
          <w:p w:rsidR="00FC3CA0" w:rsidRPr="00FC3CA0" w:rsidRDefault="00FC3CA0" w:rsidP="0075115E">
            <w:pPr>
              <w:pStyle w:val="ListParagraph"/>
              <w:rPr>
                <w:rFonts w:ascii="Arial" w:hAnsi="Arial" w:cs="Arial"/>
                <w:sz w:val="24"/>
                <w:szCs w:val="24"/>
              </w:rPr>
            </w:pPr>
          </w:p>
        </w:tc>
        <w:tc>
          <w:tcPr>
            <w:tcW w:w="5490" w:type="dxa"/>
          </w:tcPr>
          <w:p w:rsidR="00FC3CA0" w:rsidRDefault="00FC3CA0" w:rsidP="00FC3CA0">
            <w:pPr>
              <w:pStyle w:val="ListParagraph"/>
              <w:rPr>
                <w:rFonts w:ascii="Arial" w:hAnsi="Arial" w:cs="Arial"/>
                <w:sz w:val="24"/>
                <w:szCs w:val="24"/>
              </w:rPr>
            </w:pPr>
          </w:p>
          <w:p w:rsidR="00576985" w:rsidRPr="00FC3CA0" w:rsidRDefault="00576985" w:rsidP="002E12FC">
            <w:pPr>
              <w:pStyle w:val="ListParagraph"/>
              <w:numPr>
                <w:ilvl w:val="0"/>
                <w:numId w:val="42"/>
              </w:numPr>
              <w:rPr>
                <w:rFonts w:ascii="Arial" w:hAnsi="Arial" w:cs="Arial"/>
                <w:sz w:val="24"/>
                <w:szCs w:val="24"/>
              </w:rPr>
            </w:pPr>
            <w:r w:rsidRPr="00FC3CA0">
              <w:rPr>
                <w:rFonts w:ascii="Arial" w:hAnsi="Arial" w:cs="Arial"/>
                <w:sz w:val="24"/>
                <w:szCs w:val="24"/>
              </w:rPr>
              <w:t>Used to relieve from mild to moderate pain like body pain, headache and toothache.</w:t>
            </w:r>
          </w:p>
          <w:p w:rsidR="00FC3CA0" w:rsidRPr="00FC3CA0" w:rsidRDefault="00FC3CA0" w:rsidP="002E12FC">
            <w:pPr>
              <w:pStyle w:val="ListParagraph"/>
              <w:numPr>
                <w:ilvl w:val="0"/>
                <w:numId w:val="42"/>
              </w:numPr>
              <w:rPr>
                <w:rFonts w:ascii="Arial" w:hAnsi="Arial" w:cs="Arial"/>
                <w:sz w:val="24"/>
                <w:szCs w:val="24"/>
              </w:rPr>
            </w:pPr>
            <w:r w:rsidRPr="00FC3CA0">
              <w:rPr>
                <w:rFonts w:ascii="Arial" w:hAnsi="Arial" w:cs="Arial"/>
                <w:sz w:val="24"/>
                <w:szCs w:val="24"/>
              </w:rPr>
              <w:t>To treat gout</w:t>
            </w:r>
          </w:p>
          <w:p w:rsidR="00FC3CA0" w:rsidRPr="009E6CA0" w:rsidRDefault="00FC3CA0" w:rsidP="00576985">
            <w:pPr>
              <w:rPr>
                <w:rFonts w:ascii="Arial" w:hAnsi="Arial" w:cs="Arial"/>
                <w:sz w:val="24"/>
                <w:szCs w:val="24"/>
              </w:rPr>
            </w:pPr>
          </w:p>
        </w:tc>
      </w:tr>
    </w:tbl>
    <w:p w:rsidR="00576985" w:rsidRDefault="00576985" w:rsidP="00576985">
      <w:pPr>
        <w:spacing w:line="240" w:lineRule="auto"/>
      </w:pPr>
    </w:p>
    <w:p w:rsidR="00576985" w:rsidRDefault="00576985" w:rsidP="0075115E">
      <w:r>
        <w:br w:type="page"/>
      </w:r>
    </w:p>
    <w:p w:rsidR="00576985" w:rsidRPr="00785F6C" w:rsidRDefault="00785F6C" w:rsidP="0075115E">
      <w:pPr>
        <w:pStyle w:val="NoSpacing"/>
        <w:jc w:val="center"/>
        <w:rPr>
          <w:rFonts w:ascii="Arial" w:hAnsi="Arial" w:cs="Arial"/>
          <w:b/>
          <w:sz w:val="32"/>
          <w:szCs w:val="32"/>
        </w:rPr>
      </w:pPr>
      <w:r w:rsidRPr="00785F6C">
        <w:rPr>
          <w:rFonts w:ascii="Arial" w:hAnsi="Arial" w:cs="Arial"/>
          <w:b/>
          <w:sz w:val="32"/>
          <w:szCs w:val="32"/>
        </w:rPr>
        <w:lastRenderedPageBreak/>
        <w:t>Chapter - 13</w:t>
      </w:r>
    </w:p>
    <w:p w:rsidR="0075115E" w:rsidRPr="00785F6C" w:rsidRDefault="0075115E" w:rsidP="00785F6C">
      <w:pPr>
        <w:pStyle w:val="NoSpacing"/>
        <w:jc w:val="center"/>
        <w:rPr>
          <w:rFonts w:ascii="Arial" w:hAnsi="Arial" w:cs="Arial"/>
          <w:b/>
          <w:sz w:val="32"/>
          <w:szCs w:val="32"/>
        </w:rPr>
      </w:pPr>
      <w:r w:rsidRPr="00785F6C">
        <w:rPr>
          <w:rFonts w:ascii="Arial" w:hAnsi="Arial" w:cs="Arial"/>
          <w:b/>
          <w:sz w:val="32"/>
          <w:szCs w:val="32"/>
        </w:rPr>
        <w:t xml:space="preserve">Non-Steroidal Anti-Inflammation </w:t>
      </w:r>
      <w:r w:rsidR="00576985" w:rsidRPr="00785F6C">
        <w:rPr>
          <w:rFonts w:ascii="Arial" w:hAnsi="Arial" w:cs="Arial"/>
          <w:b/>
          <w:sz w:val="32"/>
          <w:szCs w:val="32"/>
        </w:rPr>
        <w:t>Drugs</w:t>
      </w:r>
      <w:r w:rsidRPr="00785F6C">
        <w:rPr>
          <w:rFonts w:ascii="Arial" w:hAnsi="Arial" w:cs="Arial"/>
          <w:b/>
          <w:sz w:val="32"/>
          <w:szCs w:val="32"/>
        </w:rPr>
        <w:t xml:space="preserve"> </w:t>
      </w:r>
      <w:r w:rsidR="00576985" w:rsidRPr="00785F6C">
        <w:rPr>
          <w:rFonts w:ascii="Arial" w:hAnsi="Arial" w:cs="Arial"/>
          <w:b/>
          <w:sz w:val="32"/>
          <w:szCs w:val="32"/>
        </w:rPr>
        <w:t>(NSAIDS)</w:t>
      </w:r>
    </w:p>
    <w:tbl>
      <w:tblPr>
        <w:tblW w:w="13481" w:type="dxa"/>
        <w:tblInd w:w="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821"/>
        <w:gridCol w:w="7660"/>
      </w:tblGrid>
      <w:tr w:rsidR="00576985" w:rsidTr="00576985">
        <w:trPr>
          <w:trHeight w:val="521"/>
        </w:trPr>
        <w:tc>
          <w:tcPr>
            <w:tcW w:w="13481" w:type="dxa"/>
            <w:gridSpan w:val="2"/>
          </w:tcPr>
          <w:p w:rsidR="00C55EDA" w:rsidRDefault="00C55EDA" w:rsidP="00C55EDA">
            <w:pPr>
              <w:spacing w:line="240" w:lineRule="auto"/>
              <w:rPr>
                <w:rFonts w:ascii="Arial" w:hAnsi="Arial" w:cs="Arial"/>
                <w:sz w:val="24"/>
                <w:szCs w:val="24"/>
              </w:rPr>
            </w:pPr>
          </w:p>
          <w:p w:rsidR="00576985" w:rsidRPr="00C55EDA" w:rsidRDefault="00986921" w:rsidP="00C55EDA">
            <w:pPr>
              <w:spacing w:line="240" w:lineRule="auto"/>
              <w:rPr>
                <w:rFonts w:ascii="Arial" w:hAnsi="Arial" w:cs="Arial"/>
                <w:sz w:val="24"/>
                <w:szCs w:val="24"/>
              </w:rPr>
            </w:pPr>
            <w:r w:rsidRPr="00C55EDA">
              <w:rPr>
                <w:rFonts w:ascii="Arial" w:hAnsi="Arial" w:cs="Arial"/>
                <w:sz w:val="24"/>
                <w:szCs w:val="24"/>
              </w:rPr>
              <w:t xml:space="preserve">The drugs which are used to reduce inflammation, and pain arising from it are called as anti-inflammatory agents. They are used </w:t>
            </w:r>
            <w:r w:rsidR="00C55EDA" w:rsidRPr="00C55EDA">
              <w:rPr>
                <w:rFonts w:ascii="Arial" w:hAnsi="Arial" w:cs="Arial"/>
                <w:sz w:val="24"/>
                <w:szCs w:val="24"/>
              </w:rPr>
              <w:t>in inflammatory conditions like arthritis, rheumatism, rheumatoid arthritis etc. They are also be useful in headache and migraine, neuralgia, toothache, dysmenorrhoea</w:t>
            </w:r>
            <w:r w:rsidR="00C55EDA">
              <w:rPr>
                <w:rFonts w:ascii="Arial" w:hAnsi="Arial" w:cs="Arial"/>
                <w:sz w:val="24"/>
                <w:szCs w:val="24"/>
              </w:rPr>
              <w:t xml:space="preserve"> </w:t>
            </w:r>
            <w:r w:rsidR="00C55EDA" w:rsidRPr="00C55EDA">
              <w:rPr>
                <w:rFonts w:ascii="Arial" w:hAnsi="Arial" w:cs="Arial"/>
                <w:sz w:val="24"/>
                <w:szCs w:val="24"/>
              </w:rPr>
              <w:t xml:space="preserve"> etc  </w:t>
            </w:r>
          </w:p>
        </w:tc>
      </w:tr>
      <w:tr w:rsidR="00576985" w:rsidTr="00576985">
        <w:trPr>
          <w:trHeight w:val="766"/>
        </w:trPr>
        <w:tc>
          <w:tcPr>
            <w:tcW w:w="5821" w:type="dxa"/>
          </w:tcPr>
          <w:p w:rsidR="00C55EDA" w:rsidRDefault="00C55EDA" w:rsidP="00576985">
            <w:pPr>
              <w:spacing w:line="240" w:lineRule="auto"/>
              <w:rPr>
                <w:rFonts w:ascii="Arial" w:hAnsi="Arial" w:cs="Arial"/>
                <w:b/>
                <w:sz w:val="24"/>
                <w:szCs w:val="24"/>
                <w:u w:val="single"/>
              </w:rPr>
            </w:pPr>
          </w:p>
          <w:p w:rsidR="00576985" w:rsidRPr="00D41FF1" w:rsidRDefault="00D41FF1" w:rsidP="00576985">
            <w:pPr>
              <w:spacing w:line="240" w:lineRule="auto"/>
              <w:rPr>
                <w:rFonts w:ascii="Arial" w:hAnsi="Arial" w:cs="Arial"/>
                <w:b/>
                <w:sz w:val="24"/>
                <w:szCs w:val="24"/>
                <w:u w:val="single"/>
              </w:rPr>
            </w:pPr>
            <w:r w:rsidRPr="00D41FF1">
              <w:rPr>
                <w:rFonts w:ascii="Arial" w:hAnsi="Arial" w:cs="Arial"/>
                <w:b/>
                <w:sz w:val="24"/>
                <w:szCs w:val="24"/>
                <w:u w:val="single"/>
              </w:rPr>
              <w:t>CLASSIFICATION</w:t>
            </w:r>
          </w:p>
          <w:p w:rsidR="00576985" w:rsidRPr="00D41FF1" w:rsidRDefault="00576985" w:rsidP="003B6A49">
            <w:pPr>
              <w:pStyle w:val="ListParagraph"/>
              <w:numPr>
                <w:ilvl w:val="0"/>
                <w:numId w:val="11"/>
              </w:numPr>
              <w:spacing w:line="240" w:lineRule="auto"/>
              <w:rPr>
                <w:rFonts w:ascii="Arial" w:hAnsi="Arial" w:cs="Arial"/>
                <w:b/>
                <w:sz w:val="24"/>
                <w:szCs w:val="24"/>
              </w:rPr>
            </w:pPr>
            <w:r w:rsidRPr="00D41FF1">
              <w:rPr>
                <w:rFonts w:ascii="Arial" w:hAnsi="Arial" w:cs="Arial"/>
                <w:b/>
                <w:sz w:val="24"/>
                <w:szCs w:val="24"/>
              </w:rPr>
              <w:t>Salicylic acid derivatives</w:t>
            </w:r>
          </w:p>
          <w:p w:rsidR="00576985" w:rsidRPr="00D41FF1" w:rsidRDefault="00D41FF1" w:rsidP="00576985">
            <w:pPr>
              <w:pStyle w:val="ListParagraph"/>
              <w:spacing w:line="240" w:lineRule="auto"/>
              <w:rPr>
                <w:rFonts w:ascii="Arial" w:hAnsi="Arial" w:cs="Arial"/>
                <w:sz w:val="24"/>
                <w:szCs w:val="24"/>
              </w:rPr>
            </w:pPr>
            <w:r>
              <w:rPr>
                <w:rFonts w:ascii="Arial" w:hAnsi="Arial" w:cs="Arial"/>
                <w:sz w:val="24"/>
                <w:szCs w:val="24"/>
              </w:rPr>
              <w:t xml:space="preserve">                Ex:</w:t>
            </w:r>
            <w:r w:rsidR="00576985" w:rsidRPr="00D41FF1">
              <w:rPr>
                <w:rFonts w:ascii="Arial" w:hAnsi="Arial" w:cs="Arial"/>
                <w:sz w:val="24"/>
                <w:szCs w:val="24"/>
              </w:rPr>
              <w:t xml:space="preserve"> Aspirin.</w:t>
            </w:r>
          </w:p>
          <w:p w:rsidR="00576985" w:rsidRPr="00D41FF1" w:rsidRDefault="00D41FF1" w:rsidP="003B6A49">
            <w:pPr>
              <w:pStyle w:val="ListParagraph"/>
              <w:numPr>
                <w:ilvl w:val="0"/>
                <w:numId w:val="11"/>
              </w:numPr>
              <w:spacing w:line="240" w:lineRule="auto"/>
              <w:rPr>
                <w:rFonts w:ascii="Arial" w:hAnsi="Arial" w:cs="Arial"/>
                <w:b/>
                <w:sz w:val="24"/>
                <w:szCs w:val="24"/>
              </w:rPr>
            </w:pPr>
            <w:r w:rsidRPr="00D41FF1">
              <w:rPr>
                <w:rFonts w:ascii="Arial" w:hAnsi="Arial" w:cs="Arial"/>
                <w:b/>
                <w:sz w:val="24"/>
                <w:szCs w:val="24"/>
              </w:rPr>
              <w:t>Anthranil</w:t>
            </w:r>
            <w:r w:rsidR="00576985" w:rsidRPr="00D41FF1">
              <w:rPr>
                <w:rFonts w:ascii="Arial" w:hAnsi="Arial" w:cs="Arial"/>
                <w:b/>
                <w:sz w:val="24"/>
                <w:szCs w:val="24"/>
              </w:rPr>
              <w:t>ic acid</w:t>
            </w:r>
            <w:r w:rsidRPr="00D41FF1">
              <w:rPr>
                <w:rFonts w:ascii="Arial" w:hAnsi="Arial" w:cs="Arial"/>
                <w:b/>
                <w:sz w:val="24"/>
                <w:szCs w:val="24"/>
              </w:rPr>
              <w:t xml:space="preserve"> derivatives</w:t>
            </w:r>
          </w:p>
          <w:p w:rsidR="00576985" w:rsidRDefault="00D41FF1" w:rsidP="00576985">
            <w:pPr>
              <w:pStyle w:val="ListParagraph"/>
              <w:spacing w:line="240" w:lineRule="auto"/>
              <w:rPr>
                <w:rFonts w:ascii="Arial" w:hAnsi="Arial" w:cs="Arial"/>
                <w:sz w:val="24"/>
                <w:szCs w:val="24"/>
              </w:rPr>
            </w:pPr>
            <w:r>
              <w:rPr>
                <w:rFonts w:ascii="Arial" w:hAnsi="Arial" w:cs="Arial"/>
                <w:sz w:val="24"/>
                <w:szCs w:val="24"/>
              </w:rPr>
              <w:t xml:space="preserve">                Ex</w:t>
            </w:r>
            <w:r w:rsidR="00576985" w:rsidRPr="00D41FF1">
              <w:rPr>
                <w:rFonts w:ascii="Arial" w:hAnsi="Arial" w:cs="Arial"/>
                <w:sz w:val="24"/>
                <w:szCs w:val="24"/>
              </w:rPr>
              <w:t>: Mefonamic acid</w:t>
            </w:r>
          </w:p>
          <w:p w:rsidR="00D41FF1" w:rsidRPr="00D41FF1" w:rsidRDefault="00D41FF1" w:rsidP="003B6A49">
            <w:pPr>
              <w:pStyle w:val="ListParagraph"/>
              <w:numPr>
                <w:ilvl w:val="0"/>
                <w:numId w:val="11"/>
              </w:numPr>
              <w:spacing w:line="240" w:lineRule="auto"/>
              <w:rPr>
                <w:rFonts w:ascii="Arial" w:hAnsi="Arial" w:cs="Arial"/>
                <w:b/>
                <w:sz w:val="24"/>
                <w:szCs w:val="24"/>
              </w:rPr>
            </w:pPr>
            <w:r w:rsidRPr="00D41FF1">
              <w:rPr>
                <w:rFonts w:ascii="Arial" w:hAnsi="Arial" w:cs="Arial"/>
                <w:b/>
                <w:sz w:val="24"/>
                <w:szCs w:val="24"/>
              </w:rPr>
              <w:t>Acetic acid derivatives</w:t>
            </w:r>
          </w:p>
          <w:p w:rsidR="00D41FF1" w:rsidRPr="00D41FF1" w:rsidRDefault="00D41FF1" w:rsidP="00D41FF1">
            <w:pPr>
              <w:pStyle w:val="ListParagraph"/>
              <w:spacing w:line="240" w:lineRule="auto"/>
              <w:rPr>
                <w:rFonts w:ascii="Arial" w:hAnsi="Arial" w:cs="Arial"/>
                <w:sz w:val="24"/>
                <w:szCs w:val="24"/>
              </w:rPr>
            </w:pPr>
            <w:r>
              <w:rPr>
                <w:rFonts w:ascii="Arial" w:hAnsi="Arial" w:cs="Arial"/>
                <w:sz w:val="24"/>
                <w:szCs w:val="24"/>
              </w:rPr>
              <w:t xml:space="preserve">                Ex: Diclofenac</w:t>
            </w:r>
          </w:p>
          <w:p w:rsidR="00576985" w:rsidRPr="00D41FF1" w:rsidRDefault="00D41FF1" w:rsidP="003B6A49">
            <w:pPr>
              <w:pStyle w:val="ListParagraph"/>
              <w:numPr>
                <w:ilvl w:val="0"/>
                <w:numId w:val="11"/>
              </w:numPr>
              <w:spacing w:line="240" w:lineRule="auto"/>
              <w:rPr>
                <w:rFonts w:ascii="Arial" w:hAnsi="Arial" w:cs="Arial"/>
                <w:b/>
                <w:sz w:val="24"/>
                <w:szCs w:val="24"/>
              </w:rPr>
            </w:pPr>
            <w:r w:rsidRPr="00D41FF1">
              <w:rPr>
                <w:rFonts w:ascii="Arial" w:hAnsi="Arial" w:cs="Arial"/>
                <w:b/>
                <w:sz w:val="24"/>
                <w:szCs w:val="24"/>
              </w:rPr>
              <w:t>Indole derivatives</w:t>
            </w:r>
          </w:p>
          <w:p w:rsidR="00576985" w:rsidRPr="00D41FF1" w:rsidRDefault="00D41FF1" w:rsidP="00576985">
            <w:pPr>
              <w:pStyle w:val="ListParagraph"/>
              <w:spacing w:line="240" w:lineRule="auto"/>
              <w:rPr>
                <w:rFonts w:ascii="Arial" w:hAnsi="Arial" w:cs="Arial"/>
                <w:sz w:val="24"/>
                <w:szCs w:val="24"/>
              </w:rPr>
            </w:pPr>
            <w:r>
              <w:rPr>
                <w:rFonts w:ascii="Arial" w:hAnsi="Arial" w:cs="Arial"/>
                <w:sz w:val="24"/>
                <w:szCs w:val="24"/>
              </w:rPr>
              <w:t xml:space="preserve">                Ex: Indomethacin</w:t>
            </w:r>
          </w:p>
          <w:p w:rsidR="00D41FF1" w:rsidRPr="00D41FF1" w:rsidRDefault="00D41FF1" w:rsidP="003B6A49">
            <w:pPr>
              <w:pStyle w:val="ListParagraph"/>
              <w:numPr>
                <w:ilvl w:val="0"/>
                <w:numId w:val="11"/>
              </w:numPr>
              <w:spacing w:line="240" w:lineRule="auto"/>
              <w:rPr>
                <w:rFonts w:ascii="Arial" w:hAnsi="Arial" w:cs="Arial"/>
                <w:b/>
                <w:sz w:val="24"/>
                <w:szCs w:val="24"/>
              </w:rPr>
            </w:pPr>
            <w:r w:rsidRPr="00D41FF1">
              <w:rPr>
                <w:rFonts w:ascii="Arial" w:hAnsi="Arial" w:cs="Arial"/>
                <w:b/>
                <w:sz w:val="24"/>
                <w:szCs w:val="24"/>
              </w:rPr>
              <w:t>Propionic acid derivatives</w:t>
            </w:r>
          </w:p>
          <w:p w:rsidR="00D41FF1" w:rsidRDefault="00D41FF1" w:rsidP="00D41FF1">
            <w:pPr>
              <w:pStyle w:val="ListParagraph"/>
              <w:spacing w:line="240" w:lineRule="auto"/>
              <w:rPr>
                <w:rFonts w:ascii="Arial" w:hAnsi="Arial" w:cs="Arial"/>
                <w:sz w:val="24"/>
                <w:szCs w:val="24"/>
              </w:rPr>
            </w:pPr>
            <w:r>
              <w:rPr>
                <w:rFonts w:ascii="Arial" w:hAnsi="Arial" w:cs="Arial"/>
                <w:sz w:val="24"/>
                <w:szCs w:val="24"/>
              </w:rPr>
              <w:t xml:space="preserve">                Ex: Ibuprofen</w:t>
            </w:r>
          </w:p>
          <w:p w:rsidR="00D41FF1" w:rsidRPr="00D41FF1" w:rsidRDefault="00D41FF1" w:rsidP="003B6A49">
            <w:pPr>
              <w:pStyle w:val="ListParagraph"/>
              <w:numPr>
                <w:ilvl w:val="0"/>
                <w:numId w:val="11"/>
              </w:numPr>
              <w:spacing w:line="240" w:lineRule="auto"/>
              <w:rPr>
                <w:rFonts w:ascii="Arial" w:hAnsi="Arial" w:cs="Arial"/>
                <w:b/>
                <w:sz w:val="24"/>
                <w:szCs w:val="24"/>
              </w:rPr>
            </w:pPr>
            <w:r w:rsidRPr="00D41FF1">
              <w:rPr>
                <w:rFonts w:ascii="Arial" w:hAnsi="Arial" w:cs="Arial"/>
                <w:b/>
                <w:sz w:val="24"/>
                <w:szCs w:val="24"/>
              </w:rPr>
              <w:t>Pyrazolones</w:t>
            </w:r>
          </w:p>
          <w:p w:rsidR="00D41FF1" w:rsidRDefault="00D41FF1" w:rsidP="00D41FF1">
            <w:pPr>
              <w:pStyle w:val="ListParagraph"/>
              <w:spacing w:line="240" w:lineRule="auto"/>
              <w:rPr>
                <w:rFonts w:ascii="Arial" w:hAnsi="Arial" w:cs="Arial"/>
                <w:sz w:val="24"/>
                <w:szCs w:val="24"/>
              </w:rPr>
            </w:pPr>
            <w:r>
              <w:rPr>
                <w:rFonts w:ascii="Arial" w:hAnsi="Arial" w:cs="Arial"/>
                <w:sz w:val="24"/>
                <w:szCs w:val="24"/>
              </w:rPr>
              <w:t xml:space="preserve">                Ex: Phenyl butazone, </w:t>
            </w:r>
          </w:p>
          <w:p w:rsidR="00D41FF1" w:rsidRDefault="00D41FF1" w:rsidP="00D41FF1">
            <w:pPr>
              <w:pStyle w:val="ListParagraph"/>
              <w:spacing w:line="240" w:lineRule="auto"/>
              <w:rPr>
                <w:rFonts w:ascii="Arial" w:hAnsi="Arial" w:cs="Arial"/>
                <w:sz w:val="24"/>
                <w:szCs w:val="24"/>
              </w:rPr>
            </w:pPr>
            <w:r>
              <w:rPr>
                <w:rFonts w:ascii="Arial" w:hAnsi="Arial" w:cs="Arial"/>
                <w:sz w:val="24"/>
                <w:szCs w:val="24"/>
              </w:rPr>
              <w:t xml:space="preserve">                      Oxyphen butazone</w:t>
            </w:r>
          </w:p>
          <w:p w:rsidR="00D41FF1" w:rsidRPr="00D41FF1" w:rsidRDefault="00D41FF1" w:rsidP="003B6A49">
            <w:pPr>
              <w:pStyle w:val="ListParagraph"/>
              <w:numPr>
                <w:ilvl w:val="0"/>
                <w:numId w:val="11"/>
              </w:numPr>
              <w:spacing w:line="240" w:lineRule="auto"/>
              <w:rPr>
                <w:rFonts w:ascii="Arial" w:hAnsi="Arial" w:cs="Arial"/>
                <w:b/>
                <w:sz w:val="24"/>
                <w:szCs w:val="24"/>
              </w:rPr>
            </w:pPr>
            <w:r w:rsidRPr="00D41FF1">
              <w:rPr>
                <w:rFonts w:ascii="Arial" w:hAnsi="Arial" w:cs="Arial"/>
                <w:b/>
                <w:sz w:val="24"/>
                <w:szCs w:val="24"/>
              </w:rPr>
              <w:t>Oxicams</w:t>
            </w:r>
          </w:p>
          <w:p w:rsidR="00D41FF1" w:rsidRDefault="00D41FF1" w:rsidP="00D41FF1">
            <w:pPr>
              <w:pStyle w:val="ListParagraph"/>
              <w:spacing w:line="240" w:lineRule="auto"/>
              <w:rPr>
                <w:rFonts w:ascii="Arial" w:hAnsi="Arial" w:cs="Arial"/>
                <w:sz w:val="24"/>
                <w:szCs w:val="24"/>
              </w:rPr>
            </w:pPr>
            <w:r>
              <w:rPr>
                <w:rFonts w:ascii="Arial" w:hAnsi="Arial" w:cs="Arial"/>
                <w:sz w:val="24"/>
                <w:szCs w:val="24"/>
              </w:rPr>
              <w:t xml:space="preserve">                Ex: Piroxicam</w:t>
            </w:r>
          </w:p>
          <w:p w:rsidR="00D41FF1" w:rsidRPr="00D41FF1" w:rsidRDefault="00D41FF1" w:rsidP="003B6A49">
            <w:pPr>
              <w:pStyle w:val="ListParagraph"/>
              <w:numPr>
                <w:ilvl w:val="0"/>
                <w:numId w:val="11"/>
              </w:numPr>
              <w:spacing w:line="240" w:lineRule="auto"/>
              <w:rPr>
                <w:rFonts w:ascii="Arial" w:hAnsi="Arial" w:cs="Arial"/>
                <w:b/>
                <w:sz w:val="24"/>
                <w:szCs w:val="24"/>
              </w:rPr>
            </w:pPr>
            <w:r w:rsidRPr="00D41FF1">
              <w:rPr>
                <w:rFonts w:ascii="Arial" w:hAnsi="Arial" w:cs="Arial"/>
                <w:b/>
                <w:sz w:val="24"/>
                <w:szCs w:val="24"/>
              </w:rPr>
              <w:t>Benzotriazines</w:t>
            </w:r>
          </w:p>
          <w:p w:rsidR="00D41FF1" w:rsidRPr="00D41FF1" w:rsidRDefault="00D41FF1" w:rsidP="00D41FF1">
            <w:pPr>
              <w:pStyle w:val="ListParagraph"/>
              <w:spacing w:line="240" w:lineRule="auto"/>
              <w:rPr>
                <w:rFonts w:ascii="Arial" w:hAnsi="Arial" w:cs="Arial"/>
                <w:sz w:val="24"/>
                <w:szCs w:val="24"/>
              </w:rPr>
            </w:pPr>
            <w:r>
              <w:rPr>
                <w:rFonts w:ascii="Arial" w:hAnsi="Arial" w:cs="Arial"/>
                <w:sz w:val="24"/>
                <w:szCs w:val="24"/>
              </w:rPr>
              <w:t xml:space="preserve">                Ex: Azapropazone</w:t>
            </w:r>
          </w:p>
          <w:p w:rsidR="00576985" w:rsidRPr="00D41FF1" w:rsidRDefault="00576985" w:rsidP="00576985">
            <w:pPr>
              <w:pStyle w:val="ListParagraph"/>
              <w:spacing w:line="240" w:lineRule="auto"/>
              <w:rPr>
                <w:rFonts w:ascii="Arial" w:hAnsi="Arial" w:cs="Arial"/>
                <w:sz w:val="24"/>
                <w:szCs w:val="24"/>
              </w:rPr>
            </w:pPr>
          </w:p>
          <w:p w:rsidR="00576985" w:rsidRDefault="00576985" w:rsidP="00576985"/>
        </w:tc>
        <w:tc>
          <w:tcPr>
            <w:tcW w:w="7660" w:type="dxa"/>
          </w:tcPr>
          <w:p w:rsidR="002A6A8E" w:rsidRPr="007C0D89" w:rsidRDefault="002A6A8E" w:rsidP="002A6A8E">
            <w:pPr>
              <w:rPr>
                <w:rFonts w:ascii="Arial" w:hAnsi="Arial" w:cs="Arial"/>
                <w:b/>
                <w:sz w:val="24"/>
                <w:szCs w:val="24"/>
              </w:rPr>
            </w:pPr>
            <w:r w:rsidRPr="007C0D89">
              <w:rPr>
                <w:rFonts w:ascii="Arial" w:hAnsi="Arial" w:cs="Arial"/>
                <w:b/>
                <w:sz w:val="24"/>
                <w:szCs w:val="24"/>
              </w:rPr>
              <w:t>INDOMETHACIN</w:t>
            </w:r>
          </w:p>
          <w:p w:rsidR="001431DD" w:rsidRDefault="001431DD" w:rsidP="001431DD">
            <w:pPr>
              <w:jc w:val="center"/>
              <w:rPr>
                <w:rFonts w:ascii="Arial" w:hAnsi="Arial" w:cs="Arial"/>
              </w:rPr>
            </w:pPr>
            <w:r w:rsidRPr="002A6A8E">
              <w:rPr>
                <w:noProof/>
              </w:rPr>
              <w:drawing>
                <wp:inline distT="0" distB="0" distL="0" distR="0">
                  <wp:extent cx="2177415" cy="1306195"/>
                  <wp:effectExtent l="19050" t="0" r="0" b="0"/>
                  <wp:docPr id="7" name="Picture 79" descr="C:\Users\PCP\Desktop\indomethac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C:\Users\PCP\Desktop\indomethacin.jpg"/>
                          <pic:cNvPicPr>
                            <a:picLocks noChangeAspect="1" noChangeArrowheads="1"/>
                          </pic:cNvPicPr>
                        </pic:nvPicPr>
                        <pic:blipFill>
                          <a:blip r:embed="rId52"/>
                          <a:srcRect/>
                          <a:stretch>
                            <a:fillRect/>
                          </a:stretch>
                        </pic:blipFill>
                        <pic:spPr bwMode="auto">
                          <a:xfrm>
                            <a:off x="0" y="0"/>
                            <a:ext cx="2177415" cy="1306195"/>
                          </a:xfrm>
                          <a:prstGeom prst="rect">
                            <a:avLst/>
                          </a:prstGeom>
                          <a:noFill/>
                          <a:ln w="9525">
                            <a:noFill/>
                            <a:miter lim="800000"/>
                            <a:headEnd/>
                            <a:tailEnd/>
                          </a:ln>
                        </pic:spPr>
                      </pic:pic>
                    </a:graphicData>
                  </a:graphic>
                </wp:inline>
              </w:drawing>
            </w:r>
          </w:p>
          <w:p w:rsidR="001431DD" w:rsidRPr="007C0D89" w:rsidRDefault="001431DD" w:rsidP="001431DD">
            <w:pPr>
              <w:rPr>
                <w:rFonts w:ascii="Arial" w:hAnsi="Arial" w:cs="Arial"/>
              </w:rPr>
            </w:pPr>
            <w:r w:rsidRPr="007C0D89">
              <w:rPr>
                <w:rFonts w:ascii="Arial" w:hAnsi="Arial" w:cs="Arial"/>
              </w:rPr>
              <w:t>1-(P-chlorobenzoyl),5-methoxy,2-methyl indol-3-yl-acetic acid</w:t>
            </w:r>
          </w:p>
          <w:p w:rsidR="001431DD" w:rsidRPr="001431DD" w:rsidRDefault="001431DD" w:rsidP="002A6A8E"/>
          <w:p w:rsidR="001431DD" w:rsidRPr="007C0D89" w:rsidRDefault="001431DD" w:rsidP="001431DD">
            <w:pPr>
              <w:rPr>
                <w:rFonts w:ascii="Arial" w:hAnsi="Arial" w:cs="Arial"/>
                <w:b/>
                <w:sz w:val="24"/>
                <w:szCs w:val="24"/>
              </w:rPr>
            </w:pPr>
            <w:r w:rsidRPr="007C0D89">
              <w:rPr>
                <w:rFonts w:ascii="Arial" w:hAnsi="Arial" w:cs="Arial"/>
                <w:b/>
                <w:sz w:val="24"/>
                <w:szCs w:val="24"/>
              </w:rPr>
              <w:t>PHENYLBUTAZONE</w:t>
            </w:r>
          </w:p>
          <w:p w:rsidR="002A6A8E" w:rsidRDefault="001431DD" w:rsidP="002A6A8E">
            <w:pPr>
              <w:jc w:val="center"/>
            </w:pPr>
            <w:r w:rsidRPr="002A6A8E">
              <w:rPr>
                <w:noProof/>
              </w:rPr>
              <w:drawing>
                <wp:inline distT="0" distB="0" distL="0" distR="0">
                  <wp:extent cx="1905000" cy="1056005"/>
                  <wp:effectExtent l="19050" t="0" r="0" b="0"/>
                  <wp:docPr id="8" name="Picture 80" descr="C:\Users\PCP\Desktop\phenylbutaz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C:\Users\PCP\Desktop\phenylbutazone.jpg"/>
                          <pic:cNvPicPr>
                            <a:picLocks noChangeAspect="1" noChangeArrowheads="1"/>
                          </pic:cNvPicPr>
                        </pic:nvPicPr>
                        <pic:blipFill>
                          <a:blip r:embed="rId53"/>
                          <a:srcRect/>
                          <a:stretch>
                            <a:fillRect/>
                          </a:stretch>
                        </pic:blipFill>
                        <pic:spPr bwMode="auto">
                          <a:xfrm>
                            <a:off x="0" y="0"/>
                            <a:ext cx="1905000" cy="1056005"/>
                          </a:xfrm>
                          <a:prstGeom prst="rect">
                            <a:avLst/>
                          </a:prstGeom>
                          <a:noFill/>
                          <a:ln w="9525">
                            <a:noFill/>
                            <a:miter lim="800000"/>
                            <a:headEnd/>
                            <a:tailEnd/>
                          </a:ln>
                        </pic:spPr>
                      </pic:pic>
                    </a:graphicData>
                  </a:graphic>
                </wp:inline>
              </w:drawing>
            </w:r>
          </w:p>
          <w:p w:rsidR="002A6A8E" w:rsidRPr="002A6A8E" w:rsidRDefault="001431DD" w:rsidP="00E13230">
            <w:r w:rsidRPr="007C0D89">
              <w:rPr>
                <w:rFonts w:ascii="Arial" w:hAnsi="Arial" w:cs="Arial"/>
              </w:rPr>
              <w:t>4-n-butyl,1,2,diphenyl,pyrazolidine 3,5-dione</w:t>
            </w:r>
          </w:p>
        </w:tc>
      </w:tr>
    </w:tbl>
    <w:p w:rsidR="00576985" w:rsidRDefault="00576985"/>
    <w:tbl>
      <w:tblPr>
        <w:tblStyle w:val="TableGrid"/>
        <w:tblW w:w="13518" w:type="dxa"/>
        <w:tblLook w:val="04A0"/>
      </w:tblPr>
      <w:tblGrid>
        <w:gridCol w:w="2448"/>
        <w:gridCol w:w="5130"/>
        <w:gridCol w:w="5940"/>
      </w:tblGrid>
      <w:tr w:rsidR="00576985" w:rsidTr="00681826">
        <w:tc>
          <w:tcPr>
            <w:tcW w:w="2448" w:type="dxa"/>
          </w:tcPr>
          <w:p w:rsidR="00D24FED" w:rsidRPr="00D24FED" w:rsidRDefault="00D24FED" w:rsidP="00D24FED">
            <w:pPr>
              <w:jc w:val="center"/>
              <w:rPr>
                <w:rFonts w:ascii="Arial" w:hAnsi="Arial" w:cs="Arial"/>
                <w:b/>
                <w:sz w:val="24"/>
                <w:szCs w:val="24"/>
              </w:rPr>
            </w:pPr>
          </w:p>
          <w:p w:rsidR="00576985" w:rsidRPr="00D24FED" w:rsidRDefault="00576985" w:rsidP="00D24FED">
            <w:pPr>
              <w:jc w:val="center"/>
              <w:rPr>
                <w:rFonts w:ascii="Arial" w:hAnsi="Arial" w:cs="Arial"/>
                <w:b/>
                <w:sz w:val="24"/>
                <w:szCs w:val="24"/>
              </w:rPr>
            </w:pPr>
            <w:r w:rsidRPr="00D24FED">
              <w:rPr>
                <w:rFonts w:ascii="Arial" w:hAnsi="Arial" w:cs="Arial"/>
                <w:b/>
                <w:sz w:val="24"/>
                <w:szCs w:val="24"/>
              </w:rPr>
              <w:t>Properties</w:t>
            </w:r>
          </w:p>
          <w:p w:rsidR="00D24FED" w:rsidRPr="00D24FED" w:rsidRDefault="00D24FED" w:rsidP="00D24FED">
            <w:pPr>
              <w:jc w:val="center"/>
              <w:rPr>
                <w:rFonts w:ascii="Arial" w:hAnsi="Arial" w:cs="Arial"/>
                <w:b/>
                <w:sz w:val="24"/>
                <w:szCs w:val="24"/>
              </w:rPr>
            </w:pPr>
          </w:p>
        </w:tc>
        <w:tc>
          <w:tcPr>
            <w:tcW w:w="5130" w:type="dxa"/>
          </w:tcPr>
          <w:p w:rsidR="00D24FED" w:rsidRPr="00D24FED" w:rsidRDefault="00D24FED" w:rsidP="00D24FED">
            <w:pPr>
              <w:jc w:val="center"/>
              <w:rPr>
                <w:rFonts w:ascii="Arial" w:hAnsi="Arial" w:cs="Arial"/>
                <w:b/>
                <w:sz w:val="24"/>
                <w:szCs w:val="24"/>
              </w:rPr>
            </w:pPr>
          </w:p>
          <w:p w:rsidR="00576985" w:rsidRPr="00D24FED" w:rsidRDefault="00576985" w:rsidP="00D24FED">
            <w:pPr>
              <w:jc w:val="center"/>
              <w:rPr>
                <w:rFonts w:ascii="Arial" w:hAnsi="Arial" w:cs="Arial"/>
                <w:b/>
                <w:sz w:val="24"/>
                <w:szCs w:val="24"/>
              </w:rPr>
            </w:pPr>
            <w:r w:rsidRPr="00D24FED">
              <w:rPr>
                <w:rFonts w:ascii="Arial" w:hAnsi="Arial" w:cs="Arial"/>
                <w:b/>
                <w:sz w:val="24"/>
                <w:szCs w:val="24"/>
              </w:rPr>
              <w:t>Indomethacin</w:t>
            </w:r>
          </w:p>
        </w:tc>
        <w:tc>
          <w:tcPr>
            <w:tcW w:w="5940" w:type="dxa"/>
          </w:tcPr>
          <w:p w:rsidR="00D24FED" w:rsidRPr="00D24FED" w:rsidRDefault="00D24FED" w:rsidP="00D24FED">
            <w:pPr>
              <w:jc w:val="center"/>
              <w:rPr>
                <w:rFonts w:ascii="Arial" w:hAnsi="Arial" w:cs="Arial"/>
                <w:b/>
                <w:sz w:val="24"/>
                <w:szCs w:val="24"/>
              </w:rPr>
            </w:pPr>
          </w:p>
          <w:p w:rsidR="00576985" w:rsidRPr="00D24FED" w:rsidRDefault="004576DB" w:rsidP="00D24FED">
            <w:pPr>
              <w:jc w:val="center"/>
              <w:rPr>
                <w:rFonts w:ascii="Arial" w:hAnsi="Arial" w:cs="Arial"/>
                <w:b/>
                <w:sz w:val="24"/>
                <w:szCs w:val="24"/>
              </w:rPr>
            </w:pPr>
            <w:r w:rsidRPr="00D24FED">
              <w:rPr>
                <w:rFonts w:ascii="Arial" w:hAnsi="Arial" w:cs="Arial"/>
                <w:b/>
                <w:sz w:val="24"/>
                <w:szCs w:val="24"/>
              </w:rPr>
              <w:t>Phenyl b</w:t>
            </w:r>
            <w:r w:rsidR="00576985" w:rsidRPr="00D24FED">
              <w:rPr>
                <w:rFonts w:ascii="Arial" w:hAnsi="Arial" w:cs="Arial"/>
                <w:b/>
                <w:sz w:val="24"/>
                <w:szCs w:val="24"/>
              </w:rPr>
              <w:t>utazone</w:t>
            </w:r>
          </w:p>
        </w:tc>
      </w:tr>
      <w:tr w:rsidR="00576985" w:rsidTr="00681826">
        <w:tc>
          <w:tcPr>
            <w:tcW w:w="2448" w:type="dxa"/>
          </w:tcPr>
          <w:p w:rsidR="00D24FED" w:rsidRPr="00D24FED" w:rsidRDefault="00D24FED" w:rsidP="00D24FED">
            <w:pPr>
              <w:rPr>
                <w:rFonts w:ascii="Arial" w:hAnsi="Arial" w:cs="Arial"/>
                <w:b/>
                <w:sz w:val="24"/>
                <w:szCs w:val="24"/>
              </w:rPr>
            </w:pPr>
          </w:p>
          <w:p w:rsidR="00576985" w:rsidRPr="00D24FED" w:rsidRDefault="00576985" w:rsidP="00D24FED">
            <w:pPr>
              <w:rPr>
                <w:rFonts w:ascii="Arial" w:hAnsi="Arial" w:cs="Arial"/>
                <w:b/>
                <w:sz w:val="24"/>
                <w:szCs w:val="24"/>
              </w:rPr>
            </w:pPr>
            <w:r w:rsidRPr="00D24FED">
              <w:rPr>
                <w:rFonts w:ascii="Arial" w:hAnsi="Arial" w:cs="Arial"/>
                <w:b/>
                <w:sz w:val="24"/>
                <w:szCs w:val="24"/>
              </w:rPr>
              <w:t>Physical properties</w:t>
            </w:r>
          </w:p>
          <w:p w:rsidR="00D24FED" w:rsidRPr="00D24FED" w:rsidRDefault="00D24FED" w:rsidP="00D24FED">
            <w:pPr>
              <w:rPr>
                <w:rFonts w:ascii="Arial" w:hAnsi="Arial" w:cs="Arial"/>
                <w:b/>
                <w:sz w:val="24"/>
                <w:szCs w:val="24"/>
              </w:rPr>
            </w:pPr>
          </w:p>
        </w:tc>
        <w:tc>
          <w:tcPr>
            <w:tcW w:w="5130" w:type="dxa"/>
          </w:tcPr>
          <w:p w:rsidR="00D24FED" w:rsidRDefault="00D24FED" w:rsidP="00576985">
            <w:pPr>
              <w:rPr>
                <w:rFonts w:ascii="Arial" w:hAnsi="Arial" w:cs="Arial"/>
                <w:sz w:val="24"/>
                <w:szCs w:val="24"/>
              </w:rPr>
            </w:pPr>
          </w:p>
          <w:p w:rsidR="00576985" w:rsidRDefault="00576985" w:rsidP="00576985">
            <w:pPr>
              <w:rPr>
                <w:rFonts w:ascii="Arial" w:hAnsi="Arial" w:cs="Arial"/>
                <w:sz w:val="24"/>
                <w:szCs w:val="24"/>
              </w:rPr>
            </w:pPr>
            <w:r w:rsidRPr="00681826">
              <w:rPr>
                <w:rFonts w:ascii="Arial" w:hAnsi="Arial" w:cs="Arial"/>
                <w:sz w:val="24"/>
                <w:szCs w:val="24"/>
              </w:rPr>
              <w:t>Brownish or yellowish</w:t>
            </w:r>
            <w:r w:rsidR="004576DB">
              <w:rPr>
                <w:rFonts w:ascii="Arial" w:hAnsi="Arial" w:cs="Arial"/>
                <w:sz w:val="24"/>
                <w:szCs w:val="24"/>
              </w:rPr>
              <w:t xml:space="preserve"> crystalline powder</w:t>
            </w:r>
            <w:r w:rsidRPr="00681826">
              <w:rPr>
                <w:rFonts w:ascii="Arial" w:hAnsi="Arial" w:cs="Arial"/>
                <w:sz w:val="24"/>
                <w:szCs w:val="24"/>
              </w:rPr>
              <w:t xml:space="preserve">, </w:t>
            </w:r>
            <w:r w:rsidR="004576DB">
              <w:rPr>
                <w:rFonts w:ascii="Arial" w:hAnsi="Arial" w:cs="Arial"/>
                <w:sz w:val="24"/>
                <w:szCs w:val="24"/>
              </w:rPr>
              <w:t xml:space="preserve">odourless, </w:t>
            </w:r>
            <w:r w:rsidRPr="00681826">
              <w:rPr>
                <w:rFonts w:ascii="Arial" w:hAnsi="Arial" w:cs="Arial"/>
                <w:sz w:val="24"/>
                <w:szCs w:val="24"/>
              </w:rPr>
              <w:t>bitter taste, soluble in alcohol</w:t>
            </w:r>
          </w:p>
          <w:p w:rsidR="00D24FED" w:rsidRPr="00681826" w:rsidRDefault="00D24FED" w:rsidP="00576985">
            <w:pPr>
              <w:rPr>
                <w:rFonts w:ascii="Arial" w:hAnsi="Arial" w:cs="Arial"/>
                <w:sz w:val="24"/>
                <w:szCs w:val="24"/>
              </w:rPr>
            </w:pPr>
          </w:p>
        </w:tc>
        <w:tc>
          <w:tcPr>
            <w:tcW w:w="5940" w:type="dxa"/>
          </w:tcPr>
          <w:p w:rsidR="00D24FED" w:rsidRDefault="00D24FED" w:rsidP="00576985">
            <w:pPr>
              <w:rPr>
                <w:rFonts w:ascii="Arial" w:hAnsi="Arial" w:cs="Arial"/>
                <w:sz w:val="24"/>
                <w:szCs w:val="24"/>
              </w:rPr>
            </w:pPr>
          </w:p>
          <w:p w:rsidR="00576985" w:rsidRPr="00681826" w:rsidRDefault="00576985" w:rsidP="00576985">
            <w:pPr>
              <w:rPr>
                <w:rFonts w:ascii="Arial" w:hAnsi="Arial" w:cs="Arial"/>
                <w:sz w:val="24"/>
                <w:szCs w:val="24"/>
              </w:rPr>
            </w:pPr>
            <w:r w:rsidRPr="00681826">
              <w:rPr>
                <w:rFonts w:ascii="Arial" w:hAnsi="Arial" w:cs="Arial"/>
                <w:sz w:val="24"/>
                <w:szCs w:val="24"/>
              </w:rPr>
              <w:t>White crystalline powder, odourless, bitter taste, soluble in chloroform.</w:t>
            </w:r>
          </w:p>
        </w:tc>
      </w:tr>
      <w:tr w:rsidR="00576985" w:rsidTr="00681826">
        <w:tc>
          <w:tcPr>
            <w:tcW w:w="2448" w:type="dxa"/>
          </w:tcPr>
          <w:p w:rsidR="00D24FED" w:rsidRPr="00D24FED" w:rsidRDefault="00D24FED" w:rsidP="00D24FED">
            <w:pPr>
              <w:rPr>
                <w:rFonts w:ascii="Arial" w:hAnsi="Arial" w:cs="Arial"/>
                <w:b/>
                <w:sz w:val="24"/>
                <w:szCs w:val="24"/>
              </w:rPr>
            </w:pPr>
          </w:p>
          <w:p w:rsidR="00576985" w:rsidRPr="00D24FED" w:rsidRDefault="00D24FED" w:rsidP="00D24FED">
            <w:pPr>
              <w:rPr>
                <w:rFonts w:ascii="Arial" w:hAnsi="Arial" w:cs="Arial"/>
                <w:b/>
                <w:sz w:val="24"/>
                <w:szCs w:val="24"/>
              </w:rPr>
            </w:pPr>
            <w:r>
              <w:rPr>
                <w:rFonts w:ascii="Arial" w:hAnsi="Arial" w:cs="Arial"/>
                <w:b/>
                <w:sz w:val="24"/>
                <w:szCs w:val="24"/>
              </w:rPr>
              <w:t xml:space="preserve">Stability </w:t>
            </w:r>
            <w:r w:rsidR="00576985" w:rsidRPr="00D24FED">
              <w:rPr>
                <w:rFonts w:ascii="Arial" w:hAnsi="Arial" w:cs="Arial"/>
                <w:b/>
                <w:sz w:val="24"/>
                <w:szCs w:val="24"/>
              </w:rPr>
              <w:t>and storage</w:t>
            </w:r>
          </w:p>
          <w:p w:rsidR="00D24FED" w:rsidRPr="00D24FED" w:rsidRDefault="00D24FED" w:rsidP="00D24FED">
            <w:pPr>
              <w:rPr>
                <w:rFonts w:ascii="Arial" w:hAnsi="Arial" w:cs="Arial"/>
                <w:b/>
                <w:sz w:val="24"/>
                <w:szCs w:val="24"/>
              </w:rPr>
            </w:pPr>
          </w:p>
        </w:tc>
        <w:tc>
          <w:tcPr>
            <w:tcW w:w="5130" w:type="dxa"/>
          </w:tcPr>
          <w:p w:rsidR="00D24FED" w:rsidRDefault="00D24FED" w:rsidP="00576985">
            <w:pPr>
              <w:rPr>
                <w:rFonts w:ascii="Arial" w:hAnsi="Arial" w:cs="Arial"/>
                <w:sz w:val="24"/>
                <w:szCs w:val="24"/>
              </w:rPr>
            </w:pPr>
          </w:p>
          <w:p w:rsidR="00576985" w:rsidRPr="00681826" w:rsidRDefault="00576985" w:rsidP="00576985">
            <w:pPr>
              <w:rPr>
                <w:rFonts w:ascii="Arial" w:hAnsi="Arial" w:cs="Arial"/>
                <w:sz w:val="24"/>
                <w:szCs w:val="24"/>
              </w:rPr>
            </w:pPr>
            <w:r w:rsidRPr="00681826">
              <w:rPr>
                <w:rFonts w:ascii="Arial" w:hAnsi="Arial" w:cs="Arial"/>
                <w:sz w:val="24"/>
                <w:szCs w:val="24"/>
              </w:rPr>
              <w:t>Stored in well closed light resistant container.</w:t>
            </w:r>
          </w:p>
        </w:tc>
        <w:tc>
          <w:tcPr>
            <w:tcW w:w="5940" w:type="dxa"/>
          </w:tcPr>
          <w:p w:rsidR="00D24FED" w:rsidRDefault="00D24FED" w:rsidP="00576985">
            <w:pPr>
              <w:rPr>
                <w:rFonts w:ascii="Arial" w:hAnsi="Arial" w:cs="Arial"/>
                <w:sz w:val="24"/>
                <w:szCs w:val="24"/>
              </w:rPr>
            </w:pPr>
          </w:p>
          <w:p w:rsidR="00576985" w:rsidRPr="00681826" w:rsidRDefault="00576985" w:rsidP="00576985">
            <w:pPr>
              <w:rPr>
                <w:rFonts w:ascii="Arial" w:hAnsi="Arial" w:cs="Arial"/>
                <w:sz w:val="24"/>
                <w:szCs w:val="24"/>
              </w:rPr>
            </w:pPr>
            <w:r w:rsidRPr="00681826">
              <w:rPr>
                <w:rFonts w:ascii="Arial" w:hAnsi="Arial" w:cs="Arial"/>
                <w:sz w:val="24"/>
                <w:szCs w:val="24"/>
              </w:rPr>
              <w:t>Stored in well closed containers.</w:t>
            </w:r>
          </w:p>
        </w:tc>
      </w:tr>
      <w:tr w:rsidR="00576985" w:rsidTr="00681826">
        <w:tc>
          <w:tcPr>
            <w:tcW w:w="2448" w:type="dxa"/>
          </w:tcPr>
          <w:p w:rsidR="00D24FED" w:rsidRPr="00D24FED" w:rsidRDefault="00D24FED" w:rsidP="00D24FED">
            <w:pPr>
              <w:rPr>
                <w:rFonts w:ascii="Arial" w:hAnsi="Arial" w:cs="Arial"/>
                <w:b/>
                <w:sz w:val="24"/>
                <w:szCs w:val="24"/>
              </w:rPr>
            </w:pPr>
          </w:p>
          <w:p w:rsidR="00576985" w:rsidRPr="00D24FED" w:rsidRDefault="00576985" w:rsidP="00D24FED">
            <w:pPr>
              <w:rPr>
                <w:rFonts w:ascii="Arial" w:hAnsi="Arial" w:cs="Arial"/>
                <w:b/>
                <w:sz w:val="24"/>
                <w:szCs w:val="24"/>
              </w:rPr>
            </w:pPr>
            <w:r w:rsidRPr="00D24FED">
              <w:rPr>
                <w:rFonts w:ascii="Arial" w:hAnsi="Arial" w:cs="Arial"/>
                <w:b/>
                <w:sz w:val="24"/>
                <w:szCs w:val="24"/>
              </w:rPr>
              <w:t>Formulations</w:t>
            </w:r>
          </w:p>
          <w:p w:rsidR="00D24FED" w:rsidRPr="00D24FED" w:rsidRDefault="00D24FED" w:rsidP="00D24FED">
            <w:pPr>
              <w:rPr>
                <w:rFonts w:ascii="Arial" w:hAnsi="Arial" w:cs="Arial"/>
                <w:b/>
                <w:sz w:val="24"/>
                <w:szCs w:val="24"/>
              </w:rPr>
            </w:pPr>
          </w:p>
        </w:tc>
        <w:tc>
          <w:tcPr>
            <w:tcW w:w="5130" w:type="dxa"/>
          </w:tcPr>
          <w:p w:rsidR="00D24FED" w:rsidRDefault="00D24FED" w:rsidP="00576985">
            <w:pPr>
              <w:rPr>
                <w:rFonts w:ascii="Arial" w:hAnsi="Arial" w:cs="Arial"/>
                <w:sz w:val="24"/>
                <w:szCs w:val="24"/>
              </w:rPr>
            </w:pPr>
          </w:p>
          <w:p w:rsidR="00576985" w:rsidRDefault="004576DB" w:rsidP="00576985">
            <w:pPr>
              <w:rPr>
                <w:rFonts w:ascii="Arial" w:hAnsi="Arial" w:cs="Arial"/>
                <w:sz w:val="24"/>
                <w:szCs w:val="24"/>
              </w:rPr>
            </w:pPr>
            <w:r w:rsidRPr="00681826">
              <w:rPr>
                <w:rFonts w:ascii="Arial" w:hAnsi="Arial" w:cs="Arial"/>
                <w:sz w:val="24"/>
                <w:szCs w:val="24"/>
              </w:rPr>
              <w:t xml:space="preserve">Indomethacin </w:t>
            </w:r>
            <w:r>
              <w:rPr>
                <w:rFonts w:ascii="Arial" w:hAnsi="Arial" w:cs="Arial"/>
                <w:sz w:val="24"/>
                <w:szCs w:val="24"/>
              </w:rPr>
              <w:t xml:space="preserve">Capsules, </w:t>
            </w:r>
            <w:r w:rsidRPr="00681826">
              <w:rPr>
                <w:rFonts w:ascii="Arial" w:hAnsi="Arial" w:cs="Arial"/>
                <w:sz w:val="24"/>
                <w:szCs w:val="24"/>
              </w:rPr>
              <w:t xml:space="preserve">Indomethacin </w:t>
            </w:r>
            <w:r w:rsidR="00576985" w:rsidRPr="00681826">
              <w:rPr>
                <w:rFonts w:ascii="Arial" w:hAnsi="Arial" w:cs="Arial"/>
                <w:sz w:val="24"/>
                <w:szCs w:val="24"/>
              </w:rPr>
              <w:t>Suppositories</w:t>
            </w:r>
          </w:p>
          <w:p w:rsidR="00D24FED" w:rsidRPr="00681826" w:rsidRDefault="00D24FED" w:rsidP="00576985">
            <w:pPr>
              <w:rPr>
                <w:rFonts w:ascii="Arial" w:hAnsi="Arial" w:cs="Arial"/>
                <w:sz w:val="24"/>
                <w:szCs w:val="24"/>
              </w:rPr>
            </w:pPr>
          </w:p>
        </w:tc>
        <w:tc>
          <w:tcPr>
            <w:tcW w:w="5940" w:type="dxa"/>
          </w:tcPr>
          <w:p w:rsidR="00D24FED" w:rsidRDefault="00D24FED" w:rsidP="00576985">
            <w:pPr>
              <w:rPr>
                <w:rFonts w:ascii="Arial" w:hAnsi="Arial" w:cs="Arial"/>
                <w:sz w:val="24"/>
                <w:szCs w:val="24"/>
              </w:rPr>
            </w:pPr>
          </w:p>
          <w:p w:rsidR="00576985" w:rsidRPr="00681826" w:rsidRDefault="004576DB" w:rsidP="00576985">
            <w:pPr>
              <w:rPr>
                <w:rFonts w:ascii="Arial" w:hAnsi="Arial" w:cs="Arial"/>
                <w:sz w:val="24"/>
                <w:szCs w:val="24"/>
              </w:rPr>
            </w:pPr>
            <w:r>
              <w:rPr>
                <w:rFonts w:ascii="Arial" w:hAnsi="Arial" w:cs="Arial"/>
                <w:sz w:val="24"/>
                <w:szCs w:val="24"/>
              </w:rPr>
              <w:t>Phenyl b</w:t>
            </w:r>
            <w:r w:rsidRPr="00681826">
              <w:rPr>
                <w:rFonts w:ascii="Arial" w:hAnsi="Arial" w:cs="Arial"/>
                <w:sz w:val="24"/>
                <w:szCs w:val="24"/>
              </w:rPr>
              <w:t xml:space="preserve">utazone </w:t>
            </w:r>
            <w:r>
              <w:rPr>
                <w:rFonts w:ascii="Arial" w:hAnsi="Arial" w:cs="Arial"/>
                <w:sz w:val="24"/>
                <w:szCs w:val="24"/>
              </w:rPr>
              <w:t>Tablet, Phenyl b</w:t>
            </w:r>
            <w:r w:rsidRPr="00681826">
              <w:rPr>
                <w:rFonts w:ascii="Arial" w:hAnsi="Arial" w:cs="Arial"/>
                <w:sz w:val="24"/>
                <w:szCs w:val="24"/>
              </w:rPr>
              <w:t xml:space="preserve">utazone </w:t>
            </w:r>
            <w:r w:rsidR="00576985" w:rsidRPr="00681826">
              <w:rPr>
                <w:rFonts w:ascii="Arial" w:hAnsi="Arial" w:cs="Arial"/>
                <w:sz w:val="24"/>
                <w:szCs w:val="24"/>
              </w:rPr>
              <w:t>Suppositories</w:t>
            </w:r>
          </w:p>
        </w:tc>
      </w:tr>
      <w:tr w:rsidR="00576985" w:rsidTr="00681826">
        <w:tc>
          <w:tcPr>
            <w:tcW w:w="2448" w:type="dxa"/>
          </w:tcPr>
          <w:p w:rsidR="00D24FED" w:rsidRPr="00D24FED" w:rsidRDefault="00D24FED" w:rsidP="00D24FED">
            <w:pPr>
              <w:rPr>
                <w:rFonts w:ascii="Arial" w:hAnsi="Arial" w:cs="Arial"/>
                <w:b/>
                <w:sz w:val="24"/>
                <w:szCs w:val="24"/>
              </w:rPr>
            </w:pPr>
          </w:p>
          <w:p w:rsidR="00576985" w:rsidRPr="00D24FED" w:rsidRDefault="00576985" w:rsidP="00D24FED">
            <w:pPr>
              <w:rPr>
                <w:rFonts w:ascii="Arial" w:hAnsi="Arial" w:cs="Arial"/>
                <w:b/>
                <w:sz w:val="24"/>
                <w:szCs w:val="24"/>
              </w:rPr>
            </w:pPr>
            <w:r w:rsidRPr="00D24FED">
              <w:rPr>
                <w:rFonts w:ascii="Arial" w:hAnsi="Arial" w:cs="Arial"/>
                <w:b/>
                <w:sz w:val="24"/>
                <w:szCs w:val="24"/>
              </w:rPr>
              <w:t>Brand Names</w:t>
            </w:r>
          </w:p>
          <w:p w:rsidR="00D24FED" w:rsidRPr="00D24FED" w:rsidRDefault="00D24FED" w:rsidP="00D24FED">
            <w:pPr>
              <w:rPr>
                <w:rFonts w:ascii="Arial" w:hAnsi="Arial" w:cs="Arial"/>
                <w:b/>
                <w:sz w:val="24"/>
                <w:szCs w:val="24"/>
              </w:rPr>
            </w:pPr>
          </w:p>
        </w:tc>
        <w:tc>
          <w:tcPr>
            <w:tcW w:w="5130" w:type="dxa"/>
          </w:tcPr>
          <w:p w:rsidR="00D24FED" w:rsidRDefault="00D24FED" w:rsidP="00576985">
            <w:pPr>
              <w:rPr>
                <w:rFonts w:ascii="Arial" w:hAnsi="Arial" w:cs="Arial"/>
                <w:sz w:val="24"/>
                <w:szCs w:val="24"/>
              </w:rPr>
            </w:pPr>
          </w:p>
          <w:p w:rsidR="00576985" w:rsidRPr="00681826" w:rsidRDefault="00576985" w:rsidP="00576985">
            <w:pPr>
              <w:rPr>
                <w:rFonts w:ascii="Arial" w:hAnsi="Arial" w:cs="Arial"/>
                <w:sz w:val="24"/>
                <w:szCs w:val="24"/>
              </w:rPr>
            </w:pPr>
            <w:r w:rsidRPr="00681826">
              <w:rPr>
                <w:rFonts w:ascii="Arial" w:hAnsi="Arial" w:cs="Arial"/>
                <w:sz w:val="24"/>
                <w:szCs w:val="24"/>
              </w:rPr>
              <w:t>Ciplacid, Indometh, Indocap</w:t>
            </w:r>
          </w:p>
        </w:tc>
        <w:tc>
          <w:tcPr>
            <w:tcW w:w="5940" w:type="dxa"/>
          </w:tcPr>
          <w:p w:rsidR="00D24FED" w:rsidRDefault="00D24FED" w:rsidP="00576985">
            <w:pPr>
              <w:rPr>
                <w:rFonts w:ascii="Arial" w:hAnsi="Arial" w:cs="Arial"/>
                <w:sz w:val="24"/>
                <w:szCs w:val="24"/>
              </w:rPr>
            </w:pPr>
          </w:p>
          <w:p w:rsidR="00576985" w:rsidRPr="00681826" w:rsidRDefault="004576DB" w:rsidP="00576985">
            <w:pPr>
              <w:rPr>
                <w:rFonts w:ascii="Arial" w:hAnsi="Arial" w:cs="Arial"/>
                <w:sz w:val="24"/>
                <w:szCs w:val="24"/>
              </w:rPr>
            </w:pPr>
            <w:r>
              <w:rPr>
                <w:rFonts w:ascii="Arial" w:hAnsi="Arial" w:cs="Arial"/>
                <w:sz w:val="24"/>
                <w:szCs w:val="24"/>
              </w:rPr>
              <w:t xml:space="preserve">Painil, Butadex, Arcure, </w:t>
            </w:r>
          </w:p>
        </w:tc>
      </w:tr>
      <w:tr w:rsidR="00576985" w:rsidTr="00681826">
        <w:tc>
          <w:tcPr>
            <w:tcW w:w="2448" w:type="dxa"/>
          </w:tcPr>
          <w:p w:rsidR="00D24FED" w:rsidRPr="00D24FED" w:rsidRDefault="00D24FED" w:rsidP="00D24FED">
            <w:pPr>
              <w:rPr>
                <w:rFonts w:ascii="Arial" w:hAnsi="Arial" w:cs="Arial"/>
                <w:b/>
                <w:sz w:val="24"/>
                <w:szCs w:val="24"/>
              </w:rPr>
            </w:pPr>
          </w:p>
          <w:p w:rsidR="00D24FED" w:rsidRPr="00D24FED" w:rsidRDefault="00D24FED" w:rsidP="00D24FED">
            <w:pPr>
              <w:rPr>
                <w:rFonts w:ascii="Arial" w:hAnsi="Arial" w:cs="Arial"/>
                <w:b/>
                <w:sz w:val="24"/>
                <w:szCs w:val="24"/>
              </w:rPr>
            </w:pPr>
          </w:p>
          <w:p w:rsidR="00576985" w:rsidRPr="00D24FED" w:rsidRDefault="00576985" w:rsidP="00D24FED">
            <w:pPr>
              <w:rPr>
                <w:rFonts w:ascii="Arial" w:hAnsi="Arial" w:cs="Arial"/>
                <w:b/>
                <w:sz w:val="24"/>
                <w:szCs w:val="24"/>
              </w:rPr>
            </w:pPr>
            <w:r w:rsidRPr="00D24FED">
              <w:rPr>
                <w:rFonts w:ascii="Arial" w:hAnsi="Arial" w:cs="Arial"/>
                <w:b/>
                <w:sz w:val="24"/>
                <w:szCs w:val="24"/>
              </w:rPr>
              <w:t>Uses</w:t>
            </w:r>
          </w:p>
        </w:tc>
        <w:tc>
          <w:tcPr>
            <w:tcW w:w="5130" w:type="dxa"/>
          </w:tcPr>
          <w:p w:rsidR="00D24FED" w:rsidRDefault="00D24FED" w:rsidP="00576985">
            <w:pPr>
              <w:rPr>
                <w:rFonts w:ascii="Arial" w:hAnsi="Arial" w:cs="Arial"/>
                <w:sz w:val="24"/>
                <w:szCs w:val="24"/>
              </w:rPr>
            </w:pPr>
          </w:p>
          <w:p w:rsidR="001C049E" w:rsidRDefault="00576985" w:rsidP="00576985">
            <w:pPr>
              <w:rPr>
                <w:rFonts w:ascii="Arial" w:hAnsi="Arial" w:cs="Arial"/>
                <w:sz w:val="24"/>
                <w:szCs w:val="24"/>
              </w:rPr>
            </w:pPr>
            <w:r w:rsidRPr="00681826">
              <w:rPr>
                <w:rFonts w:ascii="Arial" w:hAnsi="Arial" w:cs="Arial"/>
                <w:sz w:val="24"/>
                <w:szCs w:val="24"/>
              </w:rPr>
              <w:t>It is used in the treatment of</w:t>
            </w:r>
          </w:p>
          <w:p w:rsidR="001C049E" w:rsidRPr="001C049E" w:rsidRDefault="001C049E" w:rsidP="002E12FC">
            <w:pPr>
              <w:pStyle w:val="ListParagraph"/>
              <w:numPr>
                <w:ilvl w:val="0"/>
                <w:numId w:val="43"/>
              </w:numPr>
              <w:rPr>
                <w:rFonts w:ascii="Arial" w:hAnsi="Arial" w:cs="Arial"/>
                <w:sz w:val="24"/>
                <w:szCs w:val="24"/>
              </w:rPr>
            </w:pPr>
            <w:r>
              <w:rPr>
                <w:rFonts w:ascii="Arial" w:hAnsi="Arial" w:cs="Arial"/>
                <w:sz w:val="24"/>
                <w:szCs w:val="24"/>
              </w:rPr>
              <w:t xml:space="preserve"> R</w:t>
            </w:r>
            <w:r w:rsidR="00576985" w:rsidRPr="001C049E">
              <w:rPr>
                <w:rFonts w:ascii="Arial" w:hAnsi="Arial" w:cs="Arial"/>
                <w:sz w:val="24"/>
                <w:szCs w:val="24"/>
              </w:rPr>
              <w:t xml:space="preserve">heumatoid arthritis, </w:t>
            </w:r>
          </w:p>
          <w:p w:rsidR="001C049E" w:rsidRPr="001C049E" w:rsidRDefault="001C049E" w:rsidP="002E12FC">
            <w:pPr>
              <w:pStyle w:val="ListParagraph"/>
              <w:numPr>
                <w:ilvl w:val="0"/>
                <w:numId w:val="43"/>
              </w:numPr>
              <w:rPr>
                <w:rFonts w:ascii="Arial" w:hAnsi="Arial" w:cs="Arial"/>
                <w:sz w:val="24"/>
                <w:szCs w:val="24"/>
              </w:rPr>
            </w:pPr>
            <w:r>
              <w:rPr>
                <w:rFonts w:ascii="Arial" w:hAnsi="Arial" w:cs="Arial"/>
                <w:sz w:val="24"/>
                <w:szCs w:val="24"/>
              </w:rPr>
              <w:t>O</w:t>
            </w:r>
            <w:r w:rsidR="00576985" w:rsidRPr="001C049E">
              <w:rPr>
                <w:rFonts w:ascii="Arial" w:hAnsi="Arial" w:cs="Arial"/>
                <w:sz w:val="24"/>
                <w:szCs w:val="24"/>
              </w:rPr>
              <w:t>ste</w:t>
            </w:r>
            <w:r w:rsidRPr="001C049E">
              <w:rPr>
                <w:rFonts w:ascii="Arial" w:hAnsi="Arial" w:cs="Arial"/>
                <w:sz w:val="24"/>
                <w:szCs w:val="24"/>
              </w:rPr>
              <w:t xml:space="preserve">oarthritis </w:t>
            </w:r>
          </w:p>
          <w:p w:rsidR="00D24FED" w:rsidRPr="00D24FED" w:rsidRDefault="001C049E" w:rsidP="002E12FC">
            <w:pPr>
              <w:pStyle w:val="ListParagraph"/>
              <w:numPr>
                <w:ilvl w:val="0"/>
                <w:numId w:val="43"/>
              </w:numPr>
              <w:rPr>
                <w:rFonts w:ascii="Arial" w:hAnsi="Arial" w:cs="Arial"/>
                <w:sz w:val="24"/>
                <w:szCs w:val="24"/>
              </w:rPr>
            </w:pPr>
            <w:r>
              <w:rPr>
                <w:rFonts w:ascii="Arial" w:hAnsi="Arial" w:cs="Arial"/>
                <w:sz w:val="24"/>
                <w:szCs w:val="24"/>
              </w:rPr>
              <w:t>A</w:t>
            </w:r>
            <w:r w:rsidR="00576985" w:rsidRPr="001C049E">
              <w:rPr>
                <w:rFonts w:ascii="Arial" w:hAnsi="Arial" w:cs="Arial"/>
                <w:sz w:val="24"/>
                <w:szCs w:val="24"/>
              </w:rPr>
              <w:t>cute gout.</w:t>
            </w:r>
          </w:p>
          <w:p w:rsidR="001C049E" w:rsidRDefault="001C049E" w:rsidP="002E12FC">
            <w:pPr>
              <w:pStyle w:val="ListParagraph"/>
              <w:numPr>
                <w:ilvl w:val="0"/>
                <w:numId w:val="43"/>
              </w:numPr>
              <w:rPr>
                <w:rFonts w:ascii="Arial" w:hAnsi="Arial" w:cs="Arial"/>
                <w:sz w:val="24"/>
                <w:szCs w:val="24"/>
              </w:rPr>
            </w:pPr>
            <w:r w:rsidRPr="001C049E">
              <w:rPr>
                <w:rFonts w:ascii="Arial" w:hAnsi="Arial" w:cs="Arial"/>
                <w:sz w:val="24"/>
                <w:szCs w:val="24"/>
              </w:rPr>
              <w:t>Dysmenorrhoea</w:t>
            </w:r>
          </w:p>
          <w:p w:rsidR="00D24FED" w:rsidRPr="001C049E" w:rsidRDefault="00D24FED" w:rsidP="00D24FED">
            <w:pPr>
              <w:pStyle w:val="ListParagraph"/>
              <w:rPr>
                <w:rFonts w:ascii="Arial" w:hAnsi="Arial" w:cs="Arial"/>
                <w:sz w:val="24"/>
                <w:szCs w:val="24"/>
              </w:rPr>
            </w:pPr>
          </w:p>
        </w:tc>
        <w:tc>
          <w:tcPr>
            <w:tcW w:w="5940" w:type="dxa"/>
          </w:tcPr>
          <w:p w:rsidR="00D24FED" w:rsidRDefault="00D24FED" w:rsidP="001C049E">
            <w:pPr>
              <w:rPr>
                <w:rFonts w:ascii="Arial" w:hAnsi="Arial" w:cs="Arial"/>
                <w:sz w:val="24"/>
                <w:szCs w:val="24"/>
              </w:rPr>
            </w:pPr>
          </w:p>
          <w:p w:rsidR="001C049E" w:rsidRDefault="001C049E" w:rsidP="001C049E">
            <w:pPr>
              <w:rPr>
                <w:rFonts w:ascii="Arial" w:hAnsi="Arial" w:cs="Arial"/>
                <w:sz w:val="24"/>
                <w:szCs w:val="24"/>
              </w:rPr>
            </w:pPr>
            <w:r w:rsidRPr="00681826">
              <w:rPr>
                <w:rFonts w:ascii="Arial" w:hAnsi="Arial" w:cs="Arial"/>
                <w:sz w:val="24"/>
                <w:szCs w:val="24"/>
              </w:rPr>
              <w:t>It is used in the treatment of</w:t>
            </w:r>
          </w:p>
          <w:p w:rsidR="001C049E" w:rsidRPr="001C049E" w:rsidRDefault="001C049E" w:rsidP="002E12FC">
            <w:pPr>
              <w:pStyle w:val="ListParagraph"/>
              <w:numPr>
                <w:ilvl w:val="0"/>
                <w:numId w:val="44"/>
              </w:numPr>
              <w:rPr>
                <w:rFonts w:ascii="Arial" w:hAnsi="Arial" w:cs="Arial"/>
                <w:sz w:val="24"/>
                <w:szCs w:val="24"/>
              </w:rPr>
            </w:pPr>
            <w:r>
              <w:rPr>
                <w:rFonts w:ascii="Arial" w:hAnsi="Arial" w:cs="Arial"/>
                <w:sz w:val="24"/>
                <w:szCs w:val="24"/>
              </w:rPr>
              <w:t xml:space="preserve"> R</w:t>
            </w:r>
            <w:r w:rsidRPr="001C049E">
              <w:rPr>
                <w:rFonts w:ascii="Arial" w:hAnsi="Arial" w:cs="Arial"/>
                <w:sz w:val="24"/>
                <w:szCs w:val="24"/>
              </w:rPr>
              <w:t xml:space="preserve">heumatoid arthritis, </w:t>
            </w:r>
          </w:p>
          <w:p w:rsidR="001C049E" w:rsidRPr="001C049E" w:rsidRDefault="001C049E" w:rsidP="002E12FC">
            <w:pPr>
              <w:pStyle w:val="ListParagraph"/>
              <w:numPr>
                <w:ilvl w:val="0"/>
                <w:numId w:val="44"/>
              </w:numPr>
              <w:rPr>
                <w:rFonts w:ascii="Arial" w:hAnsi="Arial" w:cs="Arial"/>
                <w:sz w:val="24"/>
                <w:szCs w:val="24"/>
              </w:rPr>
            </w:pPr>
            <w:r>
              <w:rPr>
                <w:rFonts w:ascii="Arial" w:hAnsi="Arial" w:cs="Arial"/>
                <w:sz w:val="24"/>
                <w:szCs w:val="24"/>
              </w:rPr>
              <w:t>O</w:t>
            </w:r>
            <w:r w:rsidRPr="001C049E">
              <w:rPr>
                <w:rFonts w:ascii="Arial" w:hAnsi="Arial" w:cs="Arial"/>
                <w:sz w:val="24"/>
                <w:szCs w:val="24"/>
              </w:rPr>
              <w:t xml:space="preserve">steoarthritis </w:t>
            </w:r>
          </w:p>
          <w:p w:rsidR="001C049E" w:rsidRPr="001C049E" w:rsidRDefault="001C049E" w:rsidP="002E12FC">
            <w:pPr>
              <w:pStyle w:val="ListParagraph"/>
              <w:numPr>
                <w:ilvl w:val="0"/>
                <w:numId w:val="44"/>
              </w:numPr>
              <w:rPr>
                <w:rFonts w:ascii="Arial" w:hAnsi="Arial" w:cs="Arial"/>
                <w:sz w:val="24"/>
                <w:szCs w:val="24"/>
              </w:rPr>
            </w:pPr>
            <w:r>
              <w:rPr>
                <w:rFonts w:ascii="Arial" w:hAnsi="Arial" w:cs="Arial"/>
                <w:sz w:val="24"/>
                <w:szCs w:val="24"/>
              </w:rPr>
              <w:t>A</w:t>
            </w:r>
            <w:r w:rsidRPr="001C049E">
              <w:rPr>
                <w:rFonts w:ascii="Arial" w:hAnsi="Arial" w:cs="Arial"/>
                <w:sz w:val="24"/>
                <w:szCs w:val="24"/>
              </w:rPr>
              <w:t>cute gout.</w:t>
            </w:r>
          </w:p>
          <w:p w:rsidR="00576985" w:rsidRPr="001C049E" w:rsidRDefault="001C049E" w:rsidP="002E12FC">
            <w:pPr>
              <w:pStyle w:val="ListParagraph"/>
              <w:numPr>
                <w:ilvl w:val="0"/>
                <w:numId w:val="44"/>
              </w:numPr>
              <w:rPr>
                <w:rFonts w:ascii="Arial" w:hAnsi="Arial" w:cs="Arial"/>
                <w:sz w:val="24"/>
                <w:szCs w:val="24"/>
              </w:rPr>
            </w:pPr>
            <w:r w:rsidRPr="001C049E">
              <w:rPr>
                <w:rFonts w:ascii="Arial" w:hAnsi="Arial" w:cs="Arial"/>
                <w:sz w:val="24"/>
                <w:szCs w:val="24"/>
              </w:rPr>
              <w:t>Dysmenorrhoea</w:t>
            </w:r>
          </w:p>
        </w:tc>
      </w:tr>
    </w:tbl>
    <w:p w:rsidR="00576985" w:rsidRDefault="00576985"/>
    <w:p w:rsidR="00576985" w:rsidRDefault="00576985">
      <w:r>
        <w:br w:type="page"/>
      </w:r>
    </w:p>
    <w:p w:rsidR="00576985" w:rsidRPr="00785F6C" w:rsidRDefault="00785F6C" w:rsidP="00F64D33">
      <w:pPr>
        <w:pStyle w:val="NoSpacing"/>
        <w:jc w:val="center"/>
        <w:rPr>
          <w:rFonts w:ascii="Arial" w:hAnsi="Arial" w:cs="Arial"/>
          <w:b/>
          <w:sz w:val="32"/>
          <w:szCs w:val="32"/>
        </w:rPr>
      </w:pPr>
      <w:r w:rsidRPr="00785F6C">
        <w:rPr>
          <w:rFonts w:ascii="Arial" w:hAnsi="Arial" w:cs="Arial"/>
          <w:b/>
          <w:sz w:val="32"/>
          <w:szCs w:val="32"/>
        </w:rPr>
        <w:lastRenderedPageBreak/>
        <w:t>Chapter - 14</w:t>
      </w:r>
    </w:p>
    <w:p w:rsidR="00F64D33" w:rsidRPr="00785F6C" w:rsidRDefault="00576985" w:rsidP="00785F6C">
      <w:pPr>
        <w:pStyle w:val="NoSpacing"/>
        <w:jc w:val="center"/>
        <w:rPr>
          <w:rFonts w:ascii="Arial" w:hAnsi="Arial" w:cs="Arial"/>
          <w:b/>
          <w:sz w:val="32"/>
          <w:szCs w:val="32"/>
        </w:rPr>
      </w:pPr>
      <w:r w:rsidRPr="00785F6C">
        <w:rPr>
          <w:rFonts w:ascii="Arial" w:hAnsi="Arial" w:cs="Arial"/>
          <w:b/>
          <w:sz w:val="32"/>
          <w:szCs w:val="32"/>
        </w:rPr>
        <w:t>Sedatives and Hypnotics</w:t>
      </w:r>
    </w:p>
    <w:tbl>
      <w:tblPr>
        <w:tblW w:w="13328" w:type="dxa"/>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250"/>
        <w:gridCol w:w="7078"/>
      </w:tblGrid>
      <w:tr w:rsidR="00576985" w:rsidTr="00576985">
        <w:trPr>
          <w:trHeight w:val="1149"/>
        </w:trPr>
        <w:tc>
          <w:tcPr>
            <w:tcW w:w="13328" w:type="dxa"/>
            <w:gridSpan w:val="2"/>
          </w:tcPr>
          <w:p w:rsidR="00F64D33" w:rsidRDefault="00F64D33" w:rsidP="00F64D33">
            <w:pPr>
              <w:pStyle w:val="NoSpacing"/>
              <w:rPr>
                <w:rFonts w:ascii="Arial" w:hAnsi="Arial" w:cs="Arial"/>
                <w:b/>
                <w:sz w:val="24"/>
                <w:szCs w:val="24"/>
              </w:rPr>
            </w:pPr>
          </w:p>
          <w:p w:rsidR="00F64D33" w:rsidRPr="00F64D33" w:rsidRDefault="00576985" w:rsidP="00F64D33">
            <w:pPr>
              <w:pStyle w:val="NoSpacing"/>
              <w:rPr>
                <w:rFonts w:ascii="Arial" w:hAnsi="Arial" w:cs="Arial"/>
                <w:sz w:val="24"/>
                <w:szCs w:val="24"/>
              </w:rPr>
            </w:pPr>
            <w:r w:rsidRPr="00F64D33">
              <w:rPr>
                <w:rFonts w:ascii="Arial" w:hAnsi="Arial" w:cs="Arial"/>
                <w:b/>
                <w:sz w:val="24"/>
                <w:szCs w:val="24"/>
              </w:rPr>
              <w:t>Sedatives</w:t>
            </w:r>
            <w:r w:rsidRPr="00F64D33">
              <w:rPr>
                <w:rFonts w:ascii="Arial" w:hAnsi="Arial" w:cs="Arial"/>
                <w:sz w:val="24"/>
                <w:szCs w:val="24"/>
              </w:rPr>
              <w:t xml:space="preserve"> are the drugs which depress central nervous system and used in relief of tension, anxiety and restlessness.</w:t>
            </w:r>
          </w:p>
          <w:p w:rsidR="00576985" w:rsidRDefault="00576985" w:rsidP="00F64D33">
            <w:pPr>
              <w:pStyle w:val="NoSpacing"/>
              <w:rPr>
                <w:rFonts w:ascii="Arial" w:hAnsi="Arial" w:cs="Arial"/>
                <w:sz w:val="24"/>
                <w:szCs w:val="24"/>
              </w:rPr>
            </w:pPr>
            <w:r w:rsidRPr="00F64D33">
              <w:rPr>
                <w:rFonts w:ascii="Arial" w:hAnsi="Arial" w:cs="Arial"/>
                <w:b/>
                <w:sz w:val="24"/>
                <w:szCs w:val="24"/>
              </w:rPr>
              <w:t>Hypnotics</w:t>
            </w:r>
            <w:r w:rsidRPr="00F64D33">
              <w:rPr>
                <w:rFonts w:ascii="Arial" w:hAnsi="Arial" w:cs="Arial"/>
                <w:sz w:val="24"/>
                <w:szCs w:val="24"/>
              </w:rPr>
              <w:t xml:space="preserve"> are the drugs which depress central nervous system and produce sleep resembling like natural sleep. They are used to overcome insomnia (sleeplessness).</w:t>
            </w:r>
          </w:p>
          <w:p w:rsidR="00F64D33" w:rsidRDefault="00F64D33" w:rsidP="00F64D33">
            <w:pPr>
              <w:pStyle w:val="NoSpacing"/>
            </w:pPr>
          </w:p>
        </w:tc>
      </w:tr>
      <w:tr w:rsidR="00576985" w:rsidTr="00576985">
        <w:trPr>
          <w:trHeight w:val="551"/>
        </w:trPr>
        <w:tc>
          <w:tcPr>
            <w:tcW w:w="6250" w:type="dxa"/>
          </w:tcPr>
          <w:p w:rsidR="00576985" w:rsidRPr="00F64D33" w:rsidRDefault="00F64D33" w:rsidP="00576985">
            <w:pPr>
              <w:spacing w:line="240" w:lineRule="auto"/>
              <w:rPr>
                <w:rFonts w:ascii="Arial" w:hAnsi="Arial" w:cs="Arial"/>
                <w:b/>
                <w:sz w:val="24"/>
                <w:szCs w:val="24"/>
                <w:u w:val="single"/>
              </w:rPr>
            </w:pPr>
            <w:r w:rsidRPr="00F64D33">
              <w:rPr>
                <w:rFonts w:ascii="Arial" w:hAnsi="Arial" w:cs="Arial"/>
                <w:b/>
                <w:sz w:val="24"/>
                <w:szCs w:val="24"/>
                <w:u w:val="single"/>
              </w:rPr>
              <w:t>CLASSIFICATION</w:t>
            </w:r>
          </w:p>
          <w:p w:rsidR="00576985" w:rsidRPr="00F64D33" w:rsidRDefault="00576985" w:rsidP="003B6A49">
            <w:pPr>
              <w:pStyle w:val="ListParagraph"/>
              <w:numPr>
                <w:ilvl w:val="0"/>
                <w:numId w:val="12"/>
              </w:numPr>
              <w:spacing w:line="240" w:lineRule="auto"/>
              <w:rPr>
                <w:rFonts w:ascii="Arial" w:hAnsi="Arial" w:cs="Arial"/>
                <w:b/>
                <w:sz w:val="24"/>
                <w:szCs w:val="24"/>
              </w:rPr>
            </w:pPr>
            <w:r w:rsidRPr="00F64D33">
              <w:rPr>
                <w:rFonts w:ascii="Arial" w:hAnsi="Arial" w:cs="Arial"/>
                <w:b/>
                <w:sz w:val="24"/>
                <w:szCs w:val="24"/>
              </w:rPr>
              <w:t>Barbiturate</w:t>
            </w:r>
          </w:p>
          <w:p w:rsidR="00576985" w:rsidRPr="00F64D33" w:rsidRDefault="00576985" w:rsidP="003B6A49">
            <w:pPr>
              <w:pStyle w:val="ListParagraph"/>
              <w:numPr>
                <w:ilvl w:val="0"/>
                <w:numId w:val="13"/>
              </w:numPr>
              <w:spacing w:line="240" w:lineRule="auto"/>
              <w:rPr>
                <w:rFonts w:ascii="Arial" w:hAnsi="Arial" w:cs="Arial"/>
                <w:b/>
                <w:sz w:val="24"/>
                <w:szCs w:val="24"/>
              </w:rPr>
            </w:pPr>
            <w:r w:rsidRPr="00F64D33">
              <w:rPr>
                <w:rFonts w:ascii="Arial" w:hAnsi="Arial" w:cs="Arial"/>
                <w:b/>
                <w:sz w:val="24"/>
                <w:szCs w:val="24"/>
              </w:rPr>
              <w:t xml:space="preserve">Long acting barbiturate </w:t>
            </w:r>
            <w:r w:rsidR="005B6366">
              <w:rPr>
                <w:rFonts w:ascii="Arial" w:hAnsi="Arial" w:cs="Arial"/>
                <w:sz w:val="24"/>
                <w:szCs w:val="24"/>
              </w:rPr>
              <w:t>(6 h</w:t>
            </w:r>
            <w:r w:rsidRPr="005B6366">
              <w:rPr>
                <w:rFonts w:ascii="Arial" w:hAnsi="Arial" w:cs="Arial"/>
                <w:sz w:val="24"/>
                <w:szCs w:val="24"/>
              </w:rPr>
              <w:t>r</w:t>
            </w:r>
            <w:r w:rsidR="005B6366">
              <w:rPr>
                <w:rFonts w:ascii="Arial" w:hAnsi="Arial" w:cs="Arial"/>
                <w:sz w:val="24"/>
                <w:szCs w:val="24"/>
              </w:rPr>
              <w:t>s</w:t>
            </w:r>
            <w:r w:rsidRPr="005B6366">
              <w:rPr>
                <w:rFonts w:ascii="Arial" w:hAnsi="Arial" w:cs="Arial"/>
                <w:sz w:val="24"/>
                <w:szCs w:val="24"/>
              </w:rPr>
              <w:t xml:space="preserve"> or more)</w:t>
            </w:r>
          </w:p>
          <w:p w:rsidR="00576985" w:rsidRPr="00F64D33" w:rsidRDefault="005B6366" w:rsidP="00576985">
            <w:pPr>
              <w:pStyle w:val="ListParagraph"/>
              <w:spacing w:line="240" w:lineRule="auto"/>
              <w:ind w:left="1080"/>
              <w:rPr>
                <w:rFonts w:ascii="Arial" w:hAnsi="Arial" w:cs="Arial"/>
                <w:sz w:val="24"/>
                <w:szCs w:val="24"/>
              </w:rPr>
            </w:pPr>
            <w:r>
              <w:rPr>
                <w:rFonts w:ascii="Arial" w:hAnsi="Arial" w:cs="Arial"/>
                <w:sz w:val="24"/>
                <w:szCs w:val="24"/>
              </w:rPr>
              <w:t>Ex</w:t>
            </w:r>
            <w:r w:rsidR="00576985" w:rsidRPr="00F64D33">
              <w:rPr>
                <w:rFonts w:ascii="Arial" w:hAnsi="Arial" w:cs="Arial"/>
                <w:sz w:val="24"/>
                <w:szCs w:val="24"/>
              </w:rPr>
              <w:t>: Barbitone, Phenobarbitone</w:t>
            </w:r>
          </w:p>
          <w:p w:rsidR="00576985" w:rsidRPr="00F64D33" w:rsidRDefault="00576985" w:rsidP="003B6A49">
            <w:pPr>
              <w:pStyle w:val="ListParagraph"/>
              <w:numPr>
                <w:ilvl w:val="0"/>
                <w:numId w:val="13"/>
              </w:numPr>
              <w:spacing w:line="240" w:lineRule="auto"/>
              <w:rPr>
                <w:rFonts w:ascii="Arial" w:hAnsi="Arial" w:cs="Arial"/>
                <w:b/>
                <w:sz w:val="24"/>
                <w:szCs w:val="24"/>
              </w:rPr>
            </w:pPr>
            <w:r w:rsidRPr="00F64D33">
              <w:rPr>
                <w:rFonts w:ascii="Arial" w:hAnsi="Arial" w:cs="Arial"/>
                <w:b/>
                <w:sz w:val="24"/>
                <w:szCs w:val="24"/>
              </w:rPr>
              <w:t>Intermediate barbi</w:t>
            </w:r>
            <w:r w:rsidR="00F64D33">
              <w:rPr>
                <w:rFonts w:ascii="Arial" w:hAnsi="Arial" w:cs="Arial"/>
                <w:b/>
                <w:sz w:val="24"/>
                <w:szCs w:val="24"/>
              </w:rPr>
              <w:t xml:space="preserve">turate </w:t>
            </w:r>
            <w:r w:rsidR="00F64D33" w:rsidRPr="005B6366">
              <w:rPr>
                <w:rFonts w:ascii="Arial" w:hAnsi="Arial" w:cs="Arial"/>
                <w:sz w:val="24"/>
                <w:szCs w:val="24"/>
              </w:rPr>
              <w:t xml:space="preserve">(3 to </w:t>
            </w:r>
            <w:r w:rsidR="005B6366">
              <w:rPr>
                <w:rFonts w:ascii="Arial" w:hAnsi="Arial" w:cs="Arial"/>
                <w:sz w:val="24"/>
                <w:szCs w:val="24"/>
              </w:rPr>
              <w:t>6 h</w:t>
            </w:r>
            <w:r w:rsidR="00F64D33" w:rsidRPr="005B6366">
              <w:rPr>
                <w:rFonts w:ascii="Arial" w:hAnsi="Arial" w:cs="Arial"/>
                <w:sz w:val="24"/>
                <w:szCs w:val="24"/>
              </w:rPr>
              <w:t>rs</w:t>
            </w:r>
            <w:r w:rsidRPr="005B6366">
              <w:rPr>
                <w:rFonts w:ascii="Arial" w:hAnsi="Arial" w:cs="Arial"/>
                <w:sz w:val="24"/>
                <w:szCs w:val="24"/>
              </w:rPr>
              <w:t>)</w:t>
            </w:r>
          </w:p>
          <w:p w:rsidR="00576985" w:rsidRPr="00F64D33" w:rsidRDefault="005B6366" w:rsidP="00576985">
            <w:pPr>
              <w:pStyle w:val="ListParagraph"/>
              <w:spacing w:line="240" w:lineRule="auto"/>
              <w:ind w:left="1080"/>
              <w:rPr>
                <w:rFonts w:ascii="Arial" w:hAnsi="Arial" w:cs="Arial"/>
                <w:sz w:val="24"/>
                <w:szCs w:val="24"/>
              </w:rPr>
            </w:pPr>
            <w:r>
              <w:rPr>
                <w:rFonts w:ascii="Arial" w:hAnsi="Arial" w:cs="Arial"/>
                <w:sz w:val="24"/>
                <w:szCs w:val="24"/>
              </w:rPr>
              <w:t>Ex: Buta</w:t>
            </w:r>
            <w:r w:rsidR="00576985" w:rsidRPr="00F64D33">
              <w:rPr>
                <w:rFonts w:ascii="Arial" w:hAnsi="Arial" w:cs="Arial"/>
                <w:sz w:val="24"/>
                <w:szCs w:val="24"/>
              </w:rPr>
              <w:t>barbitone</w:t>
            </w:r>
          </w:p>
          <w:p w:rsidR="00576985" w:rsidRPr="00F64D33" w:rsidRDefault="00576985" w:rsidP="003B6A49">
            <w:pPr>
              <w:pStyle w:val="ListParagraph"/>
              <w:numPr>
                <w:ilvl w:val="0"/>
                <w:numId w:val="13"/>
              </w:numPr>
              <w:spacing w:line="240" w:lineRule="auto"/>
              <w:rPr>
                <w:rFonts w:ascii="Arial" w:hAnsi="Arial" w:cs="Arial"/>
                <w:b/>
                <w:sz w:val="24"/>
                <w:szCs w:val="24"/>
              </w:rPr>
            </w:pPr>
            <w:r w:rsidRPr="00F64D33">
              <w:rPr>
                <w:rFonts w:ascii="Arial" w:hAnsi="Arial" w:cs="Arial"/>
                <w:b/>
                <w:sz w:val="24"/>
                <w:szCs w:val="24"/>
              </w:rPr>
              <w:t xml:space="preserve">Short barbiturate </w:t>
            </w:r>
            <w:r w:rsidRPr="005B6366">
              <w:rPr>
                <w:rFonts w:ascii="Arial" w:hAnsi="Arial" w:cs="Arial"/>
                <w:sz w:val="24"/>
                <w:szCs w:val="24"/>
              </w:rPr>
              <w:t>(less than 3 hrs)</w:t>
            </w:r>
          </w:p>
          <w:p w:rsidR="00576985" w:rsidRPr="00F64D33" w:rsidRDefault="005B6366" w:rsidP="00576985">
            <w:pPr>
              <w:pStyle w:val="ListParagraph"/>
              <w:spacing w:line="240" w:lineRule="auto"/>
              <w:ind w:left="1080"/>
              <w:rPr>
                <w:rFonts w:ascii="Arial" w:hAnsi="Arial" w:cs="Arial"/>
                <w:sz w:val="24"/>
                <w:szCs w:val="24"/>
              </w:rPr>
            </w:pPr>
            <w:r>
              <w:rPr>
                <w:rFonts w:ascii="Arial" w:hAnsi="Arial" w:cs="Arial"/>
                <w:sz w:val="24"/>
                <w:szCs w:val="24"/>
              </w:rPr>
              <w:t>Ex: Cyclobarbitone</w:t>
            </w:r>
          </w:p>
          <w:p w:rsidR="00576985" w:rsidRPr="00F64D33" w:rsidRDefault="00F64D33" w:rsidP="003B6A49">
            <w:pPr>
              <w:pStyle w:val="ListParagraph"/>
              <w:numPr>
                <w:ilvl w:val="0"/>
                <w:numId w:val="13"/>
              </w:numPr>
              <w:spacing w:line="240" w:lineRule="auto"/>
              <w:rPr>
                <w:rFonts w:ascii="Arial" w:hAnsi="Arial" w:cs="Arial"/>
                <w:b/>
                <w:sz w:val="24"/>
                <w:szCs w:val="24"/>
              </w:rPr>
            </w:pPr>
            <w:r>
              <w:rPr>
                <w:rFonts w:ascii="Arial" w:hAnsi="Arial" w:cs="Arial"/>
                <w:b/>
                <w:sz w:val="24"/>
                <w:szCs w:val="24"/>
              </w:rPr>
              <w:t xml:space="preserve">Ultra short barbiturate </w:t>
            </w:r>
            <w:r w:rsidRPr="005B6366">
              <w:rPr>
                <w:rFonts w:ascii="Arial" w:hAnsi="Arial" w:cs="Arial"/>
                <w:sz w:val="24"/>
                <w:szCs w:val="24"/>
              </w:rPr>
              <w:t xml:space="preserve">(1/2 to </w:t>
            </w:r>
            <w:r w:rsidR="00576985" w:rsidRPr="005B6366">
              <w:rPr>
                <w:rFonts w:ascii="Arial" w:hAnsi="Arial" w:cs="Arial"/>
                <w:sz w:val="24"/>
                <w:szCs w:val="24"/>
              </w:rPr>
              <w:t>1 hr</w:t>
            </w:r>
            <w:r w:rsidR="005B6366">
              <w:rPr>
                <w:rFonts w:ascii="Arial" w:hAnsi="Arial" w:cs="Arial"/>
                <w:sz w:val="24"/>
                <w:szCs w:val="24"/>
              </w:rPr>
              <w:t>s</w:t>
            </w:r>
            <w:r w:rsidR="00576985" w:rsidRPr="005B6366">
              <w:rPr>
                <w:rFonts w:ascii="Arial" w:hAnsi="Arial" w:cs="Arial"/>
                <w:sz w:val="24"/>
                <w:szCs w:val="24"/>
              </w:rPr>
              <w:t>)</w:t>
            </w:r>
          </w:p>
          <w:p w:rsidR="00576985" w:rsidRPr="00F64D33" w:rsidRDefault="005B6366" w:rsidP="00576985">
            <w:pPr>
              <w:pStyle w:val="ListParagraph"/>
              <w:spacing w:line="240" w:lineRule="auto"/>
              <w:ind w:left="1080"/>
              <w:rPr>
                <w:rFonts w:ascii="Arial" w:hAnsi="Arial" w:cs="Arial"/>
                <w:sz w:val="24"/>
                <w:szCs w:val="24"/>
              </w:rPr>
            </w:pPr>
            <w:r>
              <w:rPr>
                <w:rFonts w:ascii="Arial" w:hAnsi="Arial" w:cs="Arial"/>
                <w:sz w:val="24"/>
                <w:szCs w:val="24"/>
              </w:rPr>
              <w:t>Ex</w:t>
            </w:r>
            <w:r w:rsidR="00576985" w:rsidRPr="00F64D33">
              <w:rPr>
                <w:rFonts w:ascii="Arial" w:hAnsi="Arial" w:cs="Arial"/>
                <w:sz w:val="24"/>
                <w:szCs w:val="24"/>
              </w:rPr>
              <w:t>: Thiopentone sodium</w:t>
            </w:r>
          </w:p>
          <w:p w:rsidR="00576985" w:rsidRPr="00F64D33" w:rsidRDefault="00576985" w:rsidP="003B6A49">
            <w:pPr>
              <w:pStyle w:val="ListParagraph"/>
              <w:numPr>
                <w:ilvl w:val="0"/>
                <w:numId w:val="12"/>
              </w:numPr>
              <w:spacing w:line="240" w:lineRule="auto"/>
              <w:rPr>
                <w:rFonts w:ascii="Arial" w:hAnsi="Arial" w:cs="Arial"/>
                <w:b/>
                <w:sz w:val="24"/>
                <w:szCs w:val="24"/>
              </w:rPr>
            </w:pPr>
            <w:r w:rsidRPr="00F64D33">
              <w:rPr>
                <w:rFonts w:ascii="Arial" w:hAnsi="Arial" w:cs="Arial"/>
                <w:b/>
                <w:sz w:val="24"/>
                <w:szCs w:val="24"/>
              </w:rPr>
              <w:t>Non-Barbiturate</w:t>
            </w:r>
          </w:p>
          <w:p w:rsidR="00576985" w:rsidRPr="00F64D33" w:rsidRDefault="00576985" w:rsidP="003B6A49">
            <w:pPr>
              <w:pStyle w:val="ListParagraph"/>
              <w:numPr>
                <w:ilvl w:val="0"/>
                <w:numId w:val="14"/>
              </w:numPr>
              <w:spacing w:line="240" w:lineRule="auto"/>
              <w:rPr>
                <w:rFonts w:ascii="Arial" w:hAnsi="Arial" w:cs="Arial"/>
                <w:b/>
                <w:sz w:val="24"/>
                <w:szCs w:val="24"/>
              </w:rPr>
            </w:pPr>
            <w:r w:rsidRPr="00F64D33">
              <w:rPr>
                <w:rFonts w:ascii="Arial" w:hAnsi="Arial" w:cs="Arial"/>
                <w:b/>
                <w:sz w:val="24"/>
                <w:szCs w:val="24"/>
              </w:rPr>
              <w:t>Benzodiazepine</w:t>
            </w:r>
          </w:p>
          <w:p w:rsidR="00576985" w:rsidRPr="00F64D33" w:rsidRDefault="005B6366" w:rsidP="00576985">
            <w:pPr>
              <w:pStyle w:val="ListParagraph"/>
              <w:spacing w:line="240" w:lineRule="auto"/>
              <w:ind w:left="1080"/>
              <w:rPr>
                <w:rFonts w:ascii="Arial" w:hAnsi="Arial" w:cs="Arial"/>
                <w:sz w:val="24"/>
                <w:szCs w:val="24"/>
              </w:rPr>
            </w:pPr>
            <w:r>
              <w:rPr>
                <w:rFonts w:ascii="Arial" w:hAnsi="Arial" w:cs="Arial"/>
                <w:sz w:val="24"/>
                <w:szCs w:val="24"/>
              </w:rPr>
              <w:t>Ex</w:t>
            </w:r>
            <w:r w:rsidR="00576985" w:rsidRPr="00F64D33">
              <w:rPr>
                <w:rFonts w:ascii="Arial" w:hAnsi="Arial" w:cs="Arial"/>
                <w:sz w:val="24"/>
                <w:szCs w:val="24"/>
              </w:rPr>
              <w:t>: Nitrazepam, Diazepam</w:t>
            </w:r>
          </w:p>
          <w:p w:rsidR="00576985" w:rsidRPr="00F64D33" w:rsidRDefault="00576985" w:rsidP="003B6A49">
            <w:pPr>
              <w:pStyle w:val="ListParagraph"/>
              <w:numPr>
                <w:ilvl w:val="0"/>
                <w:numId w:val="14"/>
              </w:numPr>
              <w:spacing w:line="240" w:lineRule="auto"/>
              <w:rPr>
                <w:rFonts w:ascii="Arial" w:hAnsi="Arial" w:cs="Arial"/>
                <w:b/>
                <w:sz w:val="24"/>
                <w:szCs w:val="24"/>
              </w:rPr>
            </w:pPr>
            <w:r w:rsidRPr="00F64D33">
              <w:rPr>
                <w:rFonts w:ascii="Arial" w:hAnsi="Arial" w:cs="Arial"/>
                <w:b/>
                <w:sz w:val="24"/>
                <w:szCs w:val="24"/>
              </w:rPr>
              <w:t>Amides and imides</w:t>
            </w:r>
          </w:p>
          <w:p w:rsidR="00576985" w:rsidRDefault="005B6366" w:rsidP="00576985">
            <w:pPr>
              <w:pStyle w:val="ListParagraph"/>
              <w:spacing w:line="240" w:lineRule="auto"/>
              <w:ind w:left="1080"/>
              <w:rPr>
                <w:rFonts w:ascii="Arial" w:hAnsi="Arial" w:cs="Arial"/>
                <w:sz w:val="24"/>
                <w:szCs w:val="24"/>
              </w:rPr>
            </w:pPr>
            <w:r>
              <w:rPr>
                <w:rFonts w:ascii="Arial" w:hAnsi="Arial" w:cs="Arial"/>
                <w:sz w:val="24"/>
                <w:szCs w:val="24"/>
              </w:rPr>
              <w:t>Ex: Glutethemide, methyprylone</w:t>
            </w:r>
          </w:p>
          <w:p w:rsidR="005B6366" w:rsidRPr="005B6366" w:rsidRDefault="005B6366" w:rsidP="003B6A49">
            <w:pPr>
              <w:pStyle w:val="ListParagraph"/>
              <w:numPr>
                <w:ilvl w:val="0"/>
                <w:numId w:val="14"/>
              </w:numPr>
              <w:spacing w:line="240" w:lineRule="auto"/>
              <w:rPr>
                <w:rFonts w:ascii="Arial" w:hAnsi="Arial" w:cs="Arial"/>
                <w:b/>
                <w:sz w:val="24"/>
                <w:szCs w:val="24"/>
              </w:rPr>
            </w:pPr>
            <w:r w:rsidRPr="005B6366">
              <w:rPr>
                <w:rFonts w:ascii="Arial" w:hAnsi="Arial" w:cs="Arial"/>
                <w:b/>
                <w:sz w:val="24"/>
                <w:szCs w:val="24"/>
              </w:rPr>
              <w:t>Alcohol and its derivatives</w:t>
            </w:r>
          </w:p>
          <w:p w:rsidR="005B6366" w:rsidRDefault="005B6366" w:rsidP="005B6366">
            <w:pPr>
              <w:pStyle w:val="ListParagraph"/>
              <w:spacing w:line="240" w:lineRule="auto"/>
              <w:ind w:left="1080"/>
              <w:rPr>
                <w:rFonts w:ascii="Arial" w:hAnsi="Arial" w:cs="Arial"/>
                <w:sz w:val="24"/>
                <w:szCs w:val="24"/>
              </w:rPr>
            </w:pPr>
            <w:r>
              <w:rPr>
                <w:rFonts w:ascii="Arial" w:hAnsi="Arial" w:cs="Arial"/>
                <w:sz w:val="24"/>
                <w:szCs w:val="24"/>
              </w:rPr>
              <w:t>Ex: Triclofos sodium</w:t>
            </w:r>
          </w:p>
          <w:p w:rsidR="005B6366" w:rsidRPr="005B6366" w:rsidRDefault="005B6366" w:rsidP="003B6A49">
            <w:pPr>
              <w:pStyle w:val="ListParagraph"/>
              <w:numPr>
                <w:ilvl w:val="0"/>
                <w:numId w:val="14"/>
              </w:numPr>
              <w:spacing w:line="240" w:lineRule="auto"/>
              <w:rPr>
                <w:rFonts w:ascii="Arial" w:hAnsi="Arial" w:cs="Arial"/>
                <w:b/>
                <w:sz w:val="24"/>
                <w:szCs w:val="24"/>
              </w:rPr>
            </w:pPr>
            <w:r w:rsidRPr="005B6366">
              <w:rPr>
                <w:rFonts w:ascii="Arial" w:hAnsi="Arial" w:cs="Arial"/>
                <w:b/>
                <w:sz w:val="24"/>
                <w:szCs w:val="24"/>
              </w:rPr>
              <w:t>Aldehyde and derivatives</w:t>
            </w:r>
          </w:p>
          <w:p w:rsidR="005B6366" w:rsidRDefault="005B6366" w:rsidP="005B6366">
            <w:pPr>
              <w:pStyle w:val="ListParagraph"/>
              <w:spacing w:line="240" w:lineRule="auto"/>
              <w:ind w:left="1080"/>
              <w:rPr>
                <w:rFonts w:ascii="Arial" w:hAnsi="Arial" w:cs="Arial"/>
                <w:sz w:val="24"/>
                <w:szCs w:val="24"/>
              </w:rPr>
            </w:pPr>
            <w:r>
              <w:rPr>
                <w:rFonts w:ascii="Arial" w:hAnsi="Arial" w:cs="Arial"/>
                <w:sz w:val="24"/>
                <w:szCs w:val="24"/>
              </w:rPr>
              <w:t>Ex: Paraldehyde</w:t>
            </w:r>
          </w:p>
          <w:p w:rsidR="005B6366" w:rsidRPr="005B6366" w:rsidRDefault="005B6366" w:rsidP="003B6A49">
            <w:pPr>
              <w:pStyle w:val="ListParagraph"/>
              <w:numPr>
                <w:ilvl w:val="0"/>
                <w:numId w:val="14"/>
              </w:numPr>
              <w:spacing w:line="240" w:lineRule="auto"/>
              <w:rPr>
                <w:rFonts w:ascii="Arial" w:hAnsi="Arial" w:cs="Arial"/>
                <w:b/>
                <w:sz w:val="24"/>
                <w:szCs w:val="24"/>
              </w:rPr>
            </w:pPr>
            <w:r w:rsidRPr="005B6366">
              <w:rPr>
                <w:rFonts w:ascii="Arial" w:hAnsi="Arial" w:cs="Arial"/>
                <w:b/>
                <w:sz w:val="24"/>
                <w:szCs w:val="24"/>
              </w:rPr>
              <w:t>Miscellaneous</w:t>
            </w:r>
          </w:p>
          <w:p w:rsidR="005B6366" w:rsidRDefault="005B6366" w:rsidP="005B6366">
            <w:pPr>
              <w:pStyle w:val="ListParagraph"/>
              <w:spacing w:line="240" w:lineRule="auto"/>
              <w:ind w:left="1080"/>
              <w:rPr>
                <w:rFonts w:ascii="Arial" w:hAnsi="Arial" w:cs="Arial"/>
                <w:sz w:val="24"/>
                <w:szCs w:val="24"/>
              </w:rPr>
            </w:pPr>
            <w:r>
              <w:rPr>
                <w:rFonts w:ascii="Arial" w:hAnsi="Arial" w:cs="Arial"/>
                <w:sz w:val="24"/>
                <w:szCs w:val="24"/>
              </w:rPr>
              <w:t>Ex: Bromides, Promethazine,</w:t>
            </w:r>
          </w:p>
          <w:p w:rsidR="005B6366" w:rsidRPr="005B6366" w:rsidRDefault="005B6366" w:rsidP="005B6366">
            <w:pPr>
              <w:pStyle w:val="ListParagraph"/>
              <w:spacing w:line="240" w:lineRule="auto"/>
              <w:ind w:left="1080"/>
              <w:rPr>
                <w:rFonts w:ascii="Arial" w:hAnsi="Arial" w:cs="Arial"/>
                <w:sz w:val="24"/>
                <w:szCs w:val="24"/>
              </w:rPr>
            </w:pPr>
            <w:r>
              <w:rPr>
                <w:rFonts w:ascii="Arial" w:hAnsi="Arial" w:cs="Arial"/>
                <w:sz w:val="24"/>
                <w:szCs w:val="24"/>
              </w:rPr>
              <w:t xml:space="preserve">      Diphenhydramine</w:t>
            </w:r>
          </w:p>
          <w:p w:rsidR="00576985" w:rsidRDefault="00576985" w:rsidP="00576985"/>
        </w:tc>
        <w:tc>
          <w:tcPr>
            <w:tcW w:w="7078" w:type="dxa"/>
          </w:tcPr>
          <w:p w:rsidR="00576985" w:rsidRDefault="00576985" w:rsidP="00576985">
            <w:pPr>
              <w:rPr>
                <w:rFonts w:ascii="Arial" w:hAnsi="Arial" w:cs="Arial"/>
                <w:b/>
                <w:sz w:val="24"/>
                <w:szCs w:val="24"/>
                <w:u w:val="single"/>
              </w:rPr>
            </w:pPr>
          </w:p>
          <w:p w:rsidR="00902F49" w:rsidRPr="00902F49" w:rsidRDefault="00902F49" w:rsidP="00576985">
            <w:pPr>
              <w:rPr>
                <w:rFonts w:ascii="Arial" w:hAnsi="Arial" w:cs="Arial"/>
                <w:b/>
                <w:sz w:val="24"/>
                <w:szCs w:val="24"/>
              </w:rPr>
            </w:pPr>
            <w:r w:rsidRPr="00902F49">
              <w:rPr>
                <w:rFonts w:ascii="Arial" w:hAnsi="Arial" w:cs="Arial"/>
                <w:b/>
                <w:sz w:val="24"/>
                <w:szCs w:val="24"/>
              </w:rPr>
              <w:t>PHENOBARBITONE</w:t>
            </w:r>
          </w:p>
          <w:p w:rsidR="002A6A8E" w:rsidRDefault="00C80A2B" w:rsidP="00F75988">
            <w:pPr>
              <w:jc w:val="center"/>
              <w:rPr>
                <w:rFonts w:ascii="Arial" w:hAnsi="Arial" w:cs="Arial"/>
                <w:b/>
                <w:sz w:val="24"/>
                <w:szCs w:val="24"/>
              </w:rPr>
            </w:pPr>
            <w:r>
              <w:rPr>
                <w:rFonts w:ascii="Arial" w:hAnsi="Arial" w:cs="Arial"/>
                <w:b/>
                <w:noProof/>
                <w:sz w:val="24"/>
                <w:szCs w:val="24"/>
              </w:rPr>
              <w:drawing>
                <wp:inline distT="0" distB="0" distL="0" distR="0">
                  <wp:extent cx="1951264" cy="1436915"/>
                  <wp:effectExtent l="19050" t="0" r="0" b="0"/>
                  <wp:docPr id="45" name="Picture 45" descr="C:\Users\PCP\Desktop\phenobarbiton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PCP\Desktop\phenobarbitone.jpeg"/>
                          <pic:cNvPicPr>
                            <a:picLocks noChangeAspect="1" noChangeArrowheads="1"/>
                          </pic:cNvPicPr>
                        </pic:nvPicPr>
                        <pic:blipFill>
                          <a:blip r:embed="rId54"/>
                          <a:srcRect t="12658" b="3797"/>
                          <a:stretch>
                            <a:fillRect/>
                          </a:stretch>
                        </pic:blipFill>
                        <pic:spPr bwMode="auto">
                          <a:xfrm>
                            <a:off x="0" y="0"/>
                            <a:ext cx="1951264" cy="1436915"/>
                          </a:xfrm>
                          <a:prstGeom prst="rect">
                            <a:avLst/>
                          </a:prstGeom>
                          <a:noFill/>
                          <a:ln w="9525">
                            <a:noFill/>
                            <a:miter lim="800000"/>
                            <a:headEnd/>
                            <a:tailEnd/>
                          </a:ln>
                        </pic:spPr>
                      </pic:pic>
                    </a:graphicData>
                  </a:graphic>
                </wp:inline>
              </w:drawing>
            </w:r>
          </w:p>
          <w:p w:rsidR="00916561" w:rsidRDefault="00916561" w:rsidP="00576985">
            <w:pPr>
              <w:rPr>
                <w:rFonts w:ascii="Arial" w:hAnsi="Arial" w:cs="Arial"/>
                <w:b/>
                <w:sz w:val="24"/>
                <w:szCs w:val="24"/>
              </w:rPr>
            </w:pPr>
            <w:r>
              <w:rPr>
                <w:rFonts w:ascii="Arial" w:hAnsi="Arial" w:cs="Arial"/>
                <w:b/>
                <w:sz w:val="24"/>
                <w:szCs w:val="24"/>
              </w:rPr>
              <w:t>GLUTETHEMIDE</w:t>
            </w:r>
          </w:p>
          <w:p w:rsidR="00916561" w:rsidRDefault="00902F49" w:rsidP="00F75988">
            <w:pPr>
              <w:jc w:val="center"/>
              <w:rPr>
                <w:rFonts w:ascii="Arial" w:hAnsi="Arial" w:cs="Arial"/>
                <w:b/>
                <w:sz w:val="24"/>
                <w:szCs w:val="24"/>
              </w:rPr>
            </w:pPr>
            <w:r>
              <w:rPr>
                <w:rFonts w:ascii="Arial" w:hAnsi="Arial" w:cs="Arial"/>
                <w:b/>
                <w:noProof/>
                <w:sz w:val="24"/>
                <w:szCs w:val="24"/>
              </w:rPr>
              <w:drawing>
                <wp:inline distT="0" distB="0" distL="0" distR="0">
                  <wp:extent cx="1437005" cy="882015"/>
                  <wp:effectExtent l="19050" t="0" r="0" b="0"/>
                  <wp:docPr id="46" name="Picture 46" descr="C:\Users\PCP\Desktop\glutethemid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PCP\Desktop\glutethemide.jpeg"/>
                          <pic:cNvPicPr>
                            <a:picLocks noChangeAspect="1" noChangeArrowheads="1"/>
                          </pic:cNvPicPr>
                        </pic:nvPicPr>
                        <pic:blipFill>
                          <a:blip r:embed="rId55"/>
                          <a:srcRect/>
                          <a:stretch>
                            <a:fillRect/>
                          </a:stretch>
                        </pic:blipFill>
                        <pic:spPr bwMode="auto">
                          <a:xfrm>
                            <a:off x="0" y="0"/>
                            <a:ext cx="1437005" cy="882015"/>
                          </a:xfrm>
                          <a:prstGeom prst="rect">
                            <a:avLst/>
                          </a:prstGeom>
                          <a:noFill/>
                          <a:ln w="9525">
                            <a:noFill/>
                            <a:miter lim="800000"/>
                            <a:headEnd/>
                            <a:tailEnd/>
                          </a:ln>
                        </pic:spPr>
                      </pic:pic>
                    </a:graphicData>
                  </a:graphic>
                </wp:inline>
              </w:drawing>
            </w:r>
          </w:p>
          <w:p w:rsidR="002A6A8E" w:rsidRPr="00F75988" w:rsidRDefault="00F75988" w:rsidP="00576985">
            <w:pPr>
              <w:rPr>
                <w:rFonts w:ascii="Arial" w:hAnsi="Arial" w:cs="Arial"/>
                <w:sz w:val="24"/>
                <w:szCs w:val="24"/>
              </w:rPr>
            </w:pPr>
            <w:r>
              <w:rPr>
                <w:rFonts w:ascii="Arial" w:hAnsi="Arial" w:cs="Arial"/>
                <w:b/>
                <w:sz w:val="24"/>
                <w:szCs w:val="24"/>
              </w:rPr>
              <w:t xml:space="preserve">                               </w:t>
            </w:r>
            <w:r w:rsidRPr="00F75988">
              <w:rPr>
                <w:rFonts w:ascii="Arial" w:hAnsi="Arial" w:cs="Arial"/>
                <w:sz w:val="24"/>
                <w:szCs w:val="24"/>
              </w:rPr>
              <w:t>α-ethyl, α-phenyl glutarimide</w:t>
            </w:r>
          </w:p>
        </w:tc>
      </w:tr>
    </w:tbl>
    <w:p w:rsidR="00576985" w:rsidRDefault="00576985"/>
    <w:tbl>
      <w:tblPr>
        <w:tblStyle w:val="TableGrid"/>
        <w:tblW w:w="13518" w:type="dxa"/>
        <w:tblLook w:val="04A0"/>
      </w:tblPr>
      <w:tblGrid>
        <w:gridCol w:w="2448"/>
        <w:gridCol w:w="5130"/>
        <w:gridCol w:w="5940"/>
      </w:tblGrid>
      <w:tr w:rsidR="00576985" w:rsidTr="00284542">
        <w:tc>
          <w:tcPr>
            <w:tcW w:w="2448" w:type="dxa"/>
          </w:tcPr>
          <w:p w:rsidR="00284542" w:rsidRDefault="00284542" w:rsidP="00576985">
            <w:pPr>
              <w:rPr>
                <w:rFonts w:ascii="Arial" w:hAnsi="Arial" w:cs="Arial"/>
                <w:b/>
                <w:sz w:val="24"/>
                <w:szCs w:val="24"/>
              </w:rPr>
            </w:pPr>
          </w:p>
          <w:p w:rsidR="00576985" w:rsidRDefault="00576985" w:rsidP="00576985">
            <w:pPr>
              <w:rPr>
                <w:rFonts w:ascii="Arial" w:hAnsi="Arial" w:cs="Arial"/>
                <w:b/>
                <w:sz w:val="24"/>
                <w:szCs w:val="24"/>
              </w:rPr>
            </w:pPr>
            <w:r w:rsidRPr="00284542">
              <w:rPr>
                <w:rFonts w:ascii="Arial" w:hAnsi="Arial" w:cs="Arial"/>
                <w:b/>
                <w:sz w:val="24"/>
                <w:szCs w:val="24"/>
              </w:rPr>
              <w:t>Properties</w:t>
            </w:r>
          </w:p>
          <w:p w:rsidR="00284542" w:rsidRPr="00284542" w:rsidRDefault="00284542" w:rsidP="00576985">
            <w:pPr>
              <w:rPr>
                <w:rFonts w:ascii="Arial" w:hAnsi="Arial" w:cs="Arial"/>
                <w:b/>
                <w:sz w:val="24"/>
                <w:szCs w:val="24"/>
              </w:rPr>
            </w:pPr>
          </w:p>
        </w:tc>
        <w:tc>
          <w:tcPr>
            <w:tcW w:w="5130" w:type="dxa"/>
          </w:tcPr>
          <w:p w:rsidR="00284542" w:rsidRDefault="00284542" w:rsidP="00284542">
            <w:pPr>
              <w:jc w:val="center"/>
              <w:rPr>
                <w:rFonts w:ascii="Arial" w:hAnsi="Arial" w:cs="Arial"/>
                <w:b/>
                <w:sz w:val="24"/>
                <w:szCs w:val="24"/>
              </w:rPr>
            </w:pPr>
          </w:p>
          <w:p w:rsidR="00576985" w:rsidRPr="00284542" w:rsidRDefault="00576985" w:rsidP="00284542">
            <w:pPr>
              <w:jc w:val="center"/>
              <w:rPr>
                <w:rFonts w:ascii="Arial" w:hAnsi="Arial" w:cs="Arial"/>
                <w:b/>
                <w:sz w:val="24"/>
                <w:szCs w:val="24"/>
              </w:rPr>
            </w:pPr>
            <w:r w:rsidRPr="00284542">
              <w:rPr>
                <w:rFonts w:ascii="Arial" w:hAnsi="Arial" w:cs="Arial"/>
                <w:b/>
                <w:sz w:val="24"/>
                <w:szCs w:val="24"/>
              </w:rPr>
              <w:t>Phenobarbitone</w:t>
            </w:r>
          </w:p>
        </w:tc>
        <w:tc>
          <w:tcPr>
            <w:tcW w:w="5940" w:type="dxa"/>
          </w:tcPr>
          <w:p w:rsidR="00284542" w:rsidRDefault="00284542" w:rsidP="00284542">
            <w:pPr>
              <w:jc w:val="center"/>
              <w:rPr>
                <w:rFonts w:ascii="Arial" w:hAnsi="Arial" w:cs="Arial"/>
                <w:b/>
                <w:sz w:val="24"/>
                <w:szCs w:val="24"/>
              </w:rPr>
            </w:pPr>
          </w:p>
          <w:p w:rsidR="00576985" w:rsidRPr="00284542" w:rsidRDefault="00576985" w:rsidP="00284542">
            <w:pPr>
              <w:jc w:val="center"/>
              <w:rPr>
                <w:rFonts w:ascii="Arial" w:hAnsi="Arial" w:cs="Arial"/>
                <w:b/>
                <w:sz w:val="24"/>
                <w:szCs w:val="24"/>
              </w:rPr>
            </w:pPr>
            <w:r w:rsidRPr="00284542">
              <w:rPr>
                <w:rFonts w:ascii="Arial" w:hAnsi="Arial" w:cs="Arial"/>
                <w:b/>
                <w:sz w:val="24"/>
                <w:szCs w:val="24"/>
              </w:rPr>
              <w:t>Glutethemide</w:t>
            </w:r>
          </w:p>
        </w:tc>
      </w:tr>
      <w:tr w:rsidR="00576985" w:rsidTr="00284542">
        <w:tc>
          <w:tcPr>
            <w:tcW w:w="2448" w:type="dxa"/>
          </w:tcPr>
          <w:p w:rsidR="00284542" w:rsidRDefault="00284542" w:rsidP="00576985">
            <w:pPr>
              <w:rPr>
                <w:rFonts w:ascii="Arial" w:hAnsi="Arial" w:cs="Arial"/>
                <w:b/>
                <w:sz w:val="24"/>
                <w:szCs w:val="24"/>
              </w:rPr>
            </w:pPr>
          </w:p>
          <w:p w:rsidR="00576985" w:rsidRDefault="00576985" w:rsidP="00576985">
            <w:pPr>
              <w:rPr>
                <w:rFonts w:ascii="Arial" w:hAnsi="Arial" w:cs="Arial"/>
                <w:b/>
                <w:sz w:val="24"/>
                <w:szCs w:val="24"/>
              </w:rPr>
            </w:pPr>
            <w:r w:rsidRPr="00284542">
              <w:rPr>
                <w:rFonts w:ascii="Arial" w:hAnsi="Arial" w:cs="Arial"/>
                <w:b/>
                <w:sz w:val="24"/>
                <w:szCs w:val="24"/>
              </w:rPr>
              <w:t>Physical Properties</w:t>
            </w:r>
          </w:p>
          <w:p w:rsidR="00284542" w:rsidRPr="00284542" w:rsidRDefault="00284542" w:rsidP="00576985">
            <w:pPr>
              <w:rPr>
                <w:rFonts w:ascii="Arial" w:hAnsi="Arial" w:cs="Arial"/>
                <w:b/>
                <w:sz w:val="24"/>
                <w:szCs w:val="24"/>
              </w:rPr>
            </w:pPr>
          </w:p>
        </w:tc>
        <w:tc>
          <w:tcPr>
            <w:tcW w:w="5130" w:type="dxa"/>
          </w:tcPr>
          <w:p w:rsidR="00284542" w:rsidRDefault="00284542" w:rsidP="00576985">
            <w:pPr>
              <w:rPr>
                <w:rFonts w:ascii="Arial" w:hAnsi="Arial" w:cs="Arial"/>
                <w:sz w:val="24"/>
                <w:szCs w:val="24"/>
              </w:rPr>
            </w:pPr>
          </w:p>
          <w:p w:rsidR="00576985" w:rsidRDefault="00576985" w:rsidP="00576985">
            <w:pPr>
              <w:rPr>
                <w:rFonts w:ascii="Arial" w:hAnsi="Arial" w:cs="Arial"/>
                <w:sz w:val="24"/>
                <w:szCs w:val="24"/>
              </w:rPr>
            </w:pPr>
            <w:r w:rsidRPr="00284542">
              <w:rPr>
                <w:rFonts w:ascii="Arial" w:hAnsi="Arial" w:cs="Arial"/>
                <w:sz w:val="24"/>
                <w:szCs w:val="24"/>
              </w:rPr>
              <w:t>White crystalline powder, odourless</w:t>
            </w:r>
            <w:r w:rsidR="00862703">
              <w:rPr>
                <w:rFonts w:ascii="Arial" w:hAnsi="Arial" w:cs="Arial"/>
                <w:sz w:val="24"/>
                <w:szCs w:val="24"/>
              </w:rPr>
              <w:t>,</w:t>
            </w:r>
            <w:r w:rsidRPr="00284542">
              <w:rPr>
                <w:rFonts w:ascii="Arial" w:hAnsi="Arial" w:cs="Arial"/>
                <w:sz w:val="24"/>
                <w:szCs w:val="24"/>
              </w:rPr>
              <w:t xml:space="preserve"> bitter taste and soluble in alcohol</w:t>
            </w:r>
          </w:p>
          <w:p w:rsidR="00284542" w:rsidRPr="00284542" w:rsidRDefault="00284542" w:rsidP="00576985">
            <w:pPr>
              <w:rPr>
                <w:rFonts w:ascii="Arial" w:hAnsi="Arial" w:cs="Arial"/>
                <w:sz w:val="24"/>
                <w:szCs w:val="24"/>
              </w:rPr>
            </w:pPr>
          </w:p>
        </w:tc>
        <w:tc>
          <w:tcPr>
            <w:tcW w:w="5940" w:type="dxa"/>
          </w:tcPr>
          <w:p w:rsidR="00284542" w:rsidRDefault="00284542" w:rsidP="00576985">
            <w:pPr>
              <w:rPr>
                <w:rFonts w:ascii="Arial" w:hAnsi="Arial" w:cs="Arial"/>
                <w:sz w:val="24"/>
                <w:szCs w:val="24"/>
              </w:rPr>
            </w:pPr>
          </w:p>
          <w:p w:rsidR="00576985" w:rsidRPr="00284542" w:rsidRDefault="00576985" w:rsidP="00576985">
            <w:pPr>
              <w:rPr>
                <w:rFonts w:ascii="Arial" w:hAnsi="Arial" w:cs="Arial"/>
                <w:sz w:val="24"/>
                <w:szCs w:val="24"/>
              </w:rPr>
            </w:pPr>
            <w:r w:rsidRPr="00284542">
              <w:rPr>
                <w:rFonts w:ascii="Arial" w:hAnsi="Arial" w:cs="Arial"/>
                <w:sz w:val="24"/>
                <w:szCs w:val="24"/>
              </w:rPr>
              <w:t>White powder, odourless and bitter taste</w:t>
            </w:r>
          </w:p>
        </w:tc>
      </w:tr>
      <w:tr w:rsidR="00576985" w:rsidTr="00284542">
        <w:tc>
          <w:tcPr>
            <w:tcW w:w="2448" w:type="dxa"/>
          </w:tcPr>
          <w:p w:rsidR="00284542" w:rsidRDefault="00284542" w:rsidP="00576985">
            <w:pPr>
              <w:rPr>
                <w:rFonts w:ascii="Arial" w:hAnsi="Arial" w:cs="Arial"/>
                <w:b/>
                <w:sz w:val="24"/>
                <w:szCs w:val="24"/>
              </w:rPr>
            </w:pPr>
          </w:p>
          <w:p w:rsidR="00576985" w:rsidRDefault="00576985" w:rsidP="00576985">
            <w:pPr>
              <w:rPr>
                <w:rFonts w:ascii="Arial" w:hAnsi="Arial" w:cs="Arial"/>
                <w:b/>
                <w:sz w:val="24"/>
                <w:szCs w:val="24"/>
              </w:rPr>
            </w:pPr>
            <w:r w:rsidRPr="00284542">
              <w:rPr>
                <w:rFonts w:ascii="Arial" w:hAnsi="Arial" w:cs="Arial"/>
                <w:b/>
                <w:sz w:val="24"/>
                <w:szCs w:val="24"/>
              </w:rPr>
              <w:t>Stability and storage</w:t>
            </w:r>
          </w:p>
          <w:p w:rsidR="00284542" w:rsidRPr="00284542" w:rsidRDefault="00284542" w:rsidP="00576985">
            <w:pPr>
              <w:rPr>
                <w:rFonts w:ascii="Arial" w:hAnsi="Arial" w:cs="Arial"/>
                <w:b/>
                <w:sz w:val="24"/>
                <w:szCs w:val="24"/>
              </w:rPr>
            </w:pPr>
          </w:p>
        </w:tc>
        <w:tc>
          <w:tcPr>
            <w:tcW w:w="5130" w:type="dxa"/>
          </w:tcPr>
          <w:p w:rsidR="00284542" w:rsidRDefault="00284542" w:rsidP="00576985">
            <w:pPr>
              <w:rPr>
                <w:rFonts w:ascii="Arial" w:hAnsi="Arial" w:cs="Arial"/>
                <w:sz w:val="24"/>
                <w:szCs w:val="24"/>
              </w:rPr>
            </w:pPr>
          </w:p>
          <w:p w:rsidR="00576985" w:rsidRPr="00284542" w:rsidRDefault="00576985" w:rsidP="00576985">
            <w:pPr>
              <w:rPr>
                <w:rFonts w:ascii="Arial" w:hAnsi="Arial" w:cs="Arial"/>
                <w:sz w:val="24"/>
                <w:szCs w:val="24"/>
              </w:rPr>
            </w:pPr>
            <w:r w:rsidRPr="00284542">
              <w:rPr>
                <w:rFonts w:ascii="Arial" w:hAnsi="Arial" w:cs="Arial"/>
                <w:sz w:val="24"/>
                <w:szCs w:val="24"/>
              </w:rPr>
              <w:t>It is a stable compound</w:t>
            </w:r>
            <w:r w:rsidR="00862703">
              <w:rPr>
                <w:rFonts w:ascii="Arial" w:hAnsi="Arial" w:cs="Arial"/>
                <w:sz w:val="24"/>
                <w:szCs w:val="24"/>
              </w:rPr>
              <w:t>. Hence</w:t>
            </w:r>
            <w:r w:rsidRPr="00284542">
              <w:rPr>
                <w:rFonts w:ascii="Arial" w:hAnsi="Arial" w:cs="Arial"/>
                <w:sz w:val="24"/>
                <w:szCs w:val="24"/>
              </w:rPr>
              <w:t xml:space="preserve"> stored in well </w:t>
            </w:r>
            <w:r w:rsidR="00862703">
              <w:rPr>
                <w:rFonts w:ascii="Arial" w:hAnsi="Arial" w:cs="Arial"/>
                <w:sz w:val="24"/>
                <w:szCs w:val="24"/>
              </w:rPr>
              <w:t xml:space="preserve">- </w:t>
            </w:r>
            <w:r w:rsidRPr="00284542">
              <w:rPr>
                <w:rFonts w:ascii="Arial" w:hAnsi="Arial" w:cs="Arial"/>
                <w:sz w:val="24"/>
                <w:szCs w:val="24"/>
              </w:rPr>
              <w:t>closed containers.</w:t>
            </w:r>
          </w:p>
        </w:tc>
        <w:tc>
          <w:tcPr>
            <w:tcW w:w="5940" w:type="dxa"/>
          </w:tcPr>
          <w:p w:rsidR="00284542" w:rsidRDefault="00284542" w:rsidP="00576985">
            <w:pPr>
              <w:rPr>
                <w:rFonts w:ascii="Arial" w:hAnsi="Arial" w:cs="Arial"/>
                <w:sz w:val="24"/>
                <w:szCs w:val="24"/>
              </w:rPr>
            </w:pPr>
          </w:p>
          <w:p w:rsidR="00576985" w:rsidRPr="00284542" w:rsidRDefault="00576985" w:rsidP="00576985">
            <w:pPr>
              <w:rPr>
                <w:rFonts w:ascii="Arial" w:hAnsi="Arial" w:cs="Arial"/>
                <w:sz w:val="24"/>
                <w:szCs w:val="24"/>
              </w:rPr>
            </w:pPr>
            <w:r w:rsidRPr="00284542">
              <w:rPr>
                <w:rFonts w:ascii="Arial" w:hAnsi="Arial" w:cs="Arial"/>
                <w:sz w:val="24"/>
                <w:szCs w:val="24"/>
              </w:rPr>
              <w:t>Affecte</w:t>
            </w:r>
            <w:r w:rsidR="00862703">
              <w:rPr>
                <w:rFonts w:ascii="Arial" w:hAnsi="Arial" w:cs="Arial"/>
                <w:sz w:val="24"/>
                <w:szCs w:val="24"/>
              </w:rPr>
              <w:t>d by air, moisture and light.</w:t>
            </w:r>
            <w:r w:rsidRPr="00284542">
              <w:rPr>
                <w:rFonts w:ascii="Arial" w:hAnsi="Arial" w:cs="Arial"/>
                <w:sz w:val="24"/>
                <w:szCs w:val="24"/>
              </w:rPr>
              <w:t xml:space="preserve"> </w:t>
            </w:r>
            <w:r w:rsidR="00862703" w:rsidRPr="00284542">
              <w:rPr>
                <w:rFonts w:ascii="Arial" w:hAnsi="Arial" w:cs="Arial"/>
                <w:sz w:val="24"/>
                <w:szCs w:val="24"/>
              </w:rPr>
              <w:t>Hence</w:t>
            </w:r>
            <w:r w:rsidRPr="00284542">
              <w:rPr>
                <w:rFonts w:ascii="Arial" w:hAnsi="Arial" w:cs="Arial"/>
                <w:sz w:val="24"/>
                <w:szCs w:val="24"/>
              </w:rPr>
              <w:t xml:space="preserve"> it is stored in tightly</w:t>
            </w:r>
            <w:r w:rsidR="00516200">
              <w:rPr>
                <w:rFonts w:ascii="Arial" w:hAnsi="Arial" w:cs="Arial"/>
                <w:sz w:val="24"/>
                <w:szCs w:val="24"/>
              </w:rPr>
              <w:t xml:space="preserve"> -</w:t>
            </w:r>
            <w:r w:rsidRPr="00284542">
              <w:rPr>
                <w:rFonts w:ascii="Arial" w:hAnsi="Arial" w:cs="Arial"/>
                <w:sz w:val="24"/>
                <w:szCs w:val="24"/>
              </w:rPr>
              <w:t xml:space="preserve"> closed light</w:t>
            </w:r>
            <w:r w:rsidR="00516200">
              <w:rPr>
                <w:rFonts w:ascii="Arial" w:hAnsi="Arial" w:cs="Arial"/>
                <w:sz w:val="24"/>
                <w:szCs w:val="24"/>
              </w:rPr>
              <w:t xml:space="preserve"> -</w:t>
            </w:r>
            <w:r w:rsidRPr="00284542">
              <w:rPr>
                <w:rFonts w:ascii="Arial" w:hAnsi="Arial" w:cs="Arial"/>
                <w:sz w:val="24"/>
                <w:szCs w:val="24"/>
              </w:rPr>
              <w:t xml:space="preserve"> resistant containers.</w:t>
            </w:r>
          </w:p>
        </w:tc>
      </w:tr>
      <w:tr w:rsidR="00576985" w:rsidTr="00284542">
        <w:tc>
          <w:tcPr>
            <w:tcW w:w="2448" w:type="dxa"/>
          </w:tcPr>
          <w:p w:rsidR="00284542" w:rsidRDefault="00284542" w:rsidP="00576985">
            <w:pPr>
              <w:rPr>
                <w:rFonts w:ascii="Arial" w:hAnsi="Arial" w:cs="Arial"/>
                <w:b/>
                <w:sz w:val="24"/>
                <w:szCs w:val="24"/>
              </w:rPr>
            </w:pPr>
          </w:p>
          <w:p w:rsidR="00516200" w:rsidRDefault="00516200" w:rsidP="00576985">
            <w:pPr>
              <w:rPr>
                <w:rFonts w:ascii="Arial" w:hAnsi="Arial" w:cs="Arial"/>
                <w:b/>
                <w:sz w:val="24"/>
                <w:szCs w:val="24"/>
              </w:rPr>
            </w:pPr>
          </w:p>
          <w:p w:rsidR="00576985" w:rsidRDefault="00576985" w:rsidP="00576985">
            <w:pPr>
              <w:rPr>
                <w:rFonts w:ascii="Arial" w:hAnsi="Arial" w:cs="Arial"/>
                <w:b/>
                <w:sz w:val="24"/>
                <w:szCs w:val="24"/>
              </w:rPr>
            </w:pPr>
            <w:r w:rsidRPr="00284542">
              <w:rPr>
                <w:rFonts w:ascii="Arial" w:hAnsi="Arial" w:cs="Arial"/>
                <w:b/>
                <w:sz w:val="24"/>
                <w:szCs w:val="24"/>
              </w:rPr>
              <w:t>Formulations</w:t>
            </w:r>
          </w:p>
          <w:p w:rsidR="00284542" w:rsidRPr="00284542" w:rsidRDefault="00284542" w:rsidP="00576985">
            <w:pPr>
              <w:rPr>
                <w:rFonts w:ascii="Arial" w:hAnsi="Arial" w:cs="Arial"/>
                <w:b/>
                <w:sz w:val="24"/>
                <w:szCs w:val="24"/>
              </w:rPr>
            </w:pPr>
          </w:p>
        </w:tc>
        <w:tc>
          <w:tcPr>
            <w:tcW w:w="5130" w:type="dxa"/>
          </w:tcPr>
          <w:p w:rsidR="00284542" w:rsidRDefault="00284542" w:rsidP="00576985">
            <w:pPr>
              <w:rPr>
                <w:rFonts w:ascii="Arial" w:hAnsi="Arial" w:cs="Arial"/>
                <w:sz w:val="24"/>
                <w:szCs w:val="24"/>
              </w:rPr>
            </w:pPr>
          </w:p>
          <w:p w:rsidR="00516200" w:rsidRPr="00516200" w:rsidRDefault="00516200" w:rsidP="00516200">
            <w:pPr>
              <w:rPr>
                <w:rFonts w:ascii="Arial" w:hAnsi="Arial" w:cs="Arial"/>
                <w:sz w:val="24"/>
                <w:szCs w:val="24"/>
              </w:rPr>
            </w:pPr>
            <w:r w:rsidRPr="00516200">
              <w:rPr>
                <w:rFonts w:ascii="Arial" w:hAnsi="Arial" w:cs="Arial"/>
                <w:sz w:val="24"/>
                <w:szCs w:val="24"/>
              </w:rPr>
              <w:t xml:space="preserve">Phenobarbitone tablet, </w:t>
            </w:r>
          </w:p>
          <w:p w:rsidR="00516200" w:rsidRPr="00516200" w:rsidRDefault="00516200" w:rsidP="00516200">
            <w:pPr>
              <w:rPr>
                <w:rFonts w:ascii="Arial" w:hAnsi="Arial" w:cs="Arial"/>
                <w:sz w:val="24"/>
                <w:szCs w:val="24"/>
              </w:rPr>
            </w:pPr>
            <w:r w:rsidRPr="00516200">
              <w:rPr>
                <w:rFonts w:ascii="Arial" w:hAnsi="Arial" w:cs="Arial"/>
                <w:sz w:val="24"/>
                <w:szCs w:val="24"/>
              </w:rPr>
              <w:t xml:space="preserve">Phenobarbitone </w:t>
            </w:r>
            <w:r>
              <w:rPr>
                <w:rFonts w:ascii="Arial" w:hAnsi="Arial" w:cs="Arial"/>
                <w:sz w:val="24"/>
                <w:szCs w:val="24"/>
              </w:rPr>
              <w:t>capsule</w:t>
            </w:r>
            <w:r w:rsidRPr="00516200">
              <w:rPr>
                <w:rFonts w:ascii="Arial" w:hAnsi="Arial" w:cs="Arial"/>
                <w:sz w:val="24"/>
                <w:szCs w:val="24"/>
              </w:rPr>
              <w:t xml:space="preserve">, </w:t>
            </w:r>
          </w:p>
          <w:p w:rsidR="00516200" w:rsidRPr="00516200" w:rsidRDefault="00516200" w:rsidP="00516200">
            <w:pPr>
              <w:rPr>
                <w:rFonts w:ascii="Arial" w:hAnsi="Arial" w:cs="Arial"/>
                <w:sz w:val="24"/>
                <w:szCs w:val="24"/>
              </w:rPr>
            </w:pPr>
            <w:r w:rsidRPr="00516200">
              <w:rPr>
                <w:rFonts w:ascii="Arial" w:hAnsi="Arial" w:cs="Arial"/>
                <w:sz w:val="24"/>
                <w:szCs w:val="24"/>
              </w:rPr>
              <w:t xml:space="preserve">Phenobarbitone elixirs, </w:t>
            </w:r>
          </w:p>
          <w:p w:rsidR="00576985" w:rsidRDefault="00516200" w:rsidP="00516200">
            <w:pPr>
              <w:rPr>
                <w:rFonts w:ascii="Arial" w:hAnsi="Arial" w:cs="Arial"/>
                <w:sz w:val="24"/>
                <w:szCs w:val="24"/>
              </w:rPr>
            </w:pPr>
            <w:r w:rsidRPr="00516200">
              <w:rPr>
                <w:rFonts w:ascii="Arial" w:hAnsi="Arial" w:cs="Arial"/>
                <w:sz w:val="24"/>
                <w:szCs w:val="24"/>
              </w:rPr>
              <w:t xml:space="preserve">Phenobarbitone </w:t>
            </w:r>
            <w:r>
              <w:rPr>
                <w:rFonts w:ascii="Arial" w:hAnsi="Arial" w:cs="Arial"/>
                <w:sz w:val="24"/>
                <w:szCs w:val="24"/>
              </w:rPr>
              <w:t>injection</w:t>
            </w:r>
          </w:p>
          <w:p w:rsidR="00516200" w:rsidRPr="00284542" w:rsidRDefault="00516200" w:rsidP="00516200">
            <w:pPr>
              <w:rPr>
                <w:rFonts w:ascii="Arial" w:hAnsi="Arial" w:cs="Arial"/>
                <w:sz w:val="24"/>
                <w:szCs w:val="24"/>
              </w:rPr>
            </w:pPr>
          </w:p>
        </w:tc>
        <w:tc>
          <w:tcPr>
            <w:tcW w:w="5940" w:type="dxa"/>
          </w:tcPr>
          <w:p w:rsidR="00284542" w:rsidRDefault="00284542" w:rsidP="00576985">
            <w:pPr>
              <w:rPr>
                <w:rFonts w:ascii="Arial" w:hAnsi="Arial" w:cs="Arial"/>
                <w:sz w:val="24"/>
                <w:szCs w:val="24"/>
              </w:rPr>
            </w:pPr>
          </w:p>
          <w:p w:rsidR="00516200" w:rsidRDefault="00516200" w:rsidP="00576985">
            <w:pPr>
              <w:rPr>
                <w:rFonts w:ascii="Arial" w:hAnsi="Arial" w:cs="Arial"/>
                <w:sz w:val="24"/>
                <w:szCs w:val="24"/>
              </w:rPr>
            </w:pPr>
            <w:r w:rsidRPr="00516200">
              <w:rPr>
                <w:rFonts w:ascii="Arial" w:hAnsi="Arial" w:cs="Arial"/>
                <w:sz w:val="24"/>
                <w:szCs w:val="24"/>
              </w:rPr>
              <w:t xml:space="preserve">Glutethemide Tablet, </w:t>
            </w:r>
          </w:p>
          <w:p w:rsidR="00576985" w:rsidRPr="00516200" w:rsidRDefault="00516200" w:rsidP="00576985">
            <w:pPr>
              <w:rPr>
                <w:rFonts w:ascii="Arial" w:hAnsi="Arial" w:cs="Arial"/>
                <w:sz w:val="24"/>
                <w:szCs w:val="24"/>
              </w:rPr>
            </w:pPr>
            <w:r w:rsidRPr="00516200">
              <w:rPr>
                <w:rFonts w:ascii="Arial" w:hAnsi="Arial" w:cs="Arial"/>
                <w:sz w:val="24"/>
                <w:szCs w:val="24"/>
              </w:rPr>
              <w:t xml:space="preserve">Glutethemide </w:t>
            </w:r>
            <w:r>
              <w:rPr>
                <w:rFonts w:ascii="Arial" w:hAnsi="Arial" w:cs="Arial"/>
                <w:sz w:val="24"/>
                <w:szCs w:val="24"/>
              </w:rPr>
              <w:t>Capsule</w:t>
            </w:r>
          </w:p>
        </w:tc>
      </w:tr>
      <w:tr w:rsidR="00576985" w:rsidTr="00284542">
        <w:tc>
          <w:tcPr>
            <w:tcW w:w="2448" w:type="dxa"/>
          </w:tcPr>
          <w:p w:rsidR="00284542" w:rsidRDefault="00284542" w:rsidP="00576985">
            <w:pPr>
              <w:rPr>
                <w:rFonts w:ascii="Arial" w:hAnsi="Arial" w:cs="Arial"/>
                <w:b/>
                <w:sz w:val="24"/>
                <w:szCs w:val="24"/>
              </w:rPr>
            </w:pPr>
          </w:p>
          <w:p w:rsidR="00576985" w:rsidRDefault="00576985" w:rsidP="00576985">
            <w:pPr>
              <w:rPr>
                <w:rFonts w:ascii="Arial" w:hAnsi="Arial" w:cs="Arial"/>
                <w:b/>
                <w:sz w:val="24"/>
                <w:szCs w:val="24"/>
              </w:rPr>
            </w:pPr>
            <w:r w:rsidRPr="00284542">
              <w:rPr>
                <w:rFonts w:ascii="Arial" w:hAnsi="Arial" w:cs="Arial"/>
                <w:b/>
                <w:sz w:val="24"/>
                <w:szCs w:val="24"/>
              </w:rPr>
              <w:t>Brand Names</w:t>
            </w:r>
          </w:p>
          <w:p w:rsidR="00284542" w:rsidRPr="00284542" w:rsidRDefault="00284542" w:rsidP="00576985">
            <w:pPr>
              <w:rPr>
                <w:rFonts w:ascii="Arial" w:hAnsi="Arial" w:cs="Arial"/>
                <w:b/>
                <w:sz w:val="24"/>
                <w:szCs w:val="24"/>
              </w:rPr>
            </w:pPr>
          </w:p>
        </w:tc>
        <w:tc>
          <w:tcPr>
            <w:tcW w:w="5130" w:type="dxa"/>
          </w:tcPr>
          <w:p w:rsidR="00284542" w:rsidRDefault="00284542" w:rsidP="00576985">
            <w:pPr>
              <w:rPr>
                <w:rFonts w:ascii="Arial" w:hAnsi="Arial" w:cs="Arial"/>
                <w:sz w:val="24"/>
                <w:szCs w:val="24"/>
              </w:rPr>
            </w:pPr>
          </w:p>
          <w:p w:rsidR="00576985" w:rsidRPr="00284542" w:rsidRDefault="00576985" w:rsidP="00576985">
            <w:pPr>
              <w:rPr>
                <w:rFonts w:ascii="Arial" w:hAnsi="Arial" w:cs="Arial"/>
                <w:sz w:val="24"/>
                <w:szCs w:val="24"/>
              </w:rPr>
            </w:pPr>
            <w:r w:rsidRPr="00284542">
              <w:rPr>
                <w:rFonts w:ascii="Arial" w:hAnsi="Arial" w:cs="Arial"/>
                <w:sz w:val="24"/>
                <w:szCs w:val="24"/>
              </w:rPr>
              <w:t>Gardenal, Phenytal</w:t>
            </w:r>
          </w:p>
        </w:tc>
        <w:tc>
          <w:tcPr>
            <w:tcW w:w="5940" w:type="dxa"/>
          </w:tcPr>
          <w:p w:rsidR="00284542" w:rsidRDefault="00284542" w:rsidP="00576985">
            <w:pPr>
              <w:rPr>
                <w:rFonts w:ascii="Arial" w:hAnsi="Arial" w:cs="Arial"/>
                <w:sz w:val="24"/>
                <w:szCs w:val="24"/>
              </w:rPr>
            </w:pPr>
          </w:p>
          <w:p w:rsidR="00576985" w:rsidRPr="00284542" w:rsidRDefault="00576985" w:rsidP="00576985">
            <w:pPr>
              <w:rPr>
                <w:rFonts w:ascii="Arial" w:hAnsi="Arial" w:cs="Arial"/>
                <w:sz w:val="24"/>
                <w:szCs w:val="24"/>
              </w:rPr>
            </w:pPr>
            <w:r w:rsidRPr="00284542">
              <w:rPr>
                <w:rFonts w:ascii="Arial" w:hAnsi="Arial" w:cs="Arial"/>
                <w:sz w:val="24"/>
                <w:szCs w:val="24"/>
              </w:rPr>
              <w:t>Doriden</w:t>
            </w:r>
          </w:p>
        </w:tc>
      </w:tr>
      <w:tr w:rsidR="00576985" w:rsidTr="00284542">
        <w:tc>
          <w:tcPr>
            <w:tcW w:w="2448" w:type="dxa"/>
          </w:tcPr>
          <w:p w:rsidR="00284542" w:rsidRDefault="00284542" w:rsidP="00576985">
            <w:pPr>
              <w:rPr>
                <w:rFonts w:ascii="Arial" w:hAnsi="Arial" w:cs="Arial"/>
                <w:b/>
                <w:sz w:val="24"/>
                <w:szCs w:val="24"/>
              </w:rPr>
            </w:pPr>
          </w:p>
          <w:p w:rsidR="00576985" w:rsidRPr="00284542" w:rsidRDefault="00576985" w:rsidP="00576985">
            <w:pPr>
              <w:rPr>
                <w:rFonts w:ascii="Arial" w:hAnsi="Arial" w:cs="Arial"/>
                <w:b/>
                <w:sz w:val="24"/>
                <w:szCs w:val="24"/>
              </w:rPr>
            </w:pPr>
            <w:r w:rsidRPr="00284542">
              <w:rPr>
                <w:rFonts w:ascii="Arial" w:hAnsi="Arial" w:cs="Arial"/>
                <w:b/>
                <w:sz w:val="24"/>
                <w:szCs w:val="24"/>
              </w:rPr>
              <w:t>Uses</w:t>
            </w:r>
          </w:p>
        </w:tc>
        <w:tc>
          <w:tcPr>
            <w:tcW w:w="5130" w:type="dxa"/>
          </w:tcPr>
          <w:p w:rsidR="00284542" w:rsidRDefault="00284542" w:rsidP="00576985">
            <w:pPr>
              <w:rPr>
                <w:rFonts w:ascii="Arial" w:hAnsi="Arial" w:cs="Arial"/>
                <w:sz w:val="24"/>
                <w:szCs w:val="24"/>
              </w:rPr>
            </w:pPr>
          </w:p>
          <w:p w:rsidR="00516200" w:rsidRDefault="00576985" w:rsidP="002E12FC">
            <w:pPr>
              <w:pStyle w:val="ListParagraph"/>
              <w:numPr>
                <w:ilvl w:val="0"/>
                <w:numId w:val="45"/>
              </w:numPr>
              <w:rPr>
                <w:rFonts w:ascii="Arial" w:hAnsi="Arial" w:cs="Arial"/>
                <w:sz w:val="24"/>
                <w:szCs w:val="24"/>
              </w:rPr>
            </w:pPr>
            <w:r w:rsidRPr="00516200">
              <w:rPr>
                <w:rFonts w:ascii="Arial" w:hAnsi="Arial" w:cs="Arial"/>
                <w:sz w:val="24"/>
                <w:szCs w:val="24"/>
              </w:rPr>
              <w:t xml:space="preserve">Used as sedatives and hypnotics. </w:t>
            </w:r>
          </w:p>
          <w:p w:rsidR="00516200" w:rsidRPr="00516200" w:rsidRDefault="00576985" w:rsidP="002E12FC">
            <w:pPr>
              <w:pStyle w:val="ListParagraph"/>
              <w:numPr>
                <w:ilvl w:val="0"/>
                <w:numId w:val="45"/>
              </w:numPr>
              <w:rPr>
                <w:rFonts w:ascii="Arial" w:hAnsi="Arial" w:cs="Arial"/>
                <w:sz w:val="24"/>
                <w:szCs w:val="24"/>
              </w:rPr>
            </w:pPr>
            <w:r w:rsidRPr="00516200">
              <w:rPr>
                <w:rFonts w:ascii="Arial" w:hAnsi="Arial" w:cs="Arial"/>
                <w:sz w:val="24"/>
                <w:szCs w:val="24"/>
              </w:rPr>
              <w:t>Used to treat grandma</w:t>
            </w:r>
            <w:r w:rsidR="00516200" w:rsidRPr="00516200">
              <w:rPr>
                <w:rFonts w:ascii="Arial" w:hAnsi="Arial" w:cs="Arial"/>
                <w:sz w:val="24"/>
                <w:szCs w:val="24"/>
              </w:rPr>
              <w:t>l</w:t>
            </w:r>
            <w:r w:rsidRPr="00516200">
              <w:rPr>
                <w:rFonts w:ascii="Arial" w:hAnsi="Arial" w:cs="Arial"/>
                <w:sz w:val="24"/>
                <w:szCs w:val="24"/>
              </w:rPr>
              <w:t xml:space="preserve"> and </w:t>
            </w:r>
            <w:r w:rsidR="00516200" w:rsidRPr="00516200">
              <w:rPr>
                <w:rFonts w:ascii="Arial" w:hAnsi="Arial" w:cs="Arial"/>
                <w:sz w:val="24"/>
                <w:szCs w:val="24"/>
              </w:rPr>
              <w:t xml:space="preserve"> </w:t>
            </w:r>
          </w:p>
          <w:p w:rsidR="00576985" w:rsidRPr="00516200" w:rsidRDefault="00516200" w:rsidP="00516200">
            <w:pPr>
              <w:pStyle w:val="ListParagraph"/>
              <w:rPr>
                <w:rFonts w:ascii="Arial" w:hAnsi="Arial" w:cs="Arial"/>
                <w:sz w:val="24"/>
                <w:szCs w:val="24"/>
              </w:rPr>
            </w:pPr>
            <w:r>
              <w:rPr>
                <w:rFonts w:ascii="Arial" w:hAnsi="Arial" w:cs="Arial"/>
                <w:sz w:val="24"/>
                <w:szCs w:val="24"/>
              </w:rPr>
              <w:t xml:space="preserve"> </w:t>
            </w:r>
            <w:r w:rsidR="00576985" w:rsidRPr="00516200">
              <w:rPr>
                <w:rFonts w:ascii="Arial" w:hAnsi="Arial" w:cs="Arial"/>
                <w:sz w:val="24"/>
                <w:szCs w:val="24"/>
              </w:rPr>
              <w:t>psychomotor epilepsy.</w:t>
            </w:r>
          </w:p>
          <w:p w:rsidR="00576985" w:rsidRDefault="00516200" w:rsidP="00576985">
            <w:pPr>
              <w:rPr>
                <w:rFonts w:ascii="Arial" w:hAnsi="Arial" w:cs="Arial"/>
                <w:sz w:val="24"/>
                <w:szCs w:val="24"/>
              </w:rPr>
            </w:pPr>
            <w:r>
              <w:rPr>
                <w:rFonts w:ascii="Arial" w:hAnsi="Arial" w:cs="Arial"/>
                <w:sz w:val="24"/>
                <w:szCs w:val="24"/>
              </w:rPr>
              <w:t xml:space="preserve">      c)  </w:t>
            </w:r>
            <w:r w:rsidR="00576985" w:rsidRPr="00284542">
              <w:rPr>
                <w:rFonts w:ascii="Arial" w:hAnsi="Arial" w:cs="Arial"/>
                <w:sz w:val="24"/>
                <w:szCs w:val="24"/>
              </w:rPr>
              <w:t>Used to treat Neonatal jaundice.</w:t>
            </w:r>
          </w:p>
          <w:p w:rsidR="00284542" w:rsidRPr="00284542" w:rsidRDefault="00284542" w:rsidP="00576985">
            <w:pPr>
              <w:rPr>
                <w:rFonts w:ascii="Arial" w:hAnsi="Arial" w:cs="Arial"/>
                <w:sz w:val="24"/>
                <w:szCs w:val="24"/>
              </w:rPr>
            </w:pPr>
          </w:p>
        </w:tc>
        <w:tc>
          <w:tcPr>
            <w:tcW w:w="5940" w:type="dxa"/>
          </w:tcPr>
          <w:p w:rsidR="00284542" w:rsidRDefault="00284542" w:rsidP="00576985">
            <w:pPr>
              <w:rPr>
                <w:rFonts w:ascii="Arial" w:hAnsi="Arial" w:cs="Arial"/>
                <w:sz w:val="24"/>
                <w:szCs w:val="24"/>
              </w:rPr>
            </w:pPr>
          </w:p>
          <w:p w:rsidR="00576985" w:rsidRPr="00284542" w:rsidRDefault="00576985" w:rsidP="00576985">
            <w:pPr>
              <w:rPr>
                <w:rFonts w:ascii="Arial" w:hAnsi="Arial" w:cs="Arial"/>
                <w:sz w:val="24"/>
                <w:szCs w:val="24"/>
              </w:rPr>
            </w:pPr>
            <w:r w:rsidRPr="00284542">
              <w:rPr>
                <w:rFonts w:ascii="Arial" w:hAnsi="Arial" w:cs="Arial"/>
                <w:sz w:val="24"/>
                <w:szCs w:val="24"/>
              </w:rPr>
              <w:t>Used as sedative and hypnotics</w:t>
            </w:r>
          </w:p>
        </w:tc>
      </w:tr>
    </w:tbl>
    <w:p w:rsidR="00576985" w:rsidRDefault="00576985"/>
    <w:p w:rsidR="00576985" w:rsidRDefault="00576985">
      <w:r>
        <w:br w:type="page"/>
      </w:r>
    </w:p>
    <w:p w:rsidR="00576985" w:rsidRPr="00785F6C" w:rsidRDefault="00785F6C" w:rsidP="0051414F">
      <w:pPr>
        <w:pStyle w:val="NoSpacing"/>
        <w:jc w:val="center"/>
        <w:rPr>
          <w:rFonts w:ascii="Arial" w:hAnsi="Arial" w:cs="Arial"/>
          <w:b/>
          <w:sz w:val="32"/>
          <w:szCs w:val="32"/>
        </w:rPr>
      </w:pPr>
      <w:r w:rsidRPr="00785F6C">
        <w:rPr>
          <w:rFonts w:ascii="Arial" w:hAnsi="Arial" w:cs="Arial"/>
          <w:b/>
          <w:sz w:val="32"/>
          <w:szCs w:val="32"/>
        </w:rPr>
        <w:lastRenderedPageBreak/>
        <w:t>Chapter 15</w:t>
      </w:r>
    </w:p>
    <w:p w:rsidR="0051414F" w:rsidRPr="00785F6C" w:rsidRDefault="00576985" w:rsidP="00785F6C">
      <w:pPr>
        <w:pStyle w:val="NoSpacing"/>
        <w:jc w:val="center"/>
        <w:rPr>
          <w:rFonts w:ascii="Arial" w:hAnsi="Arial" w:cs="Arial"/>
          <w:b/>
          <w:sz w:val="32"/>
          <w:szCs w:val="32"/>
        </w:rPr>
      </w:pPr>
      <w:r w:rsidRPr="00785F6C">
        <w:rPr>
          <w:rFonts w:ascii="Arial" w:hAnsi="Arial" w:cs="Arial"/>
          <w:b/>
          <w:sz w:val="32"/>
          <w:szCs w:val="32"/>
        </w:rPr>
        <w:t>Analeptics (C.N.S stimulants)</w:t>
      </w:r>
    </w:p>
    <w:tbl>
      <w:tblPr>
        <w:tblW w:w="13297" w:type="dxa"/>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250"/>
        <w:gridCol w:w="7047"/>
      </w:tblGrid>
      <w:tr w:rsidR="00576985" w:rsidTr="00576985">
        <w:trPr>
          <w:trHeight w:val="659"/>
        </w:trPr>
        <w:tc>
          <w:tcPr>
            <w:tcW w:w="13297" w:type="dxa"/>
            <w:gridSpan w:val="2"/>
          </w:tcPr>
          <w:p w:rsidR="00576985" w:rsidRPr="0051414F" w:rsidRDefault="00576985" w:rsidP="00576985">
            <w:pPr>
              <w:spacing w:line="240" w:lineRule="auto"/>
              <w:rPr>
                <w:rFonts w:ascii="Arial" w:hAnsi="Arial" w:cs="Arial"/>
                <w:sz w:val="24"/>
                <w:szCs w:val="24"/>
              </w:rPr>
            </w:pPr>
            <w:r w:rsidRPr="0051414F">
              <w:rPr>
                <w:rFonts w:ascii="Arial" w:hAnsi="Arial" w:cs="Arial"/>
                <w:sz w:val="24"/>
                <w:szCs w:val="24"/>
              </w:rPr>
              <w:t>An analeptic is a drug which stimulates the central nervous system. The term analeptic specially refers to a respiratory analeptic a drug that acts on central nervous system to stimulate the breathing muscles, improving respiration.</w:t>
            </w:r>
          </w:p>
        </w:tc>
      </w:tr>
      <w:tr w:rsidR="00576985" w:rsidTr="00576985">
        <w:trPr>
          <w:trHeight w:val="1057"/>
        </w:trPr>
        <w:tc>
          <w:tcPr>
            <w:tcW w:w="6250" w:type="dxa"/>
          </w:tcPr>
          <w:p w:rsidR="00576985" w:rsidRPr="0051414F" w:rsidRDefault="0051414F" w:rsidP="00576985">
            <w:pPr>
              <w:spacing w:line="240" w:lineRule="auto"/>
              <w:rPr>
                <w:rFonts w:ascii="Arial" w:hAnsi="Arial" w:cs="Arial"/>
                <w:b/>
                <w:sz w:val="24"/>
                <w:szCs w:val="24"/>
                <w:u w:val="single"/>
              </w:rPr>
            </w:pPr>
            <w:r w:rsidRPr="0051414F">
              <w:rPr>
                <w:rFonts w:ascii="Arial" w:hAnsi="Arial" w:cs="Arial"/>
                <w:b/>
                <w:sz w:val="24"/>
                <w:szCs w:val="24"/>
                <w:u w:val="single"/>
              </w:rPr>
              <w:t>CLASSIFICATION</w:t>
            </w:r>
          </w:p>
          <w:p w:rsidR="00576985" w:rsidRDefault="00576985" w:rsidP="003B6A49">
            <w:pPr>
              <w:pStyle w:val="ListParagraph"/>
              <w:numPr>
                <w:ilvl w:val="0"/>
                <w:numId w:val="15"/>
              </w:numPr>
              <w:spacing w:line="240" w:lineRule="auto"/>
              <w:rPr>
                <w:rFonts w:ascii="Arial" w:hAnsi="Arial" w:cs="Arial"/>
                <w:b/>
                <w:sz w:val="24"/>
                <w:szCs w:val="24"/>
              </w:rPr>
            </w:pPr>
            <w:r w:rsidRPr="0051414F">
              <w:rPr>
                <w:rFonts w:ascii="Arial" w:hAnsi="Arial" w:cs="Arial"/>
                <w:b/>
                <w:sz w:val="24"/>
                <w:szCs w:val="24"/>
              </w:rPr>
              <w:t>Naturally occurring drug</w:t>
            </w:r>
            <w:r w:rsidR="0051414F" w:rsidRPr="0051414F">
              <w:rPr>
                <w:rFonts w:ascii="Arial" w:hAnsi="Arial" w:cs="Arial"/>
                <w:b/>
                <w:sz w:val="24"/>
                <w:szCs w:val="24"/>
              </w:rPr>
              <w:t>s</w:t>
            </w:r>
          </w:p>
          <w:p w:rsidR="0051414F" w:rsidRPr="0051414F" w:rsidRDefault="0051414F" w:rsidP="0051414F">
            <w:pPr>
              <w:pStyle w:val="ListParagraph"/>
              <w:spacing w:line="240" w:lineRule="auto"/>
              <w:rPr>
                <w:rFonts w:ascii="Arial" w:hAnsi="Arial" w:cs="Arial"/>
                <w:b/>
                <w:sz w:val="24"/>
                <w:szCs w:val="24"/>
              </w:rPr>
            </w:pPr>
          </w:p>
          <w:p w:rsidR="00576985" w:rsidRPr="0051414F" w:rsidRDefault="00576985" w:rsidP="003B6A49">
            <w:pPr>
              <w:pStyle w:val="ListParagraph"/>
              <w:numPr>
                <w:ilvl w:val="0"/>
                <w:numId w:val="16"/>
              </w:numPr>
              <w:spacing w:line="240" w:lineRule="auto"/>
              <w:rPr>
                <w:rFonts w:ascii="Arial" w:hAnsi="Arial" w:cs="Arial"/>
                <w:b/>
                <w:sz w:val="24"/>
                <w:szCs w:val="24"/>
              </w:rPr>
            </w:pPr>
            <w:r w:rsidRPr="0051414F">
              <w:rPr>
                <w:rFonts w:ascii="Arial" w:hAnsi="Arial" w:cs="Arial"/>
                <w:b/>
                <w:sz w:val="24"/>
                <w:szCs w:val="24"/>
              </w:rPr>
              <w:t>Alkaloids</w:t>
            </w:r>
          </w:p>
          <w:p w:rsidR="00576985" w:rsidRPr="0051414F" w:rsidRDefault="00576985" w:rsidP="0051414F">
            <w:pPr>
              <w:pStyle w:val="ListParagraph"/>
              <w:numPr>
                <w:ilvl w:val="2"/>
                <w:numId w:val="5"/>
              </w:numPr>
              <w:spacing w:line="240" w:lineRule="auto"/>
              <w:rPr>
                <w:rFonts w:ascii="Arial" w:hAnsi="Arial" w:cs="Arial"/>
                <w:b/>
                <w:sz w:val="24"/>
                <w:szCs w:val="24"/>
              </w:rPr>
            </w:pPr>
            <w:r w:rsidRPr="0051414F">
              <w:rPr>
                <w:rFonts w:ascii="Arial" w:hAnsi="Arial" w:cs="Arial"/>
                <w:b/>
                <w:sz w:val="24"/>
                <w:szCs w:val="24"/>
              </w:rPr>
              <w:t>Xanthine derivatives</w:t>
            </w:r>
          </w:p>
          <w:p w:rsidR="00576985" w:rsidRPr="0051414F" w:rsidRDefault="0051414F" w:rsidP="00576985">
            <w:pPr>
              <w:pStyle w:val="ListParagraph"/>
              <w:spacing w:line="240" w:lineRule="auto"/>
              <w:ind w:left="1800"/>
              <w:rPr>
                <w:rFonts w:ascii="Arial" w:hAnsi="Arial" w:cs="Arial"/>
                <w:sz w:val="24"/>
                <w:szCs w:val="24"/>
              </w:rPr>
            </w:pPr>
            <w:r>
              <w:rPr>
                <w:rFonts w:ascii="Arial" w:hAnsi="Arial" w:cs="Arial"/>
                <w:sz w:val="24"/>
                <w:szCs w:val="24"/>
              </w:rPr>
              <w:t>Ex</w:t>
            </w:r>
            <w:r w:rsidR="00576985" w:rsidRPr="0051414F">
              <w:rPr>
                <w:rFonts w:ascii="Arial" w:hAnsi="Arial" w:cs="Arial"/>
                <w:sz w:val="24"/>
                <w:szCs w:val="24"/>
              </w:rPr>
              <w:t>: Caffeine</w:t>
            </w:r>
            <w:r>
              <w:rPr>
                <w:rFonts w:ascii="Arial" w:hAnsi="Arial" w:cs="Arial"/>
                <w:sz w:val="24"/>
                <w:szCs w:val="24"/>
              </w:rPr>
              <w:t>,</w:t>
            </w:r>
            <w:r w:rsidR="00576985" w:rsidRPr="0051414F">
              <w:rPr>
                <w:rFonts w:ascii="Arial" w:hAnsi="Arial" w:cs="Arial"/>
                <w:sz w:val="24"/>
                <w:szCs w:val="24"/>
              </w:rPr>
              <w:t xml:space="preserve"> theophylline</w:t>
            </w:r>
          </w:p>
          <w:p w:rsidR="00576985" w:rsidRPr="0051414F" w:rsidRDefault="00576985" w:rsidP="0051414F">
            <w:pPr>
              <w:pStyle w:val="ListParagraph"/>
              <w:numPr>
                <w:ilvl w:val="2"/>
                <w:numId w:val="5"/>
              </w:numPr>
              <w:spacing w:line="240" w:lineRule="auto"/>
              <w:rPr>
                <w:rFonts w:ascii="Arial" w:hAnsi="Arial" w:cs="Arial"/>
                <w:b/>
                <w:sz w:val="24"/>
                <w:szCs w:val="24"/>
              </w:rPr>
            </w:pPr>
            <w:r w:rsidRPr="0051414F">
              <w:rPr>
                <w:rFonts w:ascii="Arial" w:hAnsi="Arial" w:cs="Arial"/>
                <w:b/>
                <w:sz w:val="24"/>
                <w:szCs w:val="24"/>
              </w:rPr>
              <w:t>Other alkaloids</w:t>
            </w:r>
          </w:p>
          <w:p w:rsidR="00576985" w:rsidRDefault="0051414F" w:rsidP="00576985">
            <w:pPr>
              <w:pStyle w:val="ListParagraph"/>
              <w:spacing w:line="240" w:lineRule="auto"/>
              <w:ind w:left="1800"/>
              <w:rPr>
                <w:rFonts w:ascii="Arial" w:hAnsi="Arial" w:cs="Arial"/>
                <w:sz w:val="24"/>
                <w:szCs w:val="24"/>
              </w:rPr>
            </w:pPr>
            <w:r>
              <w:rPr>
                <w:rFonts w:ascii="Arial" w:hAnsi="Arial" w:cs="Arial"/>
                <w:sz w:val="24"/>
                <w:szCs w:val="24"/>
              </w:rPr>
              <w:t>Ex</w:t>
            </w:r>
            <w:r w:rsidR="00576985" w:rsidRPr="0051414F">
              <w:rPr>
                <w:rFonts w:ascii="Arial" w:hAnsi="Arial" w:cs="Arial"/>
                <w:sz w:val="24"/>
                <w:szCs w:val="24"/>
              </w:rPr>
              <w:t>: Strychine</w:t>
            </w:r>
          </w:p>
          <w:p w:rsidR="0051414F" w:rsidRPr="0051414F" w:rsidRDefault="0051414F" w:rsidP="00576985">
            <w:pPr>
              <w:pStyle w:val="ListParagraph"/>
              <w:spacing w:line="240" w:lineRule="auto"/>
              <w:ind w:left="1800"/>
              <w:rPr>
                <w:rFonts w:ascii="Arial" w:hAnsi="Arial" w:cs="Arial"/>
                <w:sz w:val="24"/>
                <w:szCs w:val="24"/>
              </w:rPr>
            </w:pPr>
          </w:p>
          <w:p w:rsidR="0051414F" w:rsidRDefault="00576985" w:rsidP="003B6A49">
            <w:pPr>
              <w:pStyle w:val="ListParagraph"/>
              <w:numPr>
                <w:ilvl w:val="0"/>
                <w:numId w:val="15"/>
              </w:numPr>
              <w:spacing w:line="240" w:lineRule="auto"/>
              <w:rPr>
                <w:rFonts w:ascii="Arial" w:hAnsi="Arial" w:cs="Arial"/>
                <w:b/>
                <w:sz w:val="24"/>
                <w:szCs w:val="24"/>
              </w:rPr>
            </w:pPr>
            <w:r w:rsidRPr="0051414F">
              <w:rPr>
                <w:rFonts w:ascii="Arial" w:hAnsi="Arial" w:cs="Arial"/>
                <w:b/>
                <w:sz w:val="24"/>
                <w:szCs w:val="24"/>
              </w:rPr>
              <w:t>Synthetic derivatives</w:t>
            </w:r>
          </w:p>
          <w:p w:rsidR="0051414F" w:rsidRPr="0051414F" w:rsidRDefault="0051414F" w:rsidP="0051414F">
            <w:pPr>
              <w:pStyle w:val="ListParagraph"/>
              <w:spacing w:line="240" w:lineRule="auto"/>
              <w:rPr>
                <w:rFonts w:ascii="Arial" w:hAnsi="Arial" w:cs="Arial"/>
                <w:b/>
                <w:sz w:val="24"/>
                <w:szCs w:val="24"/>
              </w:rPr>
            </w:pPr>
            <w:r>
              <w:rPr>
                <w:rFonts w:ascii="Arial" w:hAnsi="Arial" w:cs="Arial"/>
                <w:b/>
                <w:sz w:val="24"/>
                <w:szCs w:val="24"/>
              </w:rPr>
              <w:t xml:space="preserve">                 </w:t>
            </w:r>
            <w:r w:rsidRPr="0051414F">
              <w:rPr>
                <w:rFonts w:ascii="Arial" w:hAnsi="Arial" w:cs="Arial"/>
                <w:sz w:val="24"/>
                <w:szCs w:val="24"/>
              </w:rPr>
              <w:t>Ex</w:t>
            </w:r>
            <w:r w:rsidR="00576985" w:rsidRPr="0051414F">
              <w:rPr>
                <w:rFonts w:ascii="Arial" w:hAnsi="Arial" w:cs="Arial"/>
                <w:sz w:val="24"/>
                <w:szCs w:val="24"/>
              </w:rPr>
              <w:t>: Nikethamide (coramaine)</w:t>
            </w:r>
          </w:p>
          <w:p w:rsidR="0051414F" w:rsidRPr="0051414F" w:rsidRDefault="0051414F" w:rsidP="0051414F">
            <w:pPr>
              <w:pStyle w:val="ListParagraph"/>
              <w:spacing w:line="240" w:lineRule="auto"/>
              <w:rPr>
                <w:rFonts w:ascii="Arial" w:hAnsi="Arial" w:cs="Arial"/>
                <w:sz w:val="24"/>
                <w:szCs w:val="24"/>
              </w:rPr>
            </w:pPr>
          </w:p>
          <w:p w:rsidR="00576985" w:rsidRPr="0051414F" w:rsidRDefault="00576985" w:rsidP="003B6A49">
            <w:pPr>
              <w:pStyle w:val="ListParagraph"/>
              <w:numPr>
                <w:ilvl w:val="0"/>
                <w:numId w:val="15"/>
              </w:numPr>
              <w:spacing w:line="240" w:lineRule="auto"/>
              <w:rPr>
                <w:rFonts w:ascii="Arial" w:hAnsi="Arial" w:cs="Arial"/>
                <w:b/>
                <w:sz w:val="24"/>
                <w:szCs w:val="24"/>
              </w:rPr>
            </w:pPr>
            <w:r w:rsidRPr="0051414F">
              <w:rPr>
                <w:rFonts w:ascii="Arial" w:hAnsi="Arial" w:cs="Arial"/>
                <w:b/>
                <w:sz w:val="24"/>
                <w:szCs w:val="24"/>
              </w:rPr>
              <w:t>Miscellaneous</w:t>
            </w:r>
          </w:p>
          <w:p w:rsidR="0051414F" w:rsidRDefault="0051414F" w:rsidP="00576985">
            <w:pPr>
              <w:pStyle w:val="ListParagraph"/>
              <w:spacing w:line="240" w:lineRule="auto"/>
              <w:rPr>
                <w:rFonts w:ascii="Arial" w:hAnsi="Arial" w:cs="Arial"/>
                <w:sz w:val="24"/>
                <w:szCs w:val="24"/>
              </w:rPr>
            </w:pPr>
            <w:r>
              <w:rPr>
                <w:rFonts w:ascii="Arial" w:hAnsi="Arial" w:cs="Arial"/>
                <w:sz w:val="24"/>
                <w:szCs w:val="24"/>
              </w:rPr>
              <w:t xml:space="preserve">                Ex</w:t>
            </w:r>
            <w:r w:rsidR="00576985" w:rsidRPr="0051414F">
              <w:rPr>
                <w:rFonts w:ascii="Arial" w:hAnsi="Arial" w:cs="Arial"/>
                <w:sz w:val="24"/>
                <w:szCs w:val="24"/>
              </w:rPr>
              <w:t>: Dexamp</w:t>
            </w:r>
            <w:r>
              <w:rPr>
                <w:rFonts w:ascii="Arial" w:hAnsi="Arial" w:cs="Arial"/>
                <w:sz w:val="24"/>
                <w:szCs w:val="24"/>
              </w:rPr>
              <w:t>heta</w:t>
            </w:r>
            <w:r w:rsidR="00576985" w:rsidRPr="0051414F">
              <w:rPr>
                <w:rFonts w:ascii="Arial" w:hAnsi="Arial" w:cs="Arial"/>
                <w:sz w:val="24"/>
                <w:szCs w:val="24"/>
              </w:rPr>
              <w:t>mine</w:t>
            </w:r>
            <w:r>
              <w:rPr>
                <w:rFonts w:ascii="Arial" w:hAnsi="Arial" w:cs="Arial"/>
                <w:sz w:val="24"/>
                <w:szCs w:val="24"/>
              </w:rPr>
              <w:t xml:space="preserve">, Cocaine,   </w:t>
            </w:r>
          </w:p>
          <w:p w:rsidR="00576985" w:rsidRPr="0051414F" w:rsidRDefault="0051414F" w:rsidP="00576985">
            <w:pPr>
              <w:pStyle w:val="ListParagraph"/>
              <w:spacing w:line="240" w:lineRule="auto"/>
              <w:rPr>
                <w:rFonts w:ascii="Arial" w:hAnsi="Arial" w:cs="Arial"/>
                <w:sz w:val="24"/>
                <w:szCs w:val="24"/>
              </w:rPr>
            </w:pPr>
            <w:r>
              <w:rPr>
                <w:rFonts w:ascii="Arial" w:hAnsi="Arial" w:cs="Arial"/>
                <w:sz w:val="24"/>
                <w:szCs w:val="24"/>
              </w:rPr>
              <w:t xml:space="preserve">                      Atropine</w:t>
            </w:r>
          </w:p>
          <w:p w:rsidR="00576985" w:rsidRPr="0051414F" w:rsidRDefault="00576985" w:rsidP="00576985">
            <w:pPr>
              <w:pStyle w:val="ListParagraph"/>
              <w:spacing w:line="240" w:lineRule="auto"/>
              <w:rPr>
                <w:rFonts w:ascii="Arial" w:hAnsi="Arial" w:cs="Arial"/>
                <w:sz w:val="24"/>
                <w:szCs w:val="24"/>
              </w:rPr>
            </w:pPr>
          </w:p>
          <w:p w:rsidR="00576985" w:rsidRDefault="00576985" w:rsidP="00576985"/>
        </w:tc>
        <w:tc>
          <w:tcPr>
            <w:tcW w:w="7047" w:type="dxa"/>
          </w:tcPr>
          <w:p w:rsidR="000775C2" w:rsidRPr="000775C2" w:rsidRDefault="000775C2" w:rsidP="00576985">
            <w:pPr>
              <w:rPr>
                <w:rFonts w:ascii="Arial" w:hAnsi="Arial" w:cs="Arial"/>
                <w:b/>
                <w:sz w:val="24"/>
                <w:szCs w:val="24"/>
              </w:rPr>
            </w:pPr>
            <w:r>
              <w:rPr>
                <w:rFonts w:ascii="Arial" w:hAnsi="Arial" w:cs="Arial"/>
                <w:b/>
                <w:sz w:val="24"/>
                <w:szCs w:val="24"/>
              </w:rPr>
              <w:t>CORAMINE (NIKETHAMIDE)</w:t>
            </w:r>
          </w:p>
          <w:p w:rsidR="000775C2" w:rsidRDefault="006E5F08" w:rsidP="000775C2">
            <w:pPr>
              <w:jc w:val="center"/>
              <w:rPr>
                <w:rFonts w:ascii="Arial" w:hAnsi="Arial" w:cs="Arial"/>
                <w:b/>
                <w:sz w:val="24"/>
                <w:szCs w:val="24"/>
              </w:rPr>
            </w:pPr>
            <w:r>
              <w:rPr>
                <w:rFonts w:ascii="Arial" w:hAnsi="Arial" w:cs="Arial"/>
                <w:b/>
                <w:noProof/>
                <w:sz w:val="24"/>
                <w:szCs w:val="24"/>
              </w:rPr>
              <w:drawing>
                <wp:inline distT="0" distB="0" distL="0" distR="0">
                  <wp:extent cx="2617923" cy="1045028"/>
                  <wp:effectExtent l="19050" t="0" r="0" b="0"/>
                  <wp:docPr id="83" name="Picture 83" descr="C:\Users\PCP\Desktop\nik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C:\Users\PCP\Desktop\nike.jpeg"/>
                          <pic:cNvPicPr>
                            <a:picLocks noChangeAspect="1" noChangeArrowheads="1"/>
                          </pic:cNvPicPr>
                        </pic:nvPicPr>
                        <pic:blipFill>
                          <a:blip r:embed="rId56"/>
                          <a:srcRect t="15789" r="5041"/>
                          <a:stretch>
                            <a:fillRect/>
                          </a:stretch>
                        </pic:blipFill>
                        <pic:spPr bwMode="auto">
                          <a:xfrm>
                            <a:off x="0" y="0"/>
                            <a:ext cx="2617923" cy="1045028"/>
                          </a:xfrm>
                          <a:prstGeom prst="rect">
                            <a:avLst/>
                          </a:prstGeom>
                          <a:noFill/>
                          <a:ln w="9525">
                            <a:noFill/>
                            <a:miter lim="800000"/>
                            <a:headEnd/>
                            <a:tailEnd/>
                          </a:ln>
                        </pic:spPr>
                      </pic:pic>
                    </a:graphicData>
                  </a:graphic>
                </wp:inline>
              </w:drawing>
            </w:r>
          </w:p>
          <w:p w:rsidR="000775C2" w:rsidRPr="000775C2" w:rsidRDefault="000775C2" w:rsidP="00576985">
            <w:pPr>
              <w:rPr>
                <w:rFonts w:ascii="Arial" w:hAnsi="Arial" w:cs="Arial"/>
                <w:sz w:val="24"/>
                <w:szCs w:val="24"/>
              </w:rPr>
            </w:pPr>
            <w:r>
              <w:rPr>
                <w:rFonts w:ascii="Arial" w:hAnsi="Arial" w:cs="Arial"/>
                <w:sz w:val="24"/>
                <w:szCs w:val="24"/>
              </w:rPr>
              <w:t xml:space="preserve">                             </w:t>
            </w:r>
            <w:r w:rsidRPr="000775C2">
              <w:rPr>
                <w:rFonts w:ascii="Arial" w:hAnsi="Arial" w:cs="Arial"/>
                <w:sz w:val="24"/>
                <w:szCs w:val="24"/>
              </w:rPr>
              <w:t>N,N diethyl pyridine 3 carboxamide</w:t>
            </w:r>
          </w:p>
          <w:p w:rsidR="000775C2" w:rsidRDefault="000775C2" w:rsidP="00576985">
            <w:pPr>
              <w:rPr>
                <w:rFonts w:ascii="Arial" w:hAnsi="Arial" w:cs="Arial"/>
                <w:b/>
                <w:sz w:val="24"/>
                <w:szCs w:val="24"/>
              </w:rPr>
            </w:pPr>
          </w:p>
          <w:p w:rsidR="006E5F08" w:rsidRDefault="006E5F08" w:rsidP="00576985">
            <w:pPr>
              <w:rPr>
                <w:rFonts w:ascii="Arial" w:hAnsi="Arial" w:cs="Arial"/>
                <w:b/>
                <w:sz w:val="24"/>
                <w:szCs w:val="24"/>
              </w:rPr>
            </w:pPr>
            <w:r>
              <w:rPr>
                <w:rFonts w:ascii="Arial" w:hAnsi="Arial" w:cs="Arial"/>
                <w:b/>
                <w:sz w:val="24"/>
                <w:szCs w:val="24"/>
              </w:rPr>
              <w:t>CAFFEINE</w:t>
            </w:r>
          </w:p>
          <w:p w:rsidR="006E5F08" w:rsidRDefault="006E5F08" w:rsidP="000775C2">
            <w:pPr>
              <w:jc w:val="center"/>
              <w:rPr>
                <w:rFonts w:ascii="Arial" w:hAnsi="Arial" w:cs="Arial"/>
                <w:b/>
                <w:sz w:val="24"/>
                <w:szCs w:val="24"/>
              </w:rPr>
            </w:pPr>
            <w:r>
              <w:rPr>
                <w:rFonts w:ascii="Arial" w:hAnsi="Arial" w:cs="Arial"/>
                <w:b/>
                <w:noProof/>
                <w:sz w:val="24"/>
                <w:szCs w:val="24"/>
              </w:rPr>
              <w:drawing>
                <wp:inline distT="0" distB="0" distL="0" distR="0">
                  <wp:extent cx="1644015" cy="1534795"/>
                  <wp:effectExtent l="19050" t="0" r="0" b="0"/>
                  <wp:docPr id="82" name="Picture 82" descr="C:\Users\PCP\Desktop\caffe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C:\Users\PCP\Desktop\caffeine.jpg"/>
                          <pic:cNvPicPr>
                            <a:picLocks noChangeAspect="1" noChangeArrowheads="1"/>
                          </pic:cNvPicPr>
                        </pic:nvPicPr>
                        <pic:blipFill>
                          <a:blip r:embed="rId57"/>
                          <a:srcRect/>
                          <a:stretch>
                            <a:fillRect/>
                          </a:stretch>
                        </pic:blipFill>
                        <pic:spPr bwMode="auto">
                          <a:xfrm>
                            <a:off x="0" y="0"/>
                            <a:ext cx="1644015" cy="1534795"/>
                          </a:xfrm>
                          <a:prstGeom prst="rect">
                            <a:avLst/>
                          </a:prstGeom>
                          <a:noFill/>
                          <a:ln w="9525">
                            <a:noFill/>
                            <a:miter lim="800000"/>
                            <a:headEnd/>
                            <a:tailEnd/>
                          </a:ln>
                        </pic:spPr>
                      </pic:pic>
                    </a:graphicData>
                  </a:graphic>
                </wp:inline>
              </w:drawing>
            </w:r>
          </w:p>
          <w:p w:rsidR="000775C2" w:rsidRPr="000775C2" w:rsidRDefault="000775C2" w:rsidP="00576985">
            <w:pPr>
              <w:rPr>
                <w:rFonts w:ascii="Arial" w:hAnsi="Arial" w:cs="Arial"/>
                <w:sz w:val="24"/>
                <w:szCs w:val="24"/>
              </w:rPr>
            </w:pPr>
            <w:r>
              <w:rPr>
                <w:rFonts w:ascii="Arial" w:hAnsi="Arial" w:cs="Arial"/>
                <w:sz w:val="24"/>
                <w:szCs w:val="24"/>
              </w:rPr>
              <w:t xml:space="preserve">                                    </w:t>
            </w:r>
            <w:r w:rsidRPr="000775C2">
              <w:rPr>
                <w:rFonts w:ascii="Arial" w:hAnsi="Arial" w:cs="Arial"/>
                <w:sz w:val="24"/>
                <w:szCs w:val="24"/>
              </w:rPr>
              <w:t>1,3,7 tri methyl xanthine</w:t>
            </w:r>
          </w:p>
        </w:tc>
      </w:tr>
    </w:tbl>
    <w:p w:rsidR="00576985" w:rsidRDefault="00576985"/>
    <w:p w:rsidR="00576985" w:rsidRDefault="00576985"/>
    <w:tbl>
      <w:tblPr>
        <w:tblStyle w:val="TableGrid"/>
        <w:tblW w:w="13428" w:type="dxa"/>
        <w:tblLook w:val="04A0"/>
      </w:tblPr>
      <w:tblGrid>
        <w:gridCol w:w="2538"/>
        <w:gridCol w:w="5220"/>
        <w:gridCol w:w="5670"/>
      </w:tblGrid>
      <w:tr w:rsidR="00576985" w:rsidTr="00F352A0">
        <w:tc>
          <w:tcPr>
            <w:tcW w:w="2538" w:type="dxa"/>
          </w:tcPr>
          <w:p w:rsidR="006E7792" w:rsidRDefault="006E7792" w:rsidP="00576985">
            <w:pPr>
              <w:rPr>
                <w:rFonts w:ascii="Arial" w:hAnsi="Arial" w:cs="Arial"/>
                <w:sz w:val="24"/>
                <w:szCs w:val="24"/>
              </w:rPr>
            </w:pPr>
          </w:p>
          <w:p w:rsidR="00576985" w:rsidRDefault="00576985" w:rsidP="00576985">
            <w:pPr>
              <w:rPr>
                <w:rFonts w:ascii="Arial" w:hAnsi="Arial" w:cs="Arial"/>
                <w:sz w:val="24"/>
                <w:szCs w:val="24"/>
              </w:rPr>
            </w:pPr>
            <w:r w:rsidRPr="00F8266F">
              <w:rPr>
                <w:rFonts w:ascii="Arial" w:hAnsi="Arial" w:cs="Arial"/>
                <w:sz w:val="24"/>
                <w:szCs w:val="24"/>
              </w:rPr>
              <w:t>Properties</w:t>
            </w:r>
          </w:p>
          <w:p w:rsidR="006E7792" w:rsidRPr="00F8266F" w:rsidRDefault="006E7792" w:rsidP="00576985">
            <w:pPr>
              <w:rPr>
                <w:rFonts w:ascii="Arial" w:hAnsi="Arial" w:cs="Arial"/>
                <w:sz w:val="24"/>
                <w:szCs w:val="24"/>
              </w:rPr>
            </w:pPr>
          </w:p>
        </w:tc>
        <w:tc>
          <w:tcPr>
            <w:tcW w:w="5220" w:type="dxa"/>
          </w:tcPr>
          <w:p w:rsidR="006E7792" w:rsidRDefault="006E7792" w:rsidP="00576985">
            <w:pPr>
              <w:rPr>
                <w:rFonts w:ascii="Arial" w:hAnsi="Arial" w:cs="Arial"/>
                <w:sz w:val="24"/>
                <w:szCs w:val="24"/>
              </w:rPr>
            </w:pPr>
          </w:p>
          <w:p w:rsidR="00576985" w:rsidRPr="00F8266F" w:rsidRDefault="00576985" w:rsidP="00576985">
            <w:pPr>
              <w:rPr>
                <w:rFonts w:ascii="Arial" w:hAnsi="Arial" w:cs="Arial"/>
                <w:sz w:val="24"/>
                <w:szCs w:val="24"/>
              </w:rPr>
            </w:pPr>
            <w:r w:rsidRPr="00F8266F">
              <w:rPr>
                <w:rFonts w:ascii="Arial" w:hAnsi="Arial" w:cs="Arial"/>
                <w:sz w:val="24"/>
                <w:szCs w:val="24"/>
              </w:rPr>
              <w:t>Caffeine</w:t>
            </w:r>
          </w:p>
        </w:tc>
        <w:tc>
          <w:tcPr>
            <w:tcW w:w="5670" w:type="dxa"/>
          </w:tcPr>
          <w:p w:rsidR="006E7792" w:rsidRDefault="006E7792" w:rsidP="00576985">
            <w:pPr>
              <w:rPr>
                <w:rFonts w:ascii="Arial" w:hAnsi="Arial" w:cs="Arial"/>
                <w:sz w:val="24"/>
                <w:szCs w:val="24"/>
              </w:rPr>
            </w:pPr>
          </w:p>
          <w:p w:rsidR="00576985" w:rsidRPr="00F8266F" w:rsidRDefault="00576985" w:rsidP="00576985">
            <w:pPr>
              <w:rPr>
                <w:rFonts w:ascii="Arial" w:hAnsi="Arial" w:cs="Arial"/>
                <w:sz w:val="24"/>
                <w:szCs w:val="24"/>
              </w:rPr>
            </w:pPr>
            <w:r w:rsidRPr="00F8266F">
              <w:rPr>
                <w:rFonts w:ascii="Arial" w:hAnsi="Arial" w:cs="Arial"/>
                <w:sz w:val="24"/>
                <w:szCs w:val="24"/>
              </w:rPr>
              <w:t>Nikethamide (Coramine)</w:t>
            </w:r>
          </w:p>
        </w:tc>
      </w:tr>
      <w:tr w:rsidR="00576985" w:rsidTr="00F352A0">
        <w:tc>
          <w:tcPr>
            <w:tcW w:w="2538" w:type="dxa"/>
          </w:tcPr>
          <w:p w:rsidR="006E7792" w:rsidRDefault="006E7792" w:rsidP="00576985">
            <w:pPr>
              <w:rPr>
                <w:rFonts w:ascii="Arial" w:hAnsi="Arial" w:cs="Arial"/>
                <w:sz w:val="24"/>
                <w:szCs w:val="24"/>
              </w:rPr>
            </w:pPr>
          </w:p>
          <w:p w:rsidR="00576985" w:rsidRPr="00F8266F" w:rsidRDefault="00576985" w:rsidP="00576985">
            <w:pPr>
              <w:rPr>
                <w:rFonts w:ascii="Arial" w:hAnsi="Arial" w:cs="Arial"/>
                <w:sz w:val="24"/>
                <w:szCs w:val="24"/>
              </w:rPr>
            </w:pPr>
            <w:r w:rsidRPr="00F8266F">
              <w:rPr>
                <w:rFonts w:ascii="Arial" w:hAnsi="Arial" w:cs="Arial"/>
                <w:sz w:val="24"/>
                <w:szCs w:val="24"/>
              </w:rPr>
              <w:t>Physical Properties</w:t>
            </w:r>
          </w:p>
        </w:tc>
        <w:tc>
          <w:tcPr>
            <w:tcW w:w="5220" w:type="dxa"/>
          </w:tcPr>
          <w:p w:rsidR="006E7792" w:rsidRDefault="006E7792" w:rsidP="00576985">
            <w:pPr>
              <w:rPr>
                <w:rFonts w:ascii="Arial" w:hAnsi="Arial" w:cs="Arial"/>
                <w:sz w:val="24"/>
                <w:szCs w:val="24"/>
              </w:rPr>
            </w:pPr>
          </w:p>
          <w:p w:rsidR="006E7792" w:rsidRPr="00F8266F" w:rsidRDefault="00576985" w:rsidP="00576985">
            <w:pPr>
              <w:rPr>
                <w:rFonts w:ascii="Arial" w:hAnsi="Arial" w:cs="Arial"/>
                <w:sz w:val="24"/>
                <w:szCs w:val="24"/>
              </w:rPr>
            </w:pPr>
            <w:r w:rsidRPr="00F8266F">
              <w:rPr>
                <w:rFonts w:ascii="Arial" w:hAnsi="Arial" w:cs="Arial"/>
                <w:sz w:val="24"/>
                <w:szCs w:val="24"/>
              </w:rPr>
              <w:t>White crystalline powder, odourless</w:t>
            </w:r>
            <w:r w:rsidR="00F352A0">
              <w:rPr>
                <w:rFonts w:ascii="Arial" w:hAnsi="Arial" w:cs="Arial"/>
                <w:sz w:val="24"/>
                <w:szCs w:val="24"/>
              </w:rPr>
              <w:t>,</w:t>
            </w:r>
            <w:r w:rsidRPr="00F8266F">
              <w:rPr>
                <w:rFonts w:ascii="Arial" w:hAnsi="Arial" w:cs="Arial"/>
                <w:sz w:val="24"/>
                <w:szCs w:val="24"/>
              </w:rPr>
              <w:t xml:space="preserve"> bitter taste, soluble in water</w:t>
            </w:r>
          </w:p>
        </w:tc>
        <w:tc>
          <w:tcPr>
            <w:tcW w:w="5670" w:type="dxa"/>
          </w:tcPr>
          <w:p w:rsidR="006E7792" w:rsidRDefault="006E7792" w:rsidP="00576985">
            <w:pPr>
              <w:rPr>
                <w:rFonts w:ascii="Arial" w:hAnsi="Arial" w:cs="Arial"/>
                <w:sz w:val="24"/>
                <w:szCs w:val="24"/>
              </w:rPr>
            </w:pPr>
          </w:p>
          <w:p w:rsidR="006E7792" w:rsidRPr="00F8266F" w:rsidRDefault="00576985" w:rsidP="00576985">
            <w:pPr>
              <w:rPr>
                <w:rFonts w:ascii="Arial" w:hAnsi="Arial" w:cs="Arial"/>
                <w:sz w:val="24"/>
                <w:szCs w:val="24"/>
              </w:rPr>
            </w:pPr>
            <w:r w:rsidRPr="00F8266F">
              <w:rPr>
                <w:rFonts w:ascii="Arial" w:hAnsi="Arial" w:cs="Arial"/>
                <w:sz w:val="24"/>
                <w:szCs w:val="24"/>
              </w:rPr>
              <w:t>Slightly yellow oily liquid, faint aromatic odour and slightly bitter taste. It is miscible with water, alcohol and ether.</w:t>
            </w:r>
          </w:p>
        </w:tc>
      </w:tr>
      <w:tr w:rsidR="00576985" w:rsidTr="00F352A0">
        <w:tc>
          <w:tcPr>
            <w:tcW w:w="2538" w:type="dxa"/>
          </w:tcPr>
          <w:p w:rsidR="006E7792" w:rsidRDefault="006E7792" w:rsidP="00576985">
            <w:pPr>
              <w:rPr>
                <w:rFonts w:ascii="Arial" w:hAnsi="Arial" w:cs="Arial"/>
                <w:sz w:val="24"/>
                <w:szCs w:val="24"/>
              </w:rPr>
            </w:pPr>
          </w:p>
          <w:p w:rsidR="006E7792" w:rsidRDefault="006E7792" w:rsidP="00576985">
            <w:pPr>
              <w:rPr>
                <w:rFonts w:ascii="Arial" w:hAnsi="Arial" w:cs="Arial"/>
                <w:sz w:val="24"/>
                <w:szCs w:val="24"/>
              </w:rPr>
            </w:pPr>
          </w:p>
          <w:p w:rsidR="00576985" w:rsidRPr="00F8266F" w:rsidRDefault="00576985" w:rsidP="00576985">
            <w:pPr>
              <w:rPr>
                <w:rFonts w:ascii="Arial" w:hAnsi="Arial" w:cs="Arial"/>
                <w:sz w:val="24"/>
                <w:szCs w:val="24"/>
              </w:rPr>
            </w:pPr>
            <w:r w:rsidRPr="00F8266F">
              <w:rPr>
                <w:rFonts w:ascii="Arial" w:hAnsi="Arial" w:cs="Arial"/>
                <w:sz w:val="24"/>
                <w:szCs w:val="24"/>
              </w:rPr>
              <w:t>Stability and storage</w:t>
            </w:r>
          </w:p>
        </w:tc>
        <w:tc>
          <w:tcPr>
            <w:tcW w:w="5220" w:type="dxa"/>
          </w:tcPr>
          <w:p w:rsidR="006E7792" w:rsidRDefault="006E7792" w:rsidP="00576985">
            <w:pPr>
              <w:rPr>
                <w:rFonts w:ascii="Arial" w:hAnsi="Arial" w:cs="Arial"/>
                <w:sz w:val="24"/>
                <w:szCs w:val="24"/>
              </w:rPr>
            </w:pPr>
          </w:p>
          <w:p w:rsidR="00576985" w:rsidRDefault="00576985" w:rsidP="00576985">
            <w:pPr>
              <w:rPr>
                <w:rFonts w:ascii="Arial" w:hAnsi="Arial" w:cs="Arial"/>
                <w:sz w:val="24"/>
                <w:szCs w:val="24"/>
              </w:rPr>
            </w:pPr>
            <w:r w:rsidRPr="00F8266F">
              <w:rPr>
                <w:rFonts w:ascii="Arial" w:hAnsi="Arial" w:cs="Arial"/>
                <w:sz w:val="24"/>
                <w:szCs w:val="24"/>
              </w:rPr>
              <w:t>It is decomposed by stro</w:t>
            </w:r>
            <w:r w:rsidR="00F352A0">
              <w:rPr>
                <w:rFonts w:ascii="Arial" w:hAnsi="Arial" w:cs="Arial"/>
                <w:sz w:val="24"/>
                <w:szCs w:val="24"/>
              </w:rPr>
              <w:t>ng solution of caustic alkalies, i</w:t>
            </w:r>
            <w:r w:rsidRPr="00F8266F">
              <w:rPr>
                <w:rFonts w:ascii="Arial" w:hAnsi="Arial" w:cs="Arial"/>
                <w:sz w:val="24"/>
                <w:szCs w:val="24"/>
              </w:rPr>
              <w:t>ts salt</w:t>
            </w:r>
            <w:r w:rsidR="00F352A0">
              <w:rPr>
                <w:rFonts w:ascii="Arial" w:hAnsi="Arial" w:cs="Arial"/>
                <w:sz w:val="24"/>
                <w:szCs w:val="24"/>
              </w:rPr>
              <w:t xml:space="preserve"> are decomposed by water. Hence</w:t>
            </w:r>
            <w:r w:rsidRPr="00F8266F">
              <w:rPr>
                <w:rFonts w:ascii="Arial" w:hAnsi="Arial" w:cs="Arial"/>
                <w:sz w:val="24"/>
                <w:szCs w:val="24"/>
              </w:rPr>
              <w:t xml:space="preserve"> it is stored in tightly </w:t>
            </w:r>
            <w:r w:rsidR="00F352A0">
              <w:rPr>
                <w:rFonts w:ascii="Arial" w:hAnsi="Arial" w:cs="Arial"/>
                <w:sz w:val="24"/>
                <w:szCs w:val="24"/>
              </w:rPr>
              <w:t>-</w:t>
            </w:r>
            <w:r w:rsidRPr="00F8266F">
              <w:rPr>
                <w:rFonts w:ascii="Arial" w:hAnsi="Arial" w:cs="Arial"/>
                <w:sz w:val="24"/>
                <w:szCs w:val="24"/>
              </w:rPr>
              <w:t xml:space="preserve"> closed containers. Label should bear whether it is anhydrous or monohydrate.</w:t>
            </w:r>
          </w:p>
          <w:p w:rsidR="006E7792" w:rsidRPr="00F8266F" w:rsidRDefault="006E7792" w:rsidP="00576985">
            <w:pPr>
              <w:rPr>
                <w:rFonts w:ascii="Arial" w:hAnsi="Arial" w:cs="Arial"/>
                <w:sz w:val="24"/>
                <w:szCs w:val="24"/>
              </w:rPr>
            </w:pPr>
          </w:p>
        </w:tc>
        <w:tc>
          <w:tcPr>
            <w:tcW w:w="5670" w:type="dxa"/>
          </w:tcPr>
          <w:p w:rsidR="00F352A0" w:rsidRDefault="00F352A0" w:rsidP="00576985">
            <w:pPr>
              <w:rPr>
                <w:rFonts w:ascii="Arial" w:hAnsi="Arial" w:cs="Arial"/>
                <w:sz w:val="24"/>
                <w:szCs w:val="24"/>
              </w:rPr>
            </w:pPr>
          </w:p>
          <w:p w:rsidR="006E7792" w:rsidRDefault="006E7792" w:rsidP="00576985">
            <w:pPr>
              <w:rPr>
                <w:rFonts w:ascii="Arial" w:hAnsi="Arial" w:cs="Arial"/>
                <w:sz w:val="24"/>
                <w:szCs w:val="24"/>
              </w:rPr>
            </w:pPr>
          </w:p>
          <w:p w:rsidR="00576985" w:rsidRPr="00F8266F" w:rsidRDefault="00F352A0" w:rsidP="00576985">
            <w:pPr>
              <w:rPr>
                <w:rFonts w:ascii="Arial" w:hAnsi="Arial" w:cs="Arial"/>
                <w:sz w:val="24"/>
                <w:szCs w:val="24"/>
              </w:rPr>
            </w:pPr>
            <w:r>
              <w:rPr>
                <w:rFonts w:ascii="Arial" w:hAnsi="Arial" w:cs="Arial"/>
                <w:sz w:val="24"/>
                <w:szCs w:val="24"/>
              </w:rPr>
              <w:t>It is affected by light.</w:t>
            </w:r>
            <w:r w:rsidR="00576985" w:rsidRPr="00F8266F">
              <w:rPr>
                <w:rFonts w:ascii="Arial" w:hAnsi="Arial" w:cs="Arial"/>
                <w:sz w:val="24"/>
                <w:szCs w:val="24"/>
              </w:rPr>
              <w:t xml:space="preserve"> </w:t>
            </w:r>
            <w:r w:rsidRPr="00F8266F">
              <w:rPr>
                <w:rFonts w:ascii="Arial" w:hAnsi="Arial" w:cs="Arial"/>
                <w:sz w:val="24"/>
                <w:szCs w:val="24"/>
              </w:rPr>
              <w:t>Hence</w:t>
            </w:r>
            <w:r w:rsidR="00576985" w:rsidRPr="00F8266F">
              <w:rPr>
                <w:rFonts w:ascii="Arial" w:hAnsi="Arial" w:cs="Arial"/>
                <w:sz w:val="24"/>
                <w:szCs w:val="24"/>
              </w:rPr>
              <w:t xml:space="preserve"> stored in tightly </w:t>
            </w:r>
            <w:r>
              <w:rPr>
                <w:rFonts w:ascii="Arial" w:hAnsi="Arial" w:cs="Arial"/>
                <w:sz w:val="24"/>
                <w:szCs w:val="24"/>
              </w:rPr>
              <w:t xml:space="preserve">- </w:t>
            </w:r>
            <w:r w:rsidR="00576985" w:rsidRPr="00F8266F">
              <w:rPr>
                <w:rFonts w:ascii="Arial" w:hAnsi="Arial" w:cs="Arial"/>
                <w:sz w:val="24"/>
                <w:szCs w:val="24"/>
              </w:rPr>
              <w:t xml:space="preserve">closed light </w:t>
            </w:r>
            <w:r>
              <w:rPr>
                <w:rFonts w:ascii="Arial" w:hAnsi="Arial" w:cs="Arial"/>
                <w:sz w:val="24"/>
                <w:szCs w:val="24"/>
              </w:rPr>
              <w:t xml:space="preserve">- </w:t>
            </w:r>
            <w:r w:rsidR="00576985" w:rsidRPr="00F8266F">
              <w:rPr>
                <w:rFonts w:ascii="Arial" w:hAnsi="Arial" w:cs="Arial"/>
                <w:sz w:val="24"/>
                <w:szCs w:val="24"/>
              </w:rPr>
              <w:t>resistant containers.</w:t>
            </w:r>
          </w:p>
        </w:tc>
      </w:tr>
      <w:tr w:rsidR="00576985" w:rsidTr="00F352A0">
        <w:tc>
          <w:tcPr>
            <w:tcW w:w="2538" w:type="dxa"/>
          </w:tcPr>
          <w:p w:rsidR="006E7792" w:rsidRDefault="006E7792" w:rsidP="00576985">
            <w:pPr>
              <w:rPr>
                <w:rFonts w:ascii="Arial" w:hAnsi="Arial" w:cs="Arial"/>
                <w:sz w:val="24"/>
                <w:szCs w:val="24"/>
              </w:rPr>
            </w:pPr>
          </w:p>
          <w:p w:rsidR="00576985" w:rsidRPr="00F8266F" w:rsidRDefault="00576985" w:rsidP="00576985">
            <w:pPr>
              <w:rPr>
                <w:rFonts w:ascii="Arial" w:hAnsi="Arial" w:cs="Arial"/>
                <w:sz w:val="24"/>
                <w:szCs w:val="24"/>
              </w:rPr>
            </w:pPr>
            <w:r w:rsidRPr="00F8266F">
              <w:rPr>
                <w:rFonts w:ascii="Arial" w:hAnsi="Arial" w:cs="Arial"/>
                <w:sz w:val="24"/>
                <w:szCs w:val="24"/>
              </w:rPr>
              <w:t>Formulation</w:t>
            </w:r>
          </w:p>
        </w:tc>
        <w:tc>
          <w:tcPr>
            <w:tcW w:w="5220" w:type="dxa"/>
          </w:tcPr>
          <w:p w:rsidR="006E7792" w:rsidRDefault="006E7792" w:rsidP="00576985">
            <w:pPr>
              <w:rPr>
                <w:rFonts w:ascii="Arial" w:hAnsi="Arial" w:cs="Arial"/>
                <w:sz w:val="24"/>
                <w:szCs w:val="24"/>
              </w:rPr>
            </w:pPr>
          </w:p>
          <w:p w:rsidR="00F352A0" w:rsidRDefault="00F352A0" w:rsidP="00576985">
            <w:pPr>
              <w:rPr>
                <w:rFonts w:ascii="Arial" w:hAnsi="Arial" w:cs="Arial"/>
                <w:sz w:val="24"/>
                <w:szCs w:val="24"/>
              </w:rPr>
            </w:pPr>
            <w:r>
              <w:rPr>
                <w:rFonts w:ascii="Arial" w:hAnsi="Arial" w:cs="Arial"/>
                <w:sz w:val="24"/>
                <w:szCs w:val="24"/>
              </w:rPr>
              <w:t>Aspirin and caffeine tablets,</w:t>
            </w:r>
          </w:p>
          <w:p w:rsidR="00F352A0" w:rsidRDefault="00576985" w:rsidP="00576985">
            <w:pPr>
              <w:rPr>
                <w:rFonts w:ascii="Arial" w:hAnsi="Arial" w:cs="Arial"/>
                <w:sz w:val="24"/>
                <w:szCs w:val="24"/>
              </w:rPr>
            </w:pPr>
            <w:r w:rsidRPr="00F8266F">
              <w:rPr>
                <w:rFonts w:ascii="Arial" w:hAnsi="Arial" w:cs="Arial"/>
                <w:sz w:val="24"/>
                <w:szCs w:val="24"/>
              </w:rPr>
              <w:t xml:space="preserve"> caffeine and sodium benzoate tablet, </w:t>
            </w:r>
          </w:p>
          <w:p w:rsidR="00F352A0" w:rsidRDefault="00576985" w:rsidP="00576985">
            <w:pPr>
              <w:rPr>
                <w:rFonts w:ascii="Arial" w:hAnsi="Arial" w:cs="Arial"/>
                <w:sz w:val="24"/>
                <w:szCs w:val="24"/>
              </w:rPr>
            </w:pPr>
            <w:r w:rsidRPr="00F8266F">
              <w:rPr>
                <w:rFonts w:ascii="Arial" w:hAnsi="Arial" w:cs="Arial"/>
                <w:sz w:val="24"/>
                <w:szCs w:val="24"/>
              </w:rPr>
              <w:t xml:space="preserve">caffeine citrate tablet, </w:t>
            </w:r>
          </w:p>
          <w:p w:rsidR="006E7792" w:rsidRPr="00F8266F" w:rsidRDefault="00576985" w:rsidP="00576985">
            <w:pPr>
              <w:rPr>
                <w:rFonts w:ascii="Arial" w:hAnsi="Arial" w:cs="Arial"/>
                <w:sz w:val="24"/>
                <w:szCs w:val="24"/>
              </w:rPr>
            </w:pPr>
            <w:r w:rsidRPr="00F8266F">
              <w:rPr>
                <w:rFonts w:ascii="Arial" w:hAnsi="Arial" w:cs="Arial"/>
                <w:sz w:val="24"/>
                <w:szCs w:val="24"/>
              </w:rPr>
              <w:t>caffeine iodine tablet</w:t>
            </w:r>
          </w:p>
        </w:tc>
        <w:tc>
          <w:tcPr>
            <w:tcW w:w="5670" w:type="dxa"/>
          </w:tcPr>
          <w:p w:rsidR="00F352A0" w:rsidRDefault="00F352A0" w:rsidP="00576985">
            <w:pPr>
              <w:rPr>
                <w:rFonts w:ascii="Arial" w:hAnsi="Arial" w:cs="Arial"/>
                <w:sz w:val="24"/>
                <w:szCs w:val="24"/>
              </w:rPr>
            </w:pPr>
          </w:p>
          <w:p w:rsidR="006E7792" w:rsidRDefault="006E7792" w:rsidP="00576985">
            <w:pPr>
              <w:rPr>
                <w:rFonts w:ascii="Arial" w:hAnsi="Arial" w:cs="Arial"/>
                <w:sz w:val="24"/>
                <w:szCs w:val="24"/>
              </w:rPr>
            </w:pPr>
          </w:p>
          <w:p w:rsidR="00576985" w:rsidRPr="00F8266F" w:rsidRDefault="00576985" w:rsidP="00576985">
            <w:pPr>
              <w:rPr>
                <w:rFonts w:ascii="Arial" w:hAnsi="Arial" w:cs="Arial"/>
                <w:sz w:val="24"/>
                <w:szCs w:val="24"/>
              </w:rPr>
            </w:pPr>
            <w:r w:rsidRPr="00F8266F">
              <w:rPr>
                <w:rFonts w:ascii="Arial" w:hAnsi="Arial" w:cs="Arial"/>
                <w:sz w:val="24"/>
                <w:szCs w:val="24"/>
              </w:rPr>
              <w:t>Nikethamide injection</w:t>
            </w:r>
          </w:p>
        </w:tc>
      </w:tr>
      <w:tr w:rsidR="00576985" w:rsidTr="00F352A0">
        <w:tc>
          <w:tcPr>
            <w:tcW w:w="2538" w:type="dxa"/>
          </w:tcPr>
          <w:p w:rsidR="006E7792" w:rsidRDefault="006E7792" w:rsidP="00576985">
            <w:pPr>
              <w:rPr>
                <w:rFonts w:ascii="Arial" w:hAnsi="Arial" w:cs="Arial"/>
                <w:sz w:val="24"/>
                <w:szCs w:val="24"/>
              </w:rPr>
            </w:pPr>
          </w:p>
          <w:p w:rsidR="006E7792" w:rsidRPr="00F8266F" w:rsidRDefault="00576985" w:rsidP="00576985">
            <w:pPr>
              <w:rPr>
                <w:rFonts w:ascii="Arial" w:hAnsi="Arial" w:cs="Arial"/>
                <w:sz w:val="24"/>
                <w:szCs w:val="24"/>
              </w:rPr>
            </w:pPr>
            <w:r w:rsidRPr="00F8266F">
              <w:rPr>
                <w:rFonts w:ascii="Arial" w:hAnsi="Arial" w:cs="Arial"/>
                <w:sz w:val="24"/>
                <w:szCs w:val="24"/>
              </w:rPr>
              <w:t>Brand Names</w:t>
            </w:r>
          </w:p>
        </w:tc>
        <w:tc>
          <w:tcPr>
            <w:tcW w:w="5220" w:type="dxa"/>
          </w:tcPr>
          <w:p w:rsidR="006E7792" w:rsidRDefault="006E7792" w:rsidP="00576985">
            <w:pPr>
              <w:rPr>
                <w:rFonts w:ascii="Arial" w:hAnsi="Arial" w:cs="Arial"/>
                <w:sz w:val="24"/>
                <w:szCs w:val="24"/>
              </w:rPr>
            </w:pPr>
          </w:p>
          <w:p w:rsidR="00576985" w:rsidRPr="00F8266F" w:rsidRDefault="00576985" w:rsidP="00576985">
            <w:pPr>
              <w:rPr>
                <w:rFonts w:ascii="Arial" w:hAnsi="Arial" w:cs="Arial"/>
                <w:sz w:val="24"/>
                <w:szCs w:val="24"/>
              </w:rPr>
            </w:pPr>
            <w:r w:rsidRPr="00F8266F">
              <w:rPr>
                <w:rFonts w:ascii="Arial" w:hAnsi="Arial" w:cs="Arial"/>
                <w:sz w:val="24"/>
                <w:szCs w:val="24"/>
              </w:rPr>
              <w:t>Anacin, coldarin, Powerin</w:t>
            </w:r>
          </w:p>
        </w:tc>
        <w:tc>
          <w:tcPr>
            <w:tcW w:w="5670" w:type="dxa"/>
          </w:tcPr>
          <w:p w:rsidR="006E7792" w:rsidRDefault="006E7792" w:rsidP="00576985">
            <w:pPr>
              <w:rPr>
                <w:rFonts w:ascii="Arial" w:hAnsi="Arial" w:cs="Arial"/>
                <w:sz w:val="24"/>
                <w:szCs w:val="24"/>
              </w:rPr>
            </w:pPr>
          </w:p>
          <w:p w:rsidR="00576985" w:rsidRPr="00F8266F" w:rsidRDefault="00576985" w:rsidP="00576985">
            <w:pPr>
              <w:rPr>
                <w:rFonts w:ascii="Arial" w:hAnsi="Arial" w:cs="Arial"/>
                <w:sz w:val="24"/>
                <w:szCs w:val="24"/>
              </w:rPr>
            </w:pPr>
            <w:r w:rsidRPr="00F8266F">
              <w:rPr>
                <w:rFonts w:ascii="Arial" w:hAnsi="Arial" w:cs="Arial"/>
                <w:sz w:val="24"/>
                <w:szCs w:val="24"/>
              </w:rPr>
              <w:t>Coramine, Nikethyl</w:t>
            </w:r>
          </w:p>
        </w:tc>
      </w:tr>
      <w:tr w:rsidR="00576985" w:rsidTr="00F352A0">
        <w:tc>
          <w:tcPr>
            <w:tcW w:w="2538" w:type="dxa"/>
          </w:tcPr>
          <w:p w:rsidR="006E7792" w:rsidRDefault="006E7792" w:rsidP="00576985">
            <w:pPr>
              <w:rPr>
                <w:rFonts w:ascii="Arial" w:hAnsi="Arial" w:cs="Arial"/>
                <w:sz w:val="24"/>
                <w:szCs w:val="24"/>
              </w:rPr>
            </w:pPr>
          </w:p>
          <w:p w:rsidR="006E7792" w:rsidRDefault="006E7792" w:rsidP="00576985">
            <w:pPr>
              <w:rPr>
                <w:rFonts w:ascii="Arial" w:hAnsi="Arial" w:cs="Arial"/>
                <w:sz w:val="24"/>
                <w:szCs w:val="24"/>
              </w:rPr>
            </w:pPr>
          </w:p>
          <w:p w:rsidR="006E7792" w:rsidRDefault="006E7792" w:rsidP="00576985">
            <w:pPr>
              <w:rPr>
                <w:rFonts w:ascii="Arial" w:hAnsi="Arial" w:cs="Arial"/>
                <w:sz w:val="24"/>
                <w:szCs w:val="24"/>
              </w:rPr>
            </w:pPr>
          </w:p>
          <w:p w:rsidR="006E7792" w:rsidRDefault="006E7792" w:rsidP="00576985">
            <w:pPr>
              <w:rPr>
                <w:rFonts w:ascii="Arial" w:hAnsi="Arial" w:cs="Arial"/>
                <w:sz w:val="24"/>
                <w:szCs w:val="24"/>
              </w:rPr>
            </w:pPr>
          </w:p>
          <w:p w:rsidR="00576985" w:rsidRPr="00F8266F" w:rsidRDefault="00576985" w:rsidP="00576985">
            <w:pPr>
              <w:rPr>
                <w:rFonts w:ascii="Arial" w:hAnsi="Arial" w:cs="Arial"/>
                <w:sz w:val="24"/>
                <w:szCs w:val="24"/>
              </w:rPr>
            </w:pPr>
            <w:r w:rsidRPr="00F8266F">
              <w:rPr>
                <w:rFonts w:ascii="Arial" w:hAnsi="Arial" w:cs="Arial"/>
                <w:sz w:val="24"/>
                <w:szCs w:val="24"/>
              </w:rPr>
              <w:t>Uses</w:t>
            </w:r>
          </w:p>
        </w:tc>
        <w:tc>
          <w:tcPr>
            <w:tcW w:w="5220" w:type="dxa"/>
          </w:tcPr>
          <w:p w:rsidR="006E7792" w:rsidRDefault="006E7792" w:rsidP="006E7792">
            <w:pPr>
              <w:pStyle w:val="ListParagraph"/>
              <w:rPr>
                <w:rFonts w:ascii="Arial" w:hAnsi="Arial" w:cs="Arial"/>
                <w:sz w:val="24"/>
                <w:szCs w:val="24"/>
              </w:rPr>
            </w:pPr>
          </w:p>
          <w:p w:rsidR="00576985" w:rsidRPr="00F8266F" w:rsidRDefault="00F352A0" w:rsidP="003B6A49">
            <w:pPr>
              <w:pStyle w:val="ListParagraph"/>
              <w:numPr>
                <w:ilvl w:val="0"/>
                <w:numId w:val="18"/>
              </w:numPr>
              <w:rPr>
                <w:rFonts w:ascii="Arial" w:hAnsi="Arial" w:cs="Arial"/>
                <w:sz w:val="24"/>
                <w:szCs w:val="24"/>
              </w:rPr>
            </w:pPr>
            <w:r>
              <w:rPr>
                <w:rFonts w:ascii="Arial" w:hAnsi="Arial" w:cs="Arial"/>
                <w:sz w:val="24"/>
                <w:szCs w:val="24"/>
              </w:rPr>
              <w:t>It is</w:t>
            </w:r>
            <w:r w:rsidR="00576985" w:rsidRPr="00F8266F">
              <w:rPr>
                <w:rFonts w:ascii="Arial" w:hAnsi="Arial" w:cs="Arial"/>
                <w:sz w:val="24"/>
                <w:szCs w:val="24"/>
              </w:rPr>
              <w:t xml:space="preserve"> C.N.S stimulant and it is used:</w:t>
            </w:r>
          </w:p>
          <w:p w:rsidR="00576985" w:rsidRPr="00F8266F" w:rsidRDefault="00576985" w:rsidP="003B6A49">
            <w:pPr>
              <w:pStyle w:val="ListParagraph"/>
              <w:numPr>
                <w:ilvl w:val="0"/>
                <w:numId w:val="17"/>
              </w:numPr>
              <w:rPr>
                <w:rFonts w:ascii="Arial" w:hAnsi="Arial" w:cs="Arial"/>
                <w:sz w:val="24"/>
                <w:szCs w:val="24"/>
              </w:rPr>
            </w:pPr>
            <w:r w:rsidRPr="00F8266F">
              <w:rPr>
                <w:rFonts w:ascii="Arial" w:hAnsi="Arial" w:cs="Arial"/>
                <w:sz w:val="24"/>
                <w:szCs w:val="24"/>
              </w:rPr>
              <w:t>To enhance mental activity.</w:t>
            </w:r>
          </w:p>
          <w:p w:rsidR="00576985" w:rsidRPr="00F8266F" w:rsidRDefault="00576985" w:rsidP="003B6A49">
            <w:pPr>
              <w:pStyle w:val="ListParagraph"/>
              <w:numPr>
                <w:ilvl w:val="0"/>
                <w:numId w:val="17"/>
              </w:numPr>
              <w:rPr>
                <w:rFonts w:ascii="Arial" w:hAnsi="Arial" w:cs="Arial"/>
                <w:sz w:val="24"/>
                <w:szCs w:val="24"/>
              </w:rPr>
            </w:pPr>
            <w:r w:rsidRPr="00F8266F">
              <w:rPr>
                <w:rFonts w:ascii="Arial" w:hAnsi="Arial" w:cs="Arial"/>
                <w:sz w:val="24"/>
                <w:szCs w:val="24"/>
              </w:rPr>
              <w:t>To get relief from fatigue and mild depression.</w:t>
            </w:r>
          </w:p>
          <w:p w:rsidR="00576985" w:rsidRPr="00F8266F" w:rsidRDefault="00576985" w:rsidP="003B6A49">
            <w:pPr>
              <w:pStyle w:val="ListParagraph"/>
              <w:numPr>
                <w:ilvl w:val="0"/>
                <w:numId w:val="17"/>
              </w:numPr>
              <w:rPr>
                <w:rFonts w:ascii="Arial" w:hAnsi="Arial" w:cs="Arial"/>
                <w:sz w:val="24"/>
                <w:szCs w:val="24"/>
              </w:rPr>
            </w:pPr>
            <w:r w:rsidRPr="00F8266F">
              <w:rPr>
                <w:rFonts w:ascii="Arial" w:hAnsi="Arial" w:cs="Arial"/>
                <w:sz w:val="24"/>
                <w:szCs w:val="24"/>
              </w:rPr>
              <w:t xml:space="preserve"> To cause insomnia in moderate dose.</w:t>
            </w:r>
          </w:p>
          <w:p w:rsidR="00576985" w:rsidRPr="00F8266F" w:rsidRDefault="00576985" w:rsidP="003B6A49">
            <w:pPr>
              <w:pStyle w:val="ListParagraph"/>
              <w:numPr>
                <w:ilvl w:val="0"/>
                <w:numId w:val="18"/>
              </w:numPr>
              <w:rPr>
                <w:rFonts w:ascii="Arial" w:hAnsi="Arial" w:cs="Arial"/>
                <w:sz w:val="24"/>
                <w:szCs w:val="24"/>
              </w:rPr>
            </w:pPr>
            <w:r w:rsidRPr="00F8266F">
              <w:rPr>
                <w:rFonts w:ascii="Arial" w:hAnsi="Arial" w:cs="Arial"/>
                <w:sz w:val="24"/>
                <w:szCs w:val="24"/>
              </w:rPr>
              <w:t>It has mild diuretic activity.</w:t>
            </w:r>
          </w:p>
          <w:p w:rsidR="006E7792" w:rsidRPr="00017A6B" w:rsidRDefault="00576985" w:rsidP="003B6A49">
            <w:pPr>
              <w:pStyle w:val="ListParagraph"/>
              <w:numPr>
                <w:ilvl w:val="0"/>
                <w:numId w:val="18"/>
              </w:numPr>
              <w:rPr>
                <w:rFonts w:ascii="Arial" w:hAnsi="Arial" w:cs="Arial"/>
                <w:sz w:val="24"/>
                <w:szCs w:val="24"/>
              </w:rPr>
            </w:pPr>
            <w:r w:rsidRPr="00F8266F">
              <w:rPr>
                <w:rFonts w:ascii="Arial" w:hAnsi="Arial" w:cs="Arial"/>
                <w:sz w:val="24"/>
                <w:szCs w:val="24"/>
              </w:rPr>
              <w:t xml:space="preserve"> It is generally given in combination with aspirin or codeine for analgesic activity.</w:t>
            </w:r>
          </w:p>
          <w:p w:rsidR="00576985" w:rsidRPr="00F8266F" w:rsidRDefault="00576985" w:rsidP="003B6A49">
            <w:pPr>
              <w:pStyle w:val="ListParagraph"/>
              <w:numPr>
                <w:ilvl w:val="0"/>
                <w:numId w:val="18"/>
              </w:numPr>
              <w:rPr>
                <w:rFonts w:ascii="Arial" w:hAnsi="Arial" w:cs="Arial"/>
                <w:sz w:val="24"/>
                <w:szCs w:val="24"/>
              </w:rPr>
            </w:pPr>
            <w:r w:rsidRPr="00F8266F">
              <w:rPr>
                <w:rFonts w:ascii="Arial" w:hAnsi="Arial" w:cs="Arial"/>
                <w:sz w:val="24"/>
                <w:szCs w:val="24"/>
              </w:rPr>
              <w:t xml:space="preserve">It also stimulates respiratory centre. </w:t>
            </w:r>
          </w:p>
        </w:tc>
        <w:tc>
          <w:tcPr>
            <w:tcW w:w="5670" w:type="dxa"/>
          </w:tcPr>
          <w:p w:rsidR="00F352A0" w:rsidRDefault="00F352A0" w:rsidP="00576985">
            <w:pPr>
              <w:rPr>
                <w:rFonts w:ascii="Arial" w:hAnsi="Arial" w:cs="Arial"/>
                <w:sz w:val="24"/>
                <w:szCs w:val="24"/>
              </w:rPr>
            </w:pPr>
          </w:p>
          <w:p w:rsidR="00F352A0" w:rsidRDefault="00F352A0" w:rsidP="00576985">
            <w:pPr>
              <w:rPr>
                <w:rFonts w:ascii="Arial" w:hAnsi="Arial" w:cs="Arial"/>
                <w:sz w:val="24"/>
                <w:szCs w:val="24"/>
              </w:rPr>
            </w:pPr>
          </w:p>
          <w:p w:rsidR="00576985" w:rsidRPr="00F8266F" w:rsidRDefault="00576985" w:rsidP="00576985">
            <w:pPr>
              <w:rPr>
                <w:rFonts w:ascii="Arial" w:hAnsi="Arial" w:cs="Arial"/>
                <w:sz w:val="24"/>
                <w:szCs w:val="24"/>
              </w:rPr>
            </w:pPr>
            <w:r w:rsidRPr="00F8266F">
              <w:rPr>
                <w:rFonts w:ascii="Arial" w:hAnsi="Arial" w:cs="Arial"/>
                <w:sz w:val="24"/>
                <w:szCs w:val="24"/>
              </w:rPr>
              <w:t>It is used as respiratory stimulants.</w:t>
            </w:r>
          </w:p>
        </w:tc>
      </w:tr>
    </w:tbl>
    <w:p w:rsidR="00785F6C" w:rsidRPr="00785F6C" w:rsidRDefault="00785F6C" w:rsidP="00785F6C">
      <w:pPr>
        <w:pStyle w:val="NoSpacing"/>
        <w:jc w:val="center"/>
        <w:rPr>
          <w:rFonts w:ascii="Arial" w:hAnsi="Arial" w:cs="Arial"/>
          <w:b/>
          <w:sz w:val="32"/>
          <w:szCs w:val="32"/>
        </w:rPr>
      </w:pPr>
      <w:r>
        <w:br w:type="page"/>
      </w:r>
      <w:r w:rsidRPr="00785F6C">
        <w:rPr>
          <w:rFonts w:ascii="Arial" w:hAnsi="Arial" w:cs="Arial"/>
          <w:b/>
          <w:sz w:val="32"/>
          <w:szCs w:val="32"/>
        </w:rPr>
        <w:lastRenderedPageBreak/>
        <w:t>Chapter</w:t>
      </w:r>
      <w:r>
        <w:rPr>
          <w:rFonts w:ascii="Arial" w:hAnsi="Arial" w:cs="Arial"/>
          <w:b/>
          <w:sz w:val="32"/>
          <w:szCs w:val="32"/>
        </w:rPr>
        <w:t xml:space="preserve"> - 16</w:t>
      </w:r>
    </w:p>
    <w:p w:rsidR="00785F6C" w:rsidRPr="00785F6C" w:rsidRDefault="00785F6C" w:rsidP="00785F6C">
      <w:pPr>
        <w:pStyle w:val="NoSpacing"/>
        <w:jc w:val="center"/>
        <w:rPr>
          <w:rFonts w:ascii="Arial" w:hAnsi="Arial" w:cs="Arial"/>
          <w:b/>
          <w:sz w:val="32"/>
          <w:szCs w:val="32"/>
        </w:rPr>
      </w:pPr>
      <w:r w:rsidRPr="00785F6C">
        <w:rPr>
          <w:rFonts w:ascii="Arial" w:hAnsi="Arial" w:cs="Arial"/>
          <w:b/>
          <w:sz w:val="32"/>
          <w:szCs w:val="32"/>
        </w:rPr>
        <w:t>Tranquilizers</w:t>
      </w:r>
    </w:p>
    <w:tbl>
      <w:tblPr>
        <w:tblW w:w="13266"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357"/>
        <w:gridCol w:w="6909"/>
      </w:tblGrid>
      <w:tr w:rsidR="00785F6C" w:rsidTr="00B11056">
        <w:trPr>
          <w:trHeight w:val="674"/>
        </w:trPr>
        <w:tc>
          <w:tcPr>
            <w:tcW w:w="13266" w:type="dxa"/>
            <w:gridSpan w:val="2"/>
          </w:tcPr>
          <w:p w:rsidR="00785F6C" w:rsidRDefault="00785F6C" w:rsidP="00B11056">
            <w:pPr>
              <w:spacing w:line="240" w:lineRule="auto"/>
              <w:rPr>
                <w:rFonts w:ascii="Arial" w:hAnsi="Arial" w:cs="Arial"/>
                <w:sz w:val="24"/>
                <w:szCs w:val="24"/>
              </w:rPr>
            </w:pPr>
          </w:p>
          <w:p w:rsidR="00785F6C" w:rsidRPr="0013294D" w:rsidRDefault="00785F6C" w:rsidP="00B11056">
            <w:pPr>
              <w:spacing w:line="240" w:lineRule="auto"/>
              <w:rPr>
                <w:rFonts w:ascii="Arial" w:hAnsi="Arial" w:cs="Arial"/>
                <w:sz w:val="24"/>
                <w:szCs w:val="24"/>
              </w:rPr>
            </w:pPr>
            <w:r w:rsidRPr="0013294D">
              <w:rPr>
                <w:rFonts w:ascii="Arial" w:hAnsi="Arial" w:cs="Arial"/>
                <w:sz w:val="24"/>
                <w:szCs w:val="24"/>
              </w:rPr>
              <w:t>Tranquilizing agents are drugs which produce CNS depression and are used to reduce excitation, agitation, aggressiveness, worry and tension. These types of agents are also called as neurosedative or calming agents.</w:t>
            </w:r>
          </w:p>
        </w:tc>
      </w:tr>
      <w:tr w:rsidR="00785F6C" w:rsidTr="00B11056">
        <w:trPr>
          <w:trHeight w:val="1379"/>
        </w:trPr>
        <w:tc>
          <w:tcPr>
            <w:tcW w:w="6357" w:type="dxa"/>
          </w:tcPr>
          <w:p w:rsidR="00785F6C" w:rsidRDefault="00785F6C" w:rsidP="00B11056">
            <w:pPr>
              <w:pStyle w:val="NoSpacing"/>
              <w:rPr>
                <w:rFonts w:ascii="Arial" w:hAnsi="Arial" w:cs="Arial"/>
                <w:b/>
                <w:sz w:val="24"/>
                <w:szCs w:val="24"/>
                <w:u w:val="single"/>
              </w:rPr>
            </w:pPr>
          </w:p>
          <w:p w:rsidR="00785F6C" w:rsidRDefault="00785F6C" w:rsidP="00B11056">
            <w:pPr>
              <w:pStyle w:val="NoSpacing"/>
              <w:rPr>
                <w:rFonts w:ascii="Arial" w:hAnsi="Arial" w:cs="Arial"/>
                <w:b/>
                <w:sz w:val="24"/>
                <w:szCs w:val="24"/>
                <w:u w:val="single"/>
              </w:rPr>
            </w:pPr>
            <w:r w:rsidRPr="0013294D">
              <w:rPr>
                <w:rFonts w:ascii="Arial" w:hAnsi="Arial" w:cs="Arial"/>
                <w:b/>
                <w:sz w:val="24"/>
                <w:szCs w:val="24"/>
                <w:u w:val="single"/>
              </w:rPr>
              <w:t>CLASSIFICATION</w:t>
            </w:r>
          </w:p>
          <w:p w:rsidR="00785F6C" w:rsidRPr="0013294D" w:rsidRDefault="00785F6C" w:rsidP="00B11056">
            <w:pPr>
              <w:pStyle w:val="NoSpacing"/>
              <w:rPr>
                <w:rFonts w:ascii="Arial" w:hAnsi="Arial" w:cs="Arial"/>
                <w:b/>
                <w:sz w:val="24"/>
                <w:szCs w:val="24"/>
                <w:u w:val="single"/>
              </w:rPr>
            </w:pPr>
          </w:p>
          <w:p w:rsidR="00785F6C" w:rsidRPr="0013294D" w:rsidRDefault="00785F6C" w:rsidP="00B11056">
            <w:pPr>
              <w:pStyle w:val="NoSpacing"/>
              <w:rPr>
                <w:rFonts w:ascii="Arial" w:hAnsi="Arial" w:cs="Arial"/>
                <w:b/>
                <w:sz w:val="24"/>
                <w:szCs w:val="24"/>
              </w:rPr>
            </w:pPr>
            <w:r w:rsidRPr="0013294D">
              <w:rPr>
                <w:rFonts w:ascii="Arial" w:hAnsi="Arial" w:cs="Arial"/>
                <w:b/>
                <w:sz w:val="24"/>
                <w:szCs w:val="24"/>
              </w:rPr>
              <w:t>1 Phenothiazine derivatives</w:t>
            </w:r>
          </w:p>
          <w:p w:rsidR="00785F6C" w:rsidRPr="0013294D" w:rsidRDefault="00785F6C" w:rsidP="00B11056">
            <w:pPr>
              <w:pStyle w:val="NoSpacing"/>
              <w:rPr>
                <w:rFonts w:ascii="Arial" w:hAnsi="Arial" w:cs="Arial"/>
                <w:sz w:val="24"/>
                <w:szCs w:val="24"/>
              </w:rPr>
            </w:pPr>
            <w:r w:rsidRPr="0013294D">
              <w:rPr>
                <w:rFonts w:ascii="Arial" w:hAnsi="Arial" w:cs="Arial"/>
                <w:sz w:val="24"/>
                <w:szCs w:val="24"/>
              </w:rPr>
              <w:t xml:space="preserve">                            Ex: Chlorpromazine, </w:t>
            </w:r>
          </w:p>
          <w:p w:rsidR="00785F6C" w:rsidRPr="0013294D" w:rsidRDefault="00785F6C" w:rsidP="00B11056">
            <w:pPr>
              <w:pStyle w:val="NoSpacing"/>
              <w:rPr>
                <w:rFonts w:ascii="Arial" w:hAnsi="Arial" w:cs="Arial"/>
                <w:b/>
                <w:sz w:val="24"/>
                <w:szCs w:val="24"/>
              </w:rPr>
            </w:pPr>
            <w:r w:rsidRPr="0013294D">
              <w:rPr>
                <w:rFonts w:ascii="Arial" w:hAnsi="Arial" w:cs="Arial"/>
                <w:b/>
                <w:sz w:val="24"/>
                <w:szCs w:val="24"/>
              </w:rPr>
              <w:t>2 Ethylene diamine</w:t>
            </w:r>
          </w:p>
          <w:p w:rsidR="00785F6C" w:rsidRPr="0013294D" w:rsidRDefault="00785F6C" w:rsidP="00B11056">
            <w:pPr>
              <w:pStyle w:val="NoSpacing"/>
              <w:rPr>
                <w:rFonts w:ascii="Arial" w:hAnsi="Arial" w:cs="Arial"/>
                <w:sz w:val="24"/>
                <w:szCs w:val="24"/>
              </w:rPr>
            </w:pPr>
            <w:r w:rsidRPr="0013294D">
              <w:rPr>
                <w:rFonts w:ascii="Arial" w:hAnsi="Arial" w:cs="Arial"/>
                <w:sz w:val="24"/>
                <w:szCs w:val="24"/>
              </w:rPr>
              <w:t xml:space="preserve">                            Ex: Mepyramine, antazoline</w:t>
            </w:r>
          </w:p>
          <w:p w:rsidR="00785F6C" w:rsidRPr="0013294D" w:rsidRDefault="00785F6C" w:rsidP="00B11056">
            <w:pPr>
              <w:pStyle w:val="NoSpacing"/>
              <w:rPr>
                <w:rFonts w:ascii="Arial" w:hAnsi="Arial" w:cs="Arial"/>
                <w:b/>
                <w:sz w:val="24"/>
                <w:szCs w:val="24"/>
              </w:rPr>
            </w:pPr>
            <w:r w:rsidRPr="0013294D">
              <w:rPr>
                <w:rFonts w:ascii="Arial" w:hAnsi="Arial" w:cs="Arial"/>
                <w:b/>
                <w:sz w:val="24"/>
                <w:szCs w:val="24"/>
              </w:rPr>
              <w:t>3 Alkyl amines</w:t>
            </w:r>
          </w:p>
          <w:p w:rsidR="00785F6C" w:rsidRPr="0013294D" w:rsidRDefault="00785F6C" w:rsidP="00B11056">
            <w:pPr>
              <w:pStyle w:val="NoSpacing"/>
              <w:rPr>
                <w:rFonts w:ascii="Arial" w:hAnsi="Arial" w:cs="Arial"/>
                <w:sz w:val="24"/>
                <w:szCs w:val="24"/>
              </w:rPr>
            </w:pPr>
            <w:r w:rsidRPr="0013294D">
              <w:rPr>
                <w:rFonts w:ascii="Arial" w:hAnsi="Arial" w:cs="Arial"/>
                <w:sz w:val="24"/>
                <w:szCs w:val="24"/>
              </w:rPr>
              <w:t xml:space="preserve">                            Ex: Pheniramine, Chlorphenerimine</w:t>
            </w:r>
          </w:p>
          <w:p w:rsidR="00785F6C" w:rsidRPr="0013294D" w:rsidRDefault="00785F6C" w:rsidP="00B11056">
            <w:pPr>
              <w:pStyle w:val="NoSpacing"/>
              <w:rPr>
                <w:rFonts w:ascii="Arial" w:hAnsi="Arial" w:cs="Arial"/>
                <w:b/>
                <w:sz w:val="24"/>
                <w:szCs w:val="24"/>
              </w:rPr>
            </w:pPr>
            <w:r w:rsidRPr="0013294D">
              <w:rPr>
                <w:rFonts w:ascii="Arial" w:hAnsi="Arial" w:cs="Arial"/>
                <w:b/>
                <w:sz w:val="24"/>
                <w:szCs w:val="24"/>
              </w:rPr>
              <w:t>4 Phenothiazine derivatives</w:t>
            </w:r>
          </w:p>
          <w:p w:rsidR="00785F6C" w:rsidRPr="0013294D" w:rsidRDefault="00785F6C" w:rsidP="00B11056">
            <w:pPr>
              <w:pStyle w:val="NoSpacing"/>
              <w:rPr>
                <w:rFonts w:ascii="Arial" w:hAnsi="Arial" w:cs="Arial"/>
                <w:sz w:val="24"/>
                <w:szCs w:val="24"/>
              </w:rPr>
            </w:pPr>
            <w:r w:rsidRPr="0013294D">
              <w:rPr>
                <w:rFonts w:ascii="Arial" w:hAnsi="Arial" w:cs="Arial"/>
                <w:sz w:val="24"/>
                <w:szCs w:val="24"/>
              </w:rPr>
              <w:t xml:space="preserve">                           Ex: Promethazine</w:t>
            </w:r>
          </w:p>
          <w:p w:rsidR="00785F6C" w:rsidRPr="0013294D" w:rsidRDefault="00785F6C" w:rsidP="00B11056">
            <w:pPr>
              <w:pStyle w:val="NoSpacing"/>
              <w:rPr>
                <w:rFonts w:ascii="Arial" w:hAnsi="Arial" w:cs="Arial"/>
                <w:b/>
                <w:sz w:val="24"/>
                <w:szCs w:val="24"/>
              </w:rPr>
            </w:pPr>
            <w:r w:rsidRPr="0013294D">
              <w:rPr>
                <w:rFonts w:ascii="Arial" w:hAnsi="Arial" w:cs="Arial"/>
                <w:b/>
                <w:sz w:val="24"/>
                <w:szCs w:val="24"/>
              </w:rPr>
              <w:t>5 Piperazine derivatives</w:t>
            </w:r>
          </w:p>
          <w:p w:rsidR="00785F6C" w:rsidRPr="0013294D" w:rsidRDefault="00785F6C" w:rsidP="00B11056">
            <w:pPr>
              <w:pStyle w:val="NoSpacing"/>
              <w:rPr>
                <w:rFonts w:ascii="Arial" w:hAnsi="Arial" w:cs="Arial"/>
                <w:sz w:val="24"/>
                <w:szCs w:val="24"/>
              </w:rPr>
            </w:pPr>
            <w:r w:rsidRPr="0013294D">
              <w:rPr>
                <w:rFonts w:ascii="Arial" w:hAnsi="Arial" w:cs="Arial"/>
                <w:sz w:val="24"/>
                <w:szCs w:val="24"/>
              </w:rPr>
              <w:t xml:space="preserve">                           Ex: Meclazine, Buclizine</w:t>
            </w:r>
          </w:p>
          <w:p w:rsidR="00785F6C" w:rsidRPr="0013294D" w:rsidRDefault="00785F6C" w:rsidP="00B11056">
            <w:pPr>
              <w:pStyle w:val="NoSpacing"/>
              <w:rPr>
                <w:rFonts w:ascii="Arial" w:hAnsi="Arial" w:cs="Arial"/>
                <w:b/>
                <w:sz w:val="24"/>
                <w:szCs w:val="24"/>
              </w:rPr>
            </w:pPr>
            <w:r w:rsidRPr="0013294D">
              <w:rPr>
                <w:rFonts w:ascii="Arial" w:hAnsi="Arial" w:cs="Arial"/>
                <w:b/>
                <w:sz w:val="24"/>
                <w:szCs w:val="24"/>
              </w:rPr>
              <w:t>6 Miscellaneous</w:t>
            </w:r>
          </w:p>
          <w:p w:rsidR="00785F6C" w:rsidRPr="0013294D" w:rsidRDefault="00785F6C" w:rsidP="00B11056">
            <w:pPr>
              <w:pStyle w:val="NoSpacing"/>
              <w:rPr>
                <w:rFonts w:ascii="Arial" w:hAnsi="Arial" w:cs="Arial"/>
                <w:sz w:val="24"/>
                <w:szCs w:val="24"/>
              </w:rPr>
            </w:pPr>
            <w:r w:rsidRPr="0013294D">
              <w:rPr>
                <w:rFonts w:ascii="Arial" w:hAnsi="Arial" w:cs="Arial"/>
                <w:sz w:val="24"/>
                <w:szCs w:val="24"/>
              </w:rPr>
              <w:t xml:space="preserve">                          </w:t>
            </w:r>
            <w:r>
              <w:rPr>
                <w:rFonts w:ascii="Arial" w:hAnsi="Arial" w:cs="Arial"/>
                <w:sz w:val="24"/>
                <w:szCs w:val="24"/>
              </w:rPr>
              <w:t xml:space="preserve"> </w:t>
            </w:r>
            <w:r w:rsidRPr="0013294D">
              <w:rPr>
                <w:rFonts w:ascii="Arial" w:hAnsi="Arial" w:cs="Arial"/>
                <w:sz w:val="24"/>
                <w:szCs w:val="24"/>
              </w:rPr>
              <w:t>Ex: Cyproheptadine</w:t>
            </w:r>
          </w:p>
          <w:p w:rsidR="00785F6C" w:rsidRDefault="00785F6C" w:rsidP="00B11056">
            <w:pPr>
              <w:pStyle w:val="NoSpacing"/>
            </w:pPr>
          </w:p>
          <w:p w:rsidR="00785F6C" w:rsidRDefault="00785F6C" w:rsidP="00B11056">
            <w:pPr>
              <w:pStyle w:val="NoSpacing"/>
            </w:pPr>
          </w:p>
        </w:tc>
        <w:tc>
          <w:tcPr>
            <w:tcW w:w="6909" w:type="dxa"/>
          </w:tcPr>
          <w:p w:rsidR="00785F6C" w:rsidRDefault="00785F6C" w:rsidP="00B11056">
            <w:pPr>
              <w:rPr>
                <w:rFonts w:ascii="Arial" w:hAnsi="Arial" w:cs="Arial"/>
                <w:b/>
                <w:sz w:val="24"/>
                <w:szCs w:val="24"/>
              </w:rPr>
            </w:pPr>
          </w:p>
          <w:p w:rsidR="00785F6C" w:rsidRPr="00943F4F" w:rsidRDefault="00785F6C" w:rsidP="00B11056">
            <w:pPr>
              <w:rPr>
                <w:rFonts w:ascii="Arial" w:hAnsi="Arial" w:cs="Arial"/>
                <w:b/>
                <w:sz w:val="24"/>
                <w:szCs w:val="24"/>
              </w:rPr>
            </w:pPr>
            <w:r w:rsidRPr="00943F4F">
              <w:rPr>
                <w:rFonts w:ascii="Arial" w:hAnsi="Arial" w:cs="Arial"/>
                <w:b/>
                <w:sz w:val="24"/>
                <w:szCs w:val="24"/>
              </w:rPr>
              <w:t>HALOPERIDOL</w:t>
            </w:r>
          </w:p>
          <w:p w:rsidR="00785F6C" w:rsidRDefault="00785F6C" w:rsidP="00B11056">
            <w:r>
              <w:object w:dxaOrig="4320" w:dyaOrig="1144">
                <v:shape id="_x0000_i1035" type="#_x0000_t75" style="width:3in;height:57.45pt" o:ole="">
                  <v:imagedata r:id="rId58" o:title=""/>
                </v:shape>
                <o:OLEObject Type="Embed" ProgID="PBrush" ShapeID="_x0000_i1035" DrawAspect="Content" ObjectID="_1442490325" r:id="rId59"/>
              </w:object>
            </w:r>
          </w:p>
          <w:p w:rsidR="00785F6C" w:rsidRDefault="00785F6C" w:rsidP="00B11056"/>
          <w:p w:rsidR="00785F6C" w:rsidRDefault="00785F6C" w:rsidP="00B11056">
            <w:pPr>
              <w:rPr>
                <w:rFonts w:ascii="Arial" w:hAnsi="Arial" w:cs="Arial"/>
                <w:b/>
                <w:sz w:val="24"/>
                <w:szCs w:val="24"/>
              </w:rPr>
            </w:pPr>
            <w:r w:rsidRPr="00943F4F">
              <w:rPr>
                <w:rFonts w:ascii="Arial" w:hAnsi="Arial" w:cs="Arial"/>
                <w:b/>
                <w:sz w:val="24"/>
                <w:szCs w:val="24"/>
              </w:rPr>
              <w:t xml:space="preserve"> </w:t>
            </w:r>
            <w:r>
              <w:rPr>
                <w:rFonts w:ascii="Arial" w:hAnsi="Arial" w:cs="Arial"/>
                <w:b/>
                <w:sz w:val="24"/>
                <w:szCs w:val="24"/>
              </w:rPr>
              <w:t xml:space="preserve"> </w:t>
            </w:r>
            <w:r w:rsidRPr="00943F4F">
              <w:rPr>
                <w:rFonts w:ascii="Arial" w:hAnsi="Arial" w:cs="Arial"/>
                <w:b/>
                <w:sz w:val="24"/>
                <w:szCs w:val="24"/>
              </w:rPr>
              <w:t xml:space="preserve">                                                                          </w:t>
            </w:r>
            <w:r>
              <w:rPr>
                <w:rFonts w:ascii="Arial" w:hAnsi="Arial" w:cs="Arial"/>
                <w:b/>
                <w:sz w:val="24"/>
                <w:szCs w:val="24"/>
              </w:rPr>
              <w:t xml:space="preserve">                 </w:t>
            </w:r>
          </w:p>
          <w:p w:rsidR="00785F6C" w:rsidRDefault="00785F6C" w:rsidP="00B11056">
            <w:r>
              <w:rPr>
                <w:rFonts w:ascii="Arial" w:hAnsi="Arial" w:cs="Arial"/>
                <w:b/>
                <w:sz w:val="24"/>
                <w:szCs w:val="24"/>
              </w:rPr>
              <w:t xml:space="preserve">    </w:t>
            </w:r>
            <w:r w:rsidRPr="00943F4F">
              <w:rPr>
                <w:rFonts w:ascii="Arial" w:hAnsi="Arial" w:cs="Arial"/>
                <w:b/>
                <w:sz w:val="24"/>
                <w:szCs w:val="24"/>
              </w:rPr>
              <w:t>CHLORPROMAZINE</w:t>
            </w:r>
            <w:r>
              <w:rPr>
                <w:rFonts w:ascii="Arial" w:hAnsi="Arial" w:cs="Arial"/>
                <w:b/>
                <w:sz w:val="24"/>
                <w:szCs w:val="24"/>
              </w:rPr>
              <w:t xml:space="preserve">                              </w:t>
            </w:r>
            <w:r w:rsidRPr="00943F4F">
              <w:rPr>
                <w:rFonts w:ascii="Arial" w:hAnsi="Arial" w:cs="Arial"/>
                <w:b/>
              </w:rPr>
              <w:t>DIAZEPAM</w:t>
            </w:r>
            <w:r w:rsidRPr="00943F4F">
              <w:rPr>
                <w:rFonts w:ascii="Arial" w:hAnsi="Arial" w:cs="Arial"/>
                <w:b/>
                <w:sz w:val="24"/>
                <w:szCs w:val="24"/>
              </w:rPr>
              <w:t xml:space="preserve">                                                        </w:t>
            </w:r>
            <w:r w:rsidRPr="00943F4F">
              <w:rPr>
                <w:rFonts w:ascii="Arial" w:hAnsi="Arial" w:cs="Arial"/>
                <w:b/>
              </w:rPr>
              <w:t xml:space="preserve">   </w:t>
            </w:r>
            <w:r>
              <w:t xml:space="preserve">                         </w:t>
            </w:r>
          </w:p>
          <w:p w:rsidR="00785F6C" w:rsidRDefault="00785F6C" w:rsidP="00B11056">
            <w:r>
              <w:rPr>
                <w:noProof/>
              </w:rPr>
              <w:drawing>
                <wp:inline distT="0" distB="0" distL="0" distR="0">
                  <wp:extent cx="2275205" cy="1208405"/>
                  <wp:effectExtent l="19050" t="0" r="0" b="0"/>
                  <wp:docPr id="6" name="Picture 22" descr="C:\Users\PCP\Desktop\chlorpromazin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PCP\Desktop\chlorpromazine.jpeg"/>
                          <pic:cNvPicPr>
                            <a:picLocks noChangeAspect="1" noChangeArrowheads="1"/>
                          </pic:cNvPicPr>
                        </pic:nvPicPr>
                        <pic:blipFill>
                          <a:blip r:embed="rId60"/>
                          <a:srcRect/>
                          <a:stretch>
                            <a:fillRect/>
                          </a:stretch>
                        </pic:blipFill>
                        <pic:spPr bwMode="auto">
                          <a:xfrm>
                            <a:off x="0" y="0"/>
                            <a:ext cx="2275205" cy="1208405"/>
                          </a:xfrm>
                          <a:prstGeom prst="rect">
                            <a:avLst/>
                          </a:prstGeom>
                          <a:noFill/>
                          <a:ln w="9525">
                            <a:noFill/>
                            <a:miter lim="800000"/>
                            <a:headEnd/>
                            <a:tailEnd/>
                          </a:ln>
                        </pic:spPr>
                      </pic:pic>
                    </a:graphicData>
                  </a:graphic>
                </wp:inline>
              </w:drawing>
            </w:r>
            <w:r>
              <w:rPr>
                <w:noProof/>
              </w:rPr>
              <w:drawing>
                <wp:inline distT="0" distB="0" distL="0" distR="0">
                  <wp:extent cx="1545590" cy="1534795"/>
                  <wp:effectExtent l="19050" t="0" r="0" b="0"/>
                  <wp:docPr id="10" name="Picture 21" descr="C:\Users\PCP\Desktop\diazep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PCP\Desktop\diazepam.jpeg"/>
                          <pic:cNvPicPr>
                            <a:picLocks noChangeAspect="1" noChangeArrowheads="1"/>
                          </pic:cNvPicPr>
                        </pic:nvPicPr>
                        <pic:blipFill>
                          <a:blip r:embed="rId61"/>
                          <a:srcRect/>
                          <a:stretch>
                            <a:fillRect/>
                          </a:stretch>
                        </pic:blipFill>
                        <pic:spPr bwMode="auto">
                          <a:xfrm>
                            <a:off x="0" y="0"/>
                            <a:ext cx="1545590" cy="1534795"/>
                          </a:xfrm>
                          <a:prstGeom prst="rect">
                            <a:avLst/>
                          </a:prstGeom>
                          <a:noFill/>
                          <a:ln w="9525">
                            <a:noFill/>
                            <a:miter lim="800000"/>
                            <a:headEnd/>
                            <a:tailEnd/>
                          </a:ln>
                        </pic:spPr>
                      </pic:pic>
                    </a:graphicData>
                  </a:graphic>
                </wp:inline>
              </w:drawing>
            </w:r>
          </w:p>
          <w:p w:rsidR="00785F6C" w:rsidRDefault="00785F6C" w:rsidP="00B11056"/>
        </w:tc>
      </w:tr>
    </w:tbl>
    <w:p w:rsidR="00785F6C" w:rsidRDefault="00785F6C" w:rsidP="00785F6C"/>
    <w:tbl>
      <w:tblPr>
        <w:tblStyle w:val="TableGrid"/>
        <w:tblW w:w="13608" w:type="dxa"/>
        <w:tblLook w:val="04A0"/>
      </w:tblPr>
      <w:tblGrid>
        <w:gridCol w:w="2178"/>
        <w:gridCol w:w="3600"/>
        <w:gridCol w:w="3780"/>
        <w:gridCol w:w="4050"/>
      </w:tblGrid>
      <w:tr w:rsidR="00785F6C" w:rsidTr="00B11056">
        <w:tc>
          <w:tcPr>
            <w:tcW w:w="2178" w:type="dxa"/>
          </w:tcPr>
          <w:p w:rsidR="00785F6C" w:rsidRPr="006533BA" w:rsidRDefault="00785F6C" w:rsidP="00B11056">
            <w:pPr>
              <w:jc w:val="center"/>
              <w:rPr>
                <w:rFonts w:ascii="Arial" w:hAnsi="Arial" w:cs="Arial"/>
                <w:b/>
                <w:sz w:val="24"/>
                <w:szCs w:val="24"/>
              </w:rPr>
            </w:pPr>
          </w:p>
          <w:p w:rsidR="00785F6C" w:rsidRPr="006533BA" w:rsidRDefault="00785F6C" w:rsidP="00B11056">
            <w:pPr>
              <w:jc w:val="center"/>
              <w:rPr>
                <w:rFonts w:ascii="Arial" w:hAnsi="Arial" w:cs="Arial"/>
                <w:b/>
                <w:sz w:val="24"/>
                <w:szCs w:val="24"/>
              </w:rPr>
            </w:pPr>
            <w:r w:rsidRPr="006533BA">
              <w:rPr>
                <w:rFonts w:ascii="Arial" w:hAnsi="Arial" w:cs="Arial"/>
                <w:b/>
                <w:sz w:val="24"/>
                <w:szCs w:val="24"/>
              </w:rPr>
              <w:t>Properties</w:t>
            </w:r>
          </w:p>
          <w:p w:rsidR="00785F6C" w:rsidRPr="006533BA" w:rsidRDefault="00785F6C" w:rsidP="00B11056">
            <w:pPr>
              <w:jc w:val="center"/>
              <w:rPr>
                <w:rFonts w:ascii="Arial" w:hAnsi="Arial" w:cs="Arial"/>
                <w:b/>
                <w:sz w:val="24"/>
                <w:szCs w:val="24"/>
              </w:rPr>
            </w:pPr>
          </w:p>
        </w:tc>
        <w:tc>
          <w:tcPr>
            <w:tcW w:w="3600" w:type="dxa"/>
          </w:tcPr>
          <w:p w:rsidR="00785F6C" w:rsidRPr="006533BA" w:rsidRDefault="00785F6C" w:rsidP="00B11056">
            <w:pPr>
              <w:jc w:val="center"/>
              <w:rPr>
                <w:rFonts w:ascii="Arial" w:hAnsi="Arial" w:cs="Arial"/>
                <w:b/>
                <w:sz w:val="24"/>
                <w:szCs w:val="24"/>
              </w:rPr>
            </w:pPr>
          </w:p>
          <w:p w:rsidR="00785F6C" w:rsidRPr="006533BA" w:rsidRDefault="00785F6C" w:rsidP="00B11056">
            <w:pPr>
              <w:jc w:val="center"/>
              <w:rPr>
                <w:rFonts w:ascii="Arial" w:hAnsi="Arial" w:cs="Arial"/>
                <w:b/>
                <w:sz w:val="24"/>
                <w:szCs w:val="24"/>
              </w:rPr>
            </w:pPr>
            <w:r>
              <w:rPr>
                <w:rFonts w:ascii="Arial" w:hAnsi="Arial" w:cs="Arial"/>
                <w:b/>
                <w:sz w:val="24"/>
                <w:szCs w:val="24"/>
              </w:rPr>
              <w:t>HALOPERIDOL</w:t>
            </w:r>
          </w:p>
        </w:tc>
        <w:tc>
          <w:tcPr>
            <w:tcW w:w="3780" w:type="dxa"/>
          </w:tcPr>
          <w:p w:rsidR="00785F6C" w:rsidRPr="006533BA" w:rsidRDefault="00785F6C" w:rsidP="00B11056">
            <w:pPr>
              <w:jc w:val="center"/>
              <w:rPr>
                <w:rFonts w:ascii="Arial" w:hAnsi="Arial" w:cs="Arial"/>
                <w:b/>
                <w:sz w:val="24"/>
                <w:szCs w:val="24"/>
              </w:rPr>
            </w:pPr>
          </w:p>
          <w:p w:rsidR="00785F6C" w:rsidRPr="006533BA" w:rsidRDefault="00785F6C" w:rsidP="00B11056">
            <w:pPr>
              <w:jc w:val="center"/>
              <w:rPr>
                <w:rFonts w:ascii="Arial" w:hAnsi="Arial" w:cs="Arial"/>
                <w:b/>
                <w:sz w:val="24"/>
                <w:szCs w:val="24"/>
              </w:rPr>
            </w:pPr>
            <w:r>
              <w:rPr>
                <w:rFonts w:ascii="Arial" w:hAnsi="Arial" w:cs="Arial"/>
                <w:b/>
                <w:sz w:val="24"/>
                <w:szCs w:val="24"/>
              </w:rPr>
              <w:t>CHLORPROMAZINE</w:t>
            </w:r>
          </w:p>
        </w:tc>
        <w:tc>
          <w:tcPr>
            <w:tcW w:w="4050" w:type="dxa"/>
          </w:tcPr>
          <w:p w:rsidR="00785F6C" w:rsidRPr="006533BA" w:rsidRDefault="00785F6C" w:rsidP="00B11056">
            <w:pPr>
              <w:jc w:val="center"/>
              <w:rPr>
                <w:rFonts w:ascii="Arial" w:hAnsi="Arial" w:cs="Arial"/>
                <w:b/>
                <w:sz w:val="24"/>
                <w:szCs w:val="24"/>
              </w:rPr>
            </w:pPr>
          </w:p>
          <w:p w:rsidR="00785F6C" w:rsidRPr="006533BA" w:rsidRDefault="00785F6C" w:rsidP="00B11056">
            <w:pPr>
              <w:jc w:val="center"/>
              <w:rPr>
                <w:rFonts w:ascii="Arial" w:hAnsi="Arial" w:cs="Arial"/>
                <w:b/>
                <w:sz w:val="24"/>
                <w:szCs w:val="24"/>
              </w:rPr>
            </w:pPr>
            <w:r>
              <w:rPr>
                <w:rFonts w:ascii="Arial" w:hAnsi="Arial" w:cs="Arial"/>
                <w:b/>
                <w:sz w:val="24"/>
                <w:szCs w:val="24"/>
              </w:rPr>
              <w:t>DIAZEPAM</w:t>
            </w:r>
          </w:p>
        </w:tc>
      </w:tr>
      <w:tr w:rsidR="00785F6C" w:rsidTr="00B11056">
        <w:tc>
          <w:tcPr>
            <w:tcW w:w="2178" w:type="dxa"/>
          </w:tcPr>
          <w:p w:rsidR="00785F6C" w:rsidRPr="006533BA" w:rsidRDefault="00785F6C" w:rsidP="00B11056">
            <w:pPr>
              <w:jc w:val="center"/>
              <w:rPr>
                <w:rFonts w:ascii="Arial" w:hAnsi="Arial" w:cs="Arial"/>
                <w:b/>
                <w:sz w:val="24"/>
                <w:szCs w:val="24"/>
              </w:rPr>
            </w:pPr>
          </w:p>
          <w:p w:rsidR="00785F6C" w:rsidRPr="006533BA" w:rsidRDefault="00785F6C" w:rsidP="00B11056">
            <w:pPr>
              <w:jc w:val="center"/>
              <w:rPr>
                <w:rFonts w:ascii="Arial" w:hAnsi="Arial" w:cs="Arial"/>
                <w:b/>
                <w:sz w:val="24"/>
                <w:szCs w:val="24"/>
              </w:rPr>
            </w:pPr>
            <w:r w:rsidRPr="006533BA">
              <w:rPr>
                <w:rFonts w:ascii="Arial" w:hAnsi="Arial" w:cs="Arial"/>
                <w:b/>
                <w:sz w:val="24"/>
                <w:szCs w:val="24"/>
              </w:rPr>
              <w:t>Physical properties</w:t>
            </w:r>
          </w:p>
          <w:p w:rsidR="00785F6C" w:rsidRPr="006533BA" w:rsidRDefault="00785F6C" w:rsidP="00B11056">
            <w:pPr>
              <w:jc w:val="center"/>
              <w:rPr>
                <w:rFonts w:ascii="Arial" w:hAnsi="Arial" w:cs="Arial"/>
                <w:b/>
                <w:sz w:val="24"/>
                <w:szCs w:val="24"/>
              </w:rPr>
            </w:pPr>
          </w:p>
        </w:tc>
        <w:tc>
          <w:tcPr>
            <w:tcW w:w="3600" w:type="dxa"/>
          </w:tcPr>
          <w:p w:rsidR="00785F6C" w:rsidRDefault="00785F6C" w:rsidP="00B11056">
            <w:pPr>
              <w:rPr>
                <w:rFonts w:ascii="Arial" w:hAnsi="Arial" w:cs="Arial"/>
                <w:sz w:val="24"/>
                <w:szCs w:val="24"/>
              </w:rPr>
            </w:pPr>
          </w:p>
          <w:p w:rsidR="00785F6C" w:rsidRDefault="00785F6C" w:rsidP="00B11056">
            <w:pPr>
              <w:rPr>
                <w:rFonts w:ascii="Arial" w:hAnsi="Arial" w:cs="Arial"/>
                <w:sz w:val="24"/>
                <w:szCs w:val="24"/>
              </w:rPr>
            </w:pPr>
            <w:r w:rsidRPr="00B97CA0">
              <w:rPr>
                <w:rFonts w:ascii="Arial" w:hAnsi="Arial" w:cs="Arial"/>
                <w:sz w:val="24"/>
                <w:szCs w:val="24"/>
              </w:rPr>
              <w:t>Yellow</w:t>
            </w:r>
            <w:r>
              <w:rPr>
                <w:rFonts w:ascii="Arial" w:hAnsi="Arial" w:cs="Arial"/>
                <w:sz w:val="24"/>
                <w:szCs w:val="24"/>
              </w:rPr>
              <w:t xml:space="preserve">ish white </w:t>
            </w:r>
            <w:r w:rsidRPr="00B97CA0">
              <w:rPr>
                <w:rFonts w:ascii="Arial" w:hAnsi="Arial" w:cs="Arial"/>
                <w:sz w:val="24"/>
                <w:szCs w:val="24"/>
              </w:rPr>
              <w:t>microcrystalline powder, odourless</w:t>
            </w:r>
            <w:r>
              <w:rPr>
                <w:rFonts w:ascii="Arial" w:hAnsi="Arial" w:cs="Arial"/>
                <w:sz w:val="24"/>
                <w:szCs w:val="24"/>
              </w:rPr>
              <w:t>,</w:t>
            </w:r>
            <w:r w:rsidRPr="00B97CA0">
              <w:rPr>
                <w:rFonts w:ascii="Arial" w:hAnsi="Arial" w:cs="Arial"/>
                <w:sz w:val="24"/>
                <w:szCs w:val="24"/>
              </w:rPr>
              <w:t xml:space="preserve"> taste</w:t>
            </w:r>
            <w:r>
              <w:rPr>
                <w:rFonts w:ascii="Arial" w:hAnsi="Arial" w:cs="Arial"/>
                <w:sz w:val="24"/>
                <w:szCs w:val="24"/>
              </w:rPr>
              <w:t>less, soluble in alcohol.</w:t>
            </w:r>
          </w:p>
          <w:p w:rsidR="00785F6C" w:rsidRPr="00B97CA0" w:rsidRDefault="00785F6C" w:rsidP="00B11056">
            <w:pPr>
              <w:rPr>
                <w:rFonts w:ascii="Arial" w:hAnsi="Arial" w:cs="Arial"/>
                <w:sz w:val="24"/>
                <w:szCs w:val="24"/>
              </w:rPr>
            </w:pPr>
          </w:p>
        </w:tc>
        <w:tc>
          <w:tcPr>
            <w:tcW w:w="3780" w:type="dxa"/>
          </w:tcPr>
          <w:p w:rsidR="00785F6C" w:rsidRDefault="00785F6C" w:rsidP="00B11056">
            <w:pPr>
              <w:rPr>
                <w:rFonts w:ascii="Arial" w:hAnsi="Arial" w:cs="Arial"/>
                <w:sz w:val="24"/>
                <w:szCs w:val="24"/>
              </w:rPr>
            </w:pPr>
          </w:p>
          <w:p w:rsidR="00785F6C" w:rsidRPr="00B97CA0" w:rsidRDefault="00785F6C" w:rsidP="00B11056">
            <w:pPr>
              <w:rPr>
                <w:rFonts w:ascii="Arial" w:hAnsi="Arial" w:cs="Arial"/>
                <w:sz w:val="24"/>
                <w:szCs w:val="24"/>
              </w:rPr>
            </w:pPr>
            <w:r>
              <w:rPr>
                <w:rFonts w:ascii="Arial" w:hAnsi="Arial" w:cs="Arial"/>
                <w:sz w:val="24"/>
                <w:szCs w:val="24"/>
              </w:rPr>
              <w:t>White or cream coloured powder</w:t>
            </w:r>
            <w:r w:rsidRPr="00B97CA0">
              <w:rPr>
                <w:rFonts w:ascii="Arial" w:hAnsi="Arial" w:cs="Arial"/>
                <w:sz w:val="24"/>
                <w:szCs w:val="24"/>
              </w:rPr>
              <w:t xml:space="preserve"> </w:t>
            </w:r>
            <w:r>
              <w:rPr>
                <w:rFonts w:ascii="Arial" w:hAnsi="Arial" w:cs="Arial"/>
                <w:sz w:val="24"/>
                <w:szCs w:val="24"/>
              </w:rPr>
              <w:t>with slight odour</w:t>
            </w:r>
            <w:r w:rsidRPr="00B97CA0">
              <w:rPr>
                <w:rFonts w:ascii="Arial" w:hAnsi="Arial" w:cs="Arial"/>
                <w:sz w:val="24"/>
                <w:szCs w:val="24"/>
              </w:rPr>
              <w:t>, bitter taste, soluble in water</w:t>
            </w:r>
            <w:r>
              <w:rPr>
                <w:rFonts w:ascii="Arial" w:hAnsi="Arial" w:cs="Arial"/>
                <w:sz w:val="24"/>
                <w:szCs w:val="24"/>
              </w:rPr>
              <w:t xml:space="preserve"> and alcohol.</w:t>
            </w:r>
          </w:p>
        </w:tc>
        <w:tc>
          <w:tcPr>
            <w:tcW w:w="4050" w:type="dxa"/>
          </w:tcPr>
          <w:p w:rsidR="00785F6C" w:rsidRDefault="00785F6C" w:rsidP="00B11056">
            <w:pPr>
              <w:rPr>
                <w:rFonts w:ascii="Arial" w:hAnsi="Arial" w:cs="Arial"/>
                <w:sz w:val="24"/>
                <w:szCs w:val="24"/>
              </w:rPr>
            </w:pPr>
          </w:p>
          <w:p w:rsidR="00785F6C" w:rsidRDefault="00785F6C" w:rsidP="00B11056">
            <w:pPr>
              <w:rPr>
                <w:rFonts w:ascii="Arial" w:hAnsi="Arial" w:cs="Arial"/>
                <w:sz w:val="24"/>
                <w:szCs w:val="24"/>
              </w:rPr>
            </w:pPr>
            <w:r w:rsidRPr="00B97CA0">
              <w:rPr>
                <w:rFonts w:ascii="Arial" w:hAnsi="Arial" w:cs="Arial"/>
                <w:sz w:val="24"/>
                <w:szCs w:val="24"/>
              </w:rPr>
              <w:t>Yellow</w:t>
            </w:r>
            <w:r>
              <w:rPr>
                <w:rFonts w:ascii="Arial" w:hAnsi="Arial" w:cs="Arial"/>
                <w:sz w:val="24"/>
                <w:szCs w:val="24"/>
              </w:rPr>
              <w:t xml:space="preserve">ish white </w:t>
            </w:r>
            <w:r w:rsidRPr="00B97CA0">
              <w:rPr>
                <w:rFonts w:ascii="Arial" w:hAnsi="Arial" w:cs="Arial"/>
                <w:sz w:val="24"/>
                <w:szCs w:val="24"/>
              </w:rPr>
              <w:t>crystalline powder, odourless</w:t>
            </w:r>
            <w:r>
              <w:rPr>
                <w:rFonts w:ascii="Arial" w:hAnsi="Arial" w:cs="Arial"/>
                <w:sz w:val="24"/>
                <w:szCs w:val="24"/>
              </w:rPr>
              <w:t>,</w:t>
            </w:r>
            <w:r w:rsidRPr="00B97CA0">
              <w:rPr>
                <w:rFonts w:ascii="Arial" w:hAnsi="Arial" w:cs="Arial"/>
                <w:sz w:val="24"/>
                <w:szCs w:val="24"/>
              </w:rPr>
              <w:t xml:space="preserve"> taste</w:t>
            </w:r>
            <w:r>
              <w:rPr>
                <w:rFonts w:ascii="Arial" w:hAnsi="Arial" w:cs="Arial"/>
                <w:sz w:val="24"/>
                <w:szCs w:val="24"/>
              </w:rPr>
              <w:t>less, soluble in water, alcohol.</w:t>
            </w:r>
          </w:p>
          <w:p w:rsidR="00785F6C" w:rsidRPr="00B97CA0" w:rsidRDefault="00785F6C" w:rsidP="00B11056">
            <w:pPr>
              <w:rPr>
                <w:rFonts w:ascii="Arial" w:hAnsi="Arial" w:cs="Arial"/>
                <w:sz w:val="24"/>
                <w:szCs w:val="24"/>
              </w:rPr>
            </w:pPr>
          </w:p>
        </w:tc>
      </w:tr>
      <w:tr w:rsidR="00785F6C" w:rsidTr="00B11056">
        <w:tc>
          <w:tcPr>
            <w:tcW w:w="2178" w:type="dxa"/>
          </w:tcPr>
          <w:p w:rsidR="00785F6C" w:rsidRPr="006533BA" w:rsidRDefault="00785F6C" w:rsidP="00B11056">
            <w:pPr>
              <w:jc w:val="center"/>
              <w:rPr>
                <w:rFonts w:ascii="Arial" w:hAnsi="Arial" w:cs="Arial"/>
                <w:b/>
                <w:sz w:val="24"/>
                <w:szCs w:val="24"/>
              </w:rPr>
            </w:pPr>
          </w:p>
          <w:p w:rsidR="00785F6C" w:rsidRPr="006533BA" w:rsidRDefault="00785F6C" w:rsidP="00B11056">
            <w:pPr>
              <w:jc w:val="center"/>
              <w:rPr>
                <w:rFonts w:ascii="Arial" w:hAnsi="Arial" w:cs="Arial"/>
                <w:b/>
                <w:sz w:val="24"/>
                <w:szCs w:val="24"/>
              </w:rPr>
            </w:pPr>
            <w:r w:rsidRPr="006533BA">
              <w:rPr>
                <w:rFonts w:ascii="Arial" w:hAnsi="Arial" w:cs="Arial"/>
                <w:b/>
                <w:sz w:val="24"/>
                <w:szCs w:val="24"/>
              </w:rPr>
              <w:t>Stability and storage</w:t>
            </w:r>
          </w:p>
          <w:p w:rsidR="00785F6C" w:rsidRPr="006533BA" w:rsidRDefault="00785F6C" w:rsidP="00B11056">
            <w:pPr>
              <w:jc w:val="center"/>
              <w:rPr>
                <w:rFonts w:ascii="Arial" w:hAnsi="Arial" w:cs="Arial"/>
                <w:b/>
                <w:sz w:val="24"/>
                <w:szCs w:val="24"/>
              </w:rPr>
            </w:pPr>
          </w:p>
        </w:tc>
        <w:tc>
          <w:tcPr>
            <w:tcW w:w="3600" w:type="dxa"/>
          </w:tcPr>
          <w:p w:rsidR="00785F6C" w:rsidRDefault="00785F6C" w:rsidP="00B11056">
            <w:pPr>
              <w:rPr>
                <w:rFonts w:ascii="Arial" w:hAnsi="Arial" w:cs="Arial"/>
                <w:sz w:val="24"/>
                <w:szCs w:val="24"/>
              </w:rPr>
            </w:pPr>
          </w:p>
          <w:p w:rsidR="00785F6C" w:rsidRDefault="00785F6C" w:rsidP="00B11056">
            <w:pPr>
              <w:rPr>
                <w:rFonts w:ascii="Arial" w:hAnsi="Arial" w:cs="Arial"/>
                <w:sz w:val="24"/>
                <w:szCs w:val="24"/>
              </w:rPr>
            </w:pPr>
            <w:r>
              <w:rPr>
                <w:rFonts w:ascii="Arial" w:hAnsi="Arial" w:cs="Arial"/>
                <w:sz w:val="24"/>
                <w:szCs w:val="24"/>
              </w:rPr>
              <w:t>S</w:t>
            </w:r>
            <w:r w:rsidRPr="00B97CA0">
              <w:rPr>
                <w:rFonts w:ascii="Arial" w:hAnsi="Arial" w:cs="Arial"/>
                <w:sz w:val="24"/>
                <w:szCs w:val="24"/>
              </w:rPr>
              <w:t>tored in well closed containers</w:t>
            </w:r>
          </w:p>
          <w:p w:rsidR="00785F6C" w:rsidRPr="00B97CA0" w:rsidRDefault="00785F6C" w:rsidP="00B11056">
            <w:pPr>
              <w:rPr>
                <w:rFonts w:ascii="Arial" w:hAnsi="Arial" w:cs="Arial"/>
                <w:sz w:val="24"/>
                <w:szCs w:val="24"/>
              </w:rPr>
            </w:pPr>
          </w:p>
        </w:tc>
        <w:tc>
          <w:tcPr>
            <w:tcW w:w="3780" w:type="dxa"/>
          </w:tcPr>
          <w:p w:rsidR="00785F6C" w:rsidRDefault="00785F6C" w:rsidP="00B11056">
            <w:pPr>
              <w:rPr>
                <w:rFonts w:ascii="Arial" w:hAnsi="Arial" w:cs="Arial"/>
                <w:sz w:val="24"/>
                <w:szCs w:val="24"/>
              </w:rPr>
            </w:pPr>
          </w:p>
          <w:p w:rsidR="00785F6C" w:rsidRPr="00B97CA0" w:rsidRDefault="00785F6C" w:rsidP="00B11056">
            <w:pPr>
              <w:rPr>
                <w:rFonts w:ascii="Arial" w:hAnsi="Arial" w:cs="Arial"/>
                <w:sz w:val="24"/>
                <w:szCs w:val="24"/>
              </w:rPr>
            </w:pPr>
            <w:r>
              <w:rPr>
                <w:rFonts w:ascii="Arial" w:hAnsi="Arial" w:cs="Arial"/>
                <w:sz w:val="24"/>
                <w:szCs w:val="24"/>
              </w:rPr>
              <w:t>Affected by light. Hence</w:t>
            </w:r>
            <w:r w:rsidRPr="00B97CA0">
              <w:rPr>
                <w:rFonts w:ascii="Arial" w:hAnsi="Arial" w:cs="Arial"/>
                <w:sz w:val="24"/>
                <w:szCs w:val="24"/>
              </w:rPr>
              <w:t xml:space="preserve"> it is stored in well </w:t>
            </w:r>
            <w:r>
              <w:rPr>
                <w:rFonts w:ascii="Arial" w:hAnsi="Arial" w:cs="Arial"/>
                <w:sz w:val="24"/>
                <w:szCs w:val="24"/>
              </w:rPr>
              <w:t>-</w:t>
            </w:r>
            <w:r w:rsidRPr="00B97CA0">
              <w:rPr>
                <w:rFonts w:ascii="Arial" w:hAnsi="Arial" w:cs="Arial"/>
                <w:sz w:val="24"/>
                <w:szCs w:val="24"/>
              </w:rPr>
              <w:t>closed light</w:t>
            </w:r>
            <w:r>
              <w:rPr>
                <w:rFonts w:ascii="Arial" w:hAnsi="Arial" w:cs="Arial"/>
                <w:sz w:val="24"/>
                <w:szCs w:val="24"/>
              </w:rPr>
              <w:t>- resistant</w:t>
            </w:r>
            <w:r w:rsidRPr="00B97CA0">
              <w:rPr>
                <w:rFonts w:ascii="Arial" w:hAnsi="Arial" w:cs="Arial"/>
                <w:sz w:val="24"/>
                <w:szCs w:val="24"/>
              </w:rPr>
              <w:t xml:space="preserve"> containers</w:t>
            </w:r>
          </w:p>
        </w:tc>
        <w:tc>
          <w:tcPr>
            <w:tcW w:w="4050" w:type="dxa"/>
          </w:tcPr>
          <w:p w:rsidR="00785F6C" w:rsidRDefault="00785F6C" w:rsidP="00B11056">
            <w:pPr>
              <w:rPr>
                <w:rFonts w:ascii="Arial" w:hAnsi="Arial" w:cs="Arial"/>
                <w:sz w:val="24"/>
                <w:szCs w:val="24"/>
              </w:rPr>
            </w:pPr>
          </w:p>
          <w:p w:rsidR="00785F6C" w:rsidRPr="00B97CA0" w:rsidRDefault="00785F6C" w:rsidP="00B11056">
            <w:pPr>
              <w:rPr>
                <w:rFonts w:ascii="Arial" w:hAnsi="Arial" w:cs="Arial"/>
                <w:sz w:val="24"/>
                <w:szCs w:val="24"/>
              </w:rPr>
            </w:pPr>
            <w:r>
              <w:rPr>
                <w:rFonts w:ascii="Arial" w:hAnsi="Arial" w:cs="Arial"/>
                <w:sz w:val="24"/>
                <w:szCs w:val="24"/>
              </w:rPr>
              <w:t>Affected by moisture and light. Hence</w:t>
            </w:r>
            <w:r w:rsidRPr="00B97CA0">
              <w:rPr>
                <w:rFonts w:ascii="Arial" w:hAnsi="Arial" w:cs="Arial"/>
                <w:sz w:val="24"/>
                <w:szCs w:val="24"/>
              </w:rPr>
              <w:t xml:space="preserve"> it is stored in well </w:t>
            </w:r>
            <w:r>
              <w:rPr>
                <w:rFonts w:ascii="Arial" w:hAnsi="Arial" w:cs="Arial"/>
                <w:sz w:val="24"/>
                <w:szCs w:val="24"/>
              </w:rPr>
              <w:t>-</w:t>
            </w:r>
            <w:r w:rsidRPr="00B97CA0">
              <w:rPr>
                <w:rFonts w:ascii="Arial" w:hAnsi="Arial" w:cs="Arial"/>
                <w:sz w:val="24"/>
                <w:szCs w:val="24"/>
              </w:rPr>
              <w:t>closed light</w:t>
            </w:r>
            <w:r>
              <w:rPr>
                <w:rFonts w:ascii="Arial" w:hAnsi="Arial" w:cs="Arial"/>
                <w:sz w:val="24"/>
                <w:szCs w:val="24"/>
              </w:rPr>
              <w:t>- resistant</w:t>
            </w:r>
            <w:r w:rsidRPr="00B97CA0">
              <w:rPr>
                <w:rFonts w:ascii="Arial" w:hAnsi="Arial" w:cs="Arial"/>
                <w:sz w:val="24"/>
                <w:szCs w:val="24"/>
              </w:rPr>
              <w:t xml:space="preserve"> containers</w:t>
            </w:r>
          </w:p>
        </w:tc>
      </w:tr>
      <w:tr w:rsidR="00785F6C" w:rsidTr="00B11056">
        <w:tc>
          <w:tcPr>
            <w:tcW w:w="2178" w:type="dxa"/>
          </w:tcPr>
          <w:p w:rsidR="00785F6C" w:rsidRPr="006533BA" w:rsidRDefault="00785F6C" w:rsidP="00B11056">
            <w:pPr>
              <w:jc w:val="center"/>
              <w:rPr>
                <w:rFonts w:ascii="Arial" w:hAnsi="Arial" w:cs="Arial"/>
                <w:b/>
                <w:sz w:val="24"/>
                <w:szCs w:val="24"/>
              </w:rPr>
            </w:pPr>
          </w:p>
          <w:p w:rsidR="00785F6C" w:rsidRPr="006533BA" w:rsidRDefault="00785F6C" w:rsidP="00B11056">
            <w:pPr>
              <w:jc w:val="center"/>
              <w:rPr>
                <w:rFonts w:ascii="Arial" w:hAnsi="Arial" w:cs="Arial"/>
                <w:b/>
                <w:sz w:val="24"/>
                <w:szCs w:val="24"/>
              </w:rPr>
            </w:pPr>
            <w:r w:rsidRPr="006533BA">
              <w:rPr>
                <w:rFonts w:ascii="Arial" w:hAnsi="Arial" w:cs="Arial"/>
                <w:b/>
                <w:sz w:val="24"/>
                <w:szCs w:val="24"/>
              </w:rPr>
              <w:t>Formulation</w:t>
            </w:r>
          </w:p>
          <w:p w:rsidR="00785F6C" w:rsidRPr="006533BA" w:rsidRDefault="00785F6C" w:rsidP="00B11056">
            <w:pPr>
              <w:jc w:val="center"/>
              <w:rPr>
                <w:rFonts w:ascii="Arial" w:hAnsi="Arial" w:cs="Arial"/>
                <w:b/>
                <w:sz w:val="24"/>
                <w:szCs w:val="24"/>
              </w:rPr>
            </w:pPr>
          </w:p>
        </w:tc>
        <w:tc>
          <w:tcPr>
            <w:tcW w:w="3600" w:type="dxa"/>
          </w:tcPr>
          <w:p w:rsidR="00785F6C" w:rsidRDefault="00785F6C" w:rsidP="00B11056">
            <w:pPr>
              <w:rPr>
                <w:rFonts w:ascii="Arial" w:hAnsi="Arial" w:cs="Arial"/>
                <w:sz w:val="24"/>
                <w:szCs w:val="24"/>
              </w:rPr>
            </w:pPr>
          </w:p>
          <w:p w:rsidR="00785F6C" w:rsidRDefault="00785F6C" w:rsidP="00B11056">
            <w:pPr>
              <w:rPr>
                <w:rFonts w:ascii="Arial" w:hAnsi="Arial" w:cs="Arial"/>
                <w:sz w:val="24"/>
                <w:szCs w:val="24"/>
              </w:rPr>
            </w:pPr>
            <w:r>
              <w:rPr>
                <w:rFonts w:ascii="Arial" w:hAnsi="Arial" w:cs="Arial"/>
                <w:sz w:val="24"/>
                <w:szCs w:val="24"/>
              </w:rPr>
              <w:t>Haloperidol</w:t>
            </w:r>
            <w:r w:rsidRPr="00B97CA0">
              <w:rPr>
                <w:rFonts w:ascii="Arial" w:hAnsi="Arial" w:cs="Arial"/>
                <w:sz w:val="24"/>
                <w:szCs w:val="24"/>
              </w:rPr>
              <w:t xml:space="preserve"> </w:t>
            </w:r>
            <w:r>
              <w:rPr>
                <w:rFonts w:ascii="Arial" w:hAnsi="Arial" w:cs="Arial"/>
                <w:sz w:val="24"/>
                <w:szCs w:val="24"/>
              </w:rPr>
              <w:t>tablet, Haloperidol injection, Haloperidol capsules, Haloperidol elixir</w:t>
            </w:r>
          </w:p>
          <w:p w:rsidR="00785F6C" w:rsidRPr="00B97CA0" w:rsidRDefault="00785F6C" w:rsidP="00B11056">
            <w:pPr>
              <w:rPr>
                <w:rFonts w:ascii="Arial" w:hAnsi="Arial" w:cs="Arial"/>
                <w:sz w:val="24"/>
                <w:szCs w:val="24"/>
              </w:rPr>
            </w:pPr>
          </w:p>
        </w:tc>
        <w:tc>
          <w:tcPr>
            <w:tcW w:w="3780" w:type="dxa"/>
          </w:tcPr>
          <w:p w:rsidR="00785F6C" w:rsidRDefault="00785F6C" w:rsidP="00B11056">
            <w:pPr>
              <w:rPr>
                <w:rFonts w:ascii="Arial" w:hAnsi="Arial" w:cs="Arial"/>
                <w:sz w:val="24"/>
                <w:szCs w:val="24"/>
              </w:rPr>
            </w:pPr>
          </w:p>
          <w:p w:rsidR="00785F6C" w:rsidRDefault="00785F6C" w:rsidP="00B11056">
            <w:pPr>
              <w:rPr>
                <w:rFonts w:ascii="Arial" w:hAnsi="Arial" w:cs="Arial"/>
                <w:sz w:val="24"/>
                <w:szCs w:val="24"/>
              </w:rPr>
            </w:pPr>
            <w:r>
              <w:rPr>
                <w:rFonts w:ascii="Arial" w:hAnsi="Arial" w:cs="Arial"/>
                <w:sz w:val="24"/>
                <w:szCs w:val="24"/>
              </w:rPr>
              <w:t>Chlorpromazine</w:t>
            </w:r>
            <w:r w:rsidRPr="00B97CA0">
              <w:rPr>
                <w:rFonts w:ascii="Arial" w:hAnsi="Arial" w:cs="Arial"/>
                <w:sz w:val="24"/>
                <w:szCs w:val="24"/>
              </w:rPr>
              <w:t xml:space="preserve"> </w:t>
            </w:r>
            <w:r>
              <w:rPr>
                <w:rFonts w:ascii="Arial" w:hAnsi="Arial" w:cs="Arial"/>
                <w:sz w:val="24"/>
                <w:szCs w:val="24"/>
              </w:rPr>
              <w:t>tablet, Chlorpromazine injection, Chlorpromazine elixir</w:t>
            </w:r>
          </w:p>
          <w:p w:rsidR="00785F6C" w:rsidRPr="00B97CA0" w:rsidRDefault="00785F6C" w:rsidP="00B11056">
            <w:pPr>
              <w:rPr>
                <w:rFonts w:ascii="Arial" w:hAnsi="Arial" w:cs="Arial"/>
                <w:sz w:val="24"/>
                <w:szCs w:val="24"/>
              </w:rPr>
            </w:pPr>
          </w:p>
        </w:tc>
        <w:tc>
          <w:tcPr>
            <w:tcW w:w="4050" w:type="dxa"/>
          </w:tcPr>
          <w:p w:rsidR="00785F6C" w:rsidRDefault="00785F6C" w:rsidP="00B11056">
            <w:pPr>
              <w:rPr>
                <w:rFonts w:ascii="Arial" w:hAnsi="Arial" w:cs="Arial"/>
                <w:sz w:val="24"/>
                <w:szCs w:val="24"/>
              </w:rPr>
            </w:pPr>
          </w:p>
          <w:p w:rsidR="00785F6C" w:rsidRPr="00B97CA0" w:rsidRDefault="00785F6C" w:rsidP="00B11056">
            <w:pPr>
              <w:rPr>
                <w:rFonts w:ascii="Arial" w:hAnsi="Arial" w:cs="Arial"/>
                <w:sz w:val="24"/>
                <w:szCs w:val="24"/>
              </w:rPr>
            </w:pPr>
            <w:r>
              <w:rPr>
                <w:rFonts w:ascii="Arial" w:hAnsi="Arial" w:cs="Arial"/>
                <w:sz w:val="24"/>
                <w:szCs w:val="24"/>
              </w:rPr>
              <w:t>Diazepam</w:t>
            </w:r>
            <w:r w:rsidRPr="00B97CA0">
              <w:rPr>
                <w:rFonts w:ascii="Arial" w:hAnsi="Arial" w:cs="Arial"/>
                <w:sz w:val="24"/>
                <w:szCs w:val="24"/>
              </w:rPr>
              <w:t xml:space="preserve"> </w:t>
            </w:r>
            <w:r>
              <w:rPr>
                <w:rFonts w:ascii="Arial" w:hAnsi="Arial" w:cs="Arial"/>
                <w:sz w:val="24"/>
                <w:szCs w:val="24"/>
              </w:rPr>
              <w:t>t</w:t>
            </w:r>
            <w:r w:rsidRPr="00B97CA0">
              <w:rPr>
                <w:rFonts w:ascii="Arial" w:hAnsi="Arial" w:cs="Arial"/>
                <w:sz w:val="24"/>
                <w:szCs w:val="24"/>
              </w:rPr>
              <w:t xml:space="preserve">ablet, </w:t>
            </w:r>
            <w:r>
              <w:rPr>
                <w:rFonts w:ascii="Arial" w:hAnsi="Arial" w:cs="Arial"/>
                <w:sz w:val="24"/>
                <w:szCs w:val="24"/>
              </w:rPr>
              <w:t>Diazepam injection, Diazepam capsules, Diazepam elixirs</w:t>
            </w:r>
          </w:p>
        </w:tc>
      </w:tr>
      <w:tr w:rsidR="00785F6C" w:rsidTr="00B11056">
        <w:tc>
          <w:tcPr>
            <w:tcW w:w="2178" w:type="dxa"/>
          </w:tcPr>
          <w:p w:rsidR="00785F6C" w:rsidRPr="006533BA" w:rsidRDefault="00785F6C" w:rsidP="00B11056">
            <w:pPr>
              <w:jc w:val="center"/>
              <w:rPr>
                <w:rFonts w:ascii="Arial" w:hAnsi="Arial" w:cs="Arial"/>
                <w:b/>
                <w:sz w:val="24"/>
                <w:szCs w:val="24"/>
              </w:rPr>
            </w:pPr>
          </w:p>
          <w:p w:rsidR="00785F6C" w:rsidRPr="006533BA" w:rsidRDefault="00785F6C" w:rsidP="00B11056">
            <w:pPr>
              <w:jc w:val="center"/>
              <w:rPr>
                <w:rFonts w:ascii="Arial" w:hAnsi="Arial" w:cs="Arial"/>
                <w:b/>
                <w:sz w:val="24"/>
                <w:szCs w:val="24"/>
              </w:rPr>
            </w:pPr>
            <w:r w:rsidRPr="006533BA">
              <w:rPr>
                <w:rFonts w:ascii="Arial" w:hAnsi="Arial" w:cs="Arial"/>
                <w:b/>
                <w:sz w:val="24"/>
                <w:szCs w:val="24"/>
              </w:rPr>
              <w:t>Brand name</w:t>
            </w:r>
          </w:p>
          <w:p w:rsidR="00785F6C" w:rsidRPr="006533BA" w:rsidRDefault="00785F6C" w:rsidP="00B11056">
            <w:pPr>
              <w:jc w:val="center"/>
              <w:rPr>
                <w:rFonts w:ascii="Arial" w:hAnsi="Arial" w:cs="Arial"/>
                <w:b/>
                <w:sz w:val="24"/>
                <w:szCs w:val="24"/>
              </w:rPr>
            </w:pPr>
          </w:p>
        </w:tc>
        <w:tc>
          <w:tcPr>
            <w:tcW w:w="3600" w:type="dxa"/>
          </w:tcPr>
          <w:p w:rsidR="00785F6C" w:rsidRDefault="00785F6C" w:rsidP="00B11056">
            <w:pPr>
              <w:rPr>
                <w:rFonts w:ascii="Arial" w:hAnsi="Arial" w:cs="Arial"/>
                <w:sz w:val="24"/>
                <w:szCs w:val="24"/>
              </w:rPr>
            </w:pPr>
          </w:p>
          <w:p w:rsidR="00785F6C" w:rsidRPr="00B97CA0" w:rsidRDefault="00785F6C" w:rsidP="00B11056">
            <w:pPr>
              <w:rPr>
                <w:rFonts w:ascii="Arial" w:hAnsi="Arial" w:cs="Arial"/>
                <w:sz w:val="24"/>
                <w:szCs w:val="24"/>
              </w:rPr>
            </w:pPr>
            <w:r>
              <w:rPr>
                <w:rFonts w:ascii="Arial" w:hAnsi="Arial" w:cs="Arial"/>
                <w:sz w:val="24"/>
                <w:szCs w:val="24"/>
              </w:rPr>
              <w:t>Halidol, Trancodol</w:t>
            </w:r>
          </w:p>
        </w:tc>
        <w:tc>
          <w:tcPr>
            <w:tcW w:w="3780" w:type="dxa"/>
          </w:tcPr>
          <w:p w:rsidR="00785F6C" w:rsidRDefault="00785F6C" w:rsidP="00B11056">
            <w:pPr>
              <w:rPr>
                <w:rFonts w:ascii="Arial" w:hAnsi="Arial" w:cs="Arial"/>
                <w:sz w:val="24"/>
                <w:szCs w:val="24"/>
              </w:rPr>
            </w:pPr>
          </w:p>
          <w:p w:rsidR="00785F6C" w:rsidRPr="00B97CA0" w:rsidRDefault="00785F6C" w:rsidP="00B11056">
            <w:pPr>
              <w:rPr>
                <w:rFonts w:ascii="Arial" w:hAnsi="Arial" w:cs="Arial"/>
                <w:sz w:val="24"/>
                <w:szCs w:val="24"/>
              </w:rPr>
            </w:pPr>
            <w:r>
              <w:rPr>
                <w:rFonts w:ascii="Arial" w:hAnsi="Arial" w:cs="Arial"/>
                <w:sz w:val="24"/>
                <w:szCs w:val="24"/>
              </w:rPr>
              <w:t>Copamide, Largactil, Chlorozine</w:t>
            </w:r>
          </w:p>
        </w:tc>
        <w:tc>
          <w:tcPr>
            <w:tcW w:w="4050" w:type="dxa"/>
          </w:tcPr>
          <w:p w:rsidR="00785F6C" w:rsidRDefault="00785F6C" w:rsidP="00B11056">
            <w:pPr>
              <w:rPr>
                <w:rFonts w:ascii="Arial" w:hAnsi="Arial" w:cs="Arial"/>
                <w:sz w:val="24"/>
                <w:szCs w:val="24"/>
              </w:rPr>
            </w:pPr>
          </w:p>
          <w:p w:rsidR="00785F6C" w:rsidRPr="00B97CA0" w:rsidRDefault="00785F6C" w:rsidP="00B11056">
            <w:pPr>
              <w:rPr>
                <w:rFonts w:ascii="Arial" w:hAnsi="Arial" w:cs="Arial"/>
                <w:sz w:val="24"/>
                <w:szCs w:val="24"/>
              </w:rPr>
            </w:pPr>
            <w:r>
              <w:rPr>
                <w:rFonts w:ascii="Arial" w:hAnsi="Arial" w:cs="Arial"/>
                <w:sz w:val="24"/>
                <w:szCs w:val="24"/>
              </w:rPr>
              <w:t>Calmpose, Sedanite</w:t>
            </w:r>
          </w:p>
        </w:tc>
      </w:tr>
      <w:tr w:rsidR="00785F6C" w:rsidTr="00B11056">
        <w:tc>
          <w:tcPr>
            <w:tcW w:w="2178" w:type="dxa"/>
          </w:tcPr>
          <w:p w:rsidR="00785F6C" w:rsidRPr="006533BA" w:rsidRDefault="00785F6C" w:rsidP="00B11056">
            <w:pPr>
              <w:jc w:val="center"/>
              <w:rPr>
                <w:rFonts w:ascii="Arial" w:hAnsi="Arial" w:cs="Arial"/>
                <w:b/>
                <w:sz w:val="24"/>
                <w:szCs w:val="24"/>
              </w:rPr>
            </w:pPr>
          </w:p>
          <w:p w:rsidR="00785F6C" w:rsidRPr="006533BA" w:rsidRDefault="00785F6C" w:rsidP="00B11056">
            <w:pPr>
              <w:jc w:val="center"/>
              <w:rPr>
                <w:rFonts w:ascii="Arial" w:hAnsi="Arial" w:cs="Arial"/>
                <w:b/>
                <w:sz w:val="24"/>
                <w:szCs w:val="24"/>
              </w:rPr>
            </w:pPr>
          </w:p>
          <w:p w:rsidR="00785F6C" w:rsidRPr="006533BA" w:rsidRDefault="00785F6C" w:rsidP="00B11056">
            <w:pPr>
              <w:jc w:val="center"/>
              <w:rPr>
                <w:rFonts w:ascii="Arial" w:hAnsi="Arial" w:cs="Arial"/>
                <w:b/>
                <w:sz w:val="24"/>
                <w:szCs w:val="24"/>
              </w:rPr>
            </w:pPr>
            <w:r w:rsidRPr="006533BA">
              <w:rPr>
                <w:rFonts w:ascii="Arial" w:hAnsi="Arial" w:cs="Arial"/>
                <w:b/>
                <w:sz w:val="24"/>
                <w:szCs w:val="24"/>
              </w:rPr>
              <w:t>Uses</w:t>
            </w:r>
          </w:p>
        </w:tc>
        <w:tc>
          <w:tcPr>
            <w:tcW w:w="3600" w:type="dxa"/>
          </w:tcPr>
          <w:p w:rsidR="00785F6C" w:rsidRDefault="00785F6C" w:rsidP="00B11056">
            <w:pPr>
              <w:rPr>
                <w:rFonts w:ascii="Arial" w:hAnsi="Arial" w:cs="Arial"/>
                <w:sz w:val="24"/>
                <w:szCs w:val="24"/>
              </w:rPr>
            </w:pPr>
            <w:r>
              <w:rPr>
                <w:rFonts w:ascii="Arial" w:hAnsi="Arial" w:cs="Arial"/>
                <w:sz w:val="24"/>
                <w:szCs w:val="24"/>
              </w:rPr>
              <w:t>1)  It is a major tranquilliser and used to treat acute schizophrenia, mania, hypomania, behavioural disturbances, severe anxiety, and childhood development disorders.</w:t>
            </w:r>
          </w:p>
          <w:p w:rsidR="00785F6C" w:rsidRDefault="00785F6C" w:rsidP="00B11056">
            <w:pPr>
              <w:rPr>
                <w:rFonts w:ascii="Arial" w:hAnsi="Arial" w:cs="Arial"/>
                <w:sz w:val="24"/>
                <w:szCs w:val="24"/>
              </w:rPr>
            </w:pPr>
            <w:r>
              <w:rPr>
                <w:rFonts w:ascii="Arial" w:hAnsi="Arial" w:cs="Arial"/>
                <w:sz w:val="24"/>
                <w:szCs w:val="24"/>
              </w:rPr>
              <w:t>2) It is an antiemetic (to control nausea and vomiting)</w:t>
            </w:r>
          </w:p>
          <w:p w:rsidR="00785F6C" w:rsidRPr="006533BA" w:rsidRDefault="00785F6C" w:rsidP="00B11056">
            <w:pPr>
              <w:rPr>
                <w:rFonts w:ascii="Arial" w:hAnsi="Arial" w:cs="Arial"/>
                <w:sz w:val="24"/>
                <w:szCs w:val="24"/>
              </w:rPr>
            </w:pPr>
          </w:p>
        </w:tc>
        <w:tc>
          <w:tcPr>
            <w:tcW w:w="3780" w:type="dxa"/>
          </w:tcPr>
          <w:p w:rsidR="00785F6C" w:rsidRDefault="00785F6C" w:rsidP="00B11056">
            <w:pPr>
              <w:rPr>
                <w:rFonts w:ascii="Arial" w:hAnsi="Arial" w:cs="Arial"/>
                <w:sz w:val="24"/>
                <w:szCs w:val="24"/>
              </w:rPr>
            </w:pPr>
            <w:r>
              <w:rPr>
                <w:rFonts w:ascii="Arial" w:hAnsi="Arial" w:cs="Arial"/>
                <w:sz w:val="24"/>
                <w:szCs w:val="24"/>
              </w:rPr>
              <w:t>1)  It is used to treat acute schizophrenia, mania, hypomania.</w:t>
            </w:r>
          </w:p>
          <w:p w:rsidR="00785F6C" w:rsidRDefault="00785F6C" w:rsidP="00B11056">
            <w:pPr>
              <w:rPr>
                <w:rFonts w:ascii="Arial" w:hAnsi="Arial" w:cs="Arial"/>
                <w:sz w:val="24"/>
                <w:szCs w:val="24"/>
              </w:rPr>
            </w:pPr>
            <w:r>
              <w:rPr>
                <w:rFonts w:ascii="Arial" w:hAnsi="Arial" w:cs="Arial"/>
                <w:sz w:val="24"/>
                <w:szCs w:val="24"/>
              </w:rPr>
              <w:t>2) It is an antiemetic (to control nausea and vomiting)</w:t>
            </w:r>
          </w:p>
          <w:p w:rsidR="00785F6C" w:rsidRDefault="00785F6C" w:rsidP="00B11056">
            <w:pPr>
              <w:rPr>
                <w:rFonts w:ascii="Arial" w:hAnsi="Arial" w:cs="Arial"/>
                <w:sz w:val="24"/>
                <w:szCs w:val="24"/>
              </w:rPr>
            </w:pPr>
            <w:r>
              <w:rPr>
                <w:rFonts w:ascii="Arial" w:hAnsi="Arial" w:cs="Arial"/>
                <w:sz w:val="24"/>
                <w:szCs w:val="24"/>
              </w:rPr>
              <w:t>3) It has local anaesthetics property.</w:t>
            </w:r>
          </w:p>
          <w:p w:rsidR="00785F6C" w:rsidRDefault="00785F6C" w:rsidP="00B11056">
            <w:pPr>
              <w:rPr>
                <w:rFonts w:ascii="Arial" w:hAnsi="Arial" w:cs="Arial"/>
                <w:sz w:val="24"/>
                <w:szCs w:val="24"/>
              </w:rPr>
            </w:pPr>
            <w:r>
              <w:rPr>
                <w:rFonts w:ascii="Arial" w:hAnsi="Arial" w:cs="Arial"/>
                <w:sz w:val="24"/>
                <w:szCs w:val="24"/>
              </w:rPr>
              <w:t>4) It also reduces salivary and gastric secretion.</w:t>
            </w:r>
          </w:p>
          <w:p w:rsidR="00785F6C" w:rsidRDefault="00785F6C" w:rsidP="00B11056">
            <w:pPr>
              <w:rPr>
                <w:rFonts w:ascii="Arial" w:hAnsi="Arial" w:cs="Arial"/>
                <w:sz w:val="24"/>
                <w:szCs w:val="24"/>
              </w:rPr>
            </w:pPr>
            <w:r>
              <w:rPr>
                <w:rFonts w:ascii="Arial" w:hAnsi="Arial" w:cs="Arial"/>
                <w:sz w:val="24"/>
                <w:szCs w:val="24"/>
              </w:rPr>
              <w:t>5) It is a vasodilator</w:t>
            </w:r>
          </w:p>
          <w:p w:rsidR="00785F6C" w:rsidRPr="00B97CA0" w:rsidRDefault="00785F6C" w:rsidP="00B11056">
            <w:pPr>
              <w:rPr>
                <w:rFonts w:ascii="Arial" w:hAnsi="Arial" w:cs="Arial"/>
                <w:sz w:val="24"/>
                <w:szCs w:val="24"/>
              </w:rPr>
            </w:pPr>
          </w:p>
        </w:tc>
        <w:tc>
          <w:tcPr>
            <w:tcW w:w="4050" w:type="dxa"/>
          </w:tcPr>
          <w:p w:rsidR="00785F6C" w:rsidRDefault="00785F6C" w:rsidP="00B11056">
            <w:pPr>
              <w:rPr>
                <w:rFonts w:ascii="Arial" w:hAnsi="Arial" w:cs="Arial"/>
                <w:sz w:val="24"/>
                <w:szCs w:val="24"/>
              </w:rPr>
            </w:pPr>
            <w:r>
              <w:rPr>
                <w:rFonts w:ascii="Arial" w:hAnsi="Arial" w:cs="Arial"/>
                <w:sz w:val="24"/>
                <w:szCs w:val="24"/>
              </w:rPr>
              <w:t>It is used:</w:t>
            </w:r>
          </w:p>
          <w:p w:rsidR="00785F6C" w:rsidRDefault="00785F6C" w:rsidP="00B11056">
            <w:pPr>
              <w:rPr>
                <w:rFonts w:ascii="Arial" w:hAnsi="Arial" w:cs="Arial"/>
                <w:sz w:val="24"/>
                <w:szCs w:val="24"/>
              </w:rPr>
            </w:pPr>
            <w:r>
              <w:rPr>
                <w:rFonts w:ascii="Arial" w:hAnsi="Arial" w:cs="Arial"/>
                <w:sz w:val="24"/>
                <w:szCs w:val="24"/>
              </w:rPr>
              <w:t>1) For management of anxiety and tension states.</w:t>
            </w:r>
          </w:p>
          <w:p w:rsidR="00785F6C" w:rsidRDefault="00785F6C" w:rsidP="00B11056">
            <w:pPr>
              <w:rPr>
                <w:rFonts w:ascii="Arial" w:hAnsi="Arial" w:cs="Arial"/>
                <w:sz w:val="24"/>
                <w:szCs w:val="24"/>
              </w:rPr>
            </w:pPr>
            <w:r>
              <w:rPr>
                <w:rFonts w:ascii="Arial" w:hAnsi="Arial" w:cs="Arial"/>
                <w:sz w:val="24"/>
                <w:szCs w:val="24"/>
              </w:rPr>
              <w:t>2) For management of acute alcoholic withdrawal</w:t>
            </w:r>
          </w:p>
          <w:p w:rsidR="00785F6C" w:rsidRDefault="00785F6C" w:rsidP="00B11056">
            <w:pPr>
              <w:rPr>
                <w:rFonts w:ascii="Arial" w:hAnsi="Arial" w:cs="Arial"/>
                <w:sz w:val="24"/>
                <w:szCs w:val="24"/>
              </w:rPr>
            </w:pPr>
            <w:r>
              <w:rPr>
                <w:rFonts w:ascii="Arial" w:hAnsi="Arial" w:cs="Arial"/>
                <w:sz w:val="24"/>
                <w:szCs w:val="24"/>
              </w:rPr>
              <w:t>3) As an adjunct for relief of skeletal muscle spasm</w:t>
            </w:r>
          </w:p>
          <w:p w:rsidR="00785F6C" w:rsidRDefault="00785F6C" w:rsidP="00B11056">
            <w:pPr>
              <w:rPr>
                <w:rFonts w:ascii="Arial" w:hAnsi="Arial" w:cs="Arial"/>
                <w:sz w:val="24"/>
                <w:szCs w:val="24"/>
              </w:rPr>
            </w:pPr>
            <w:r>
              <w:rPr>
                <w:rFonts w:ascii="Arial" w:hAnsi="Arial" w:cs="Arial"/>
                <w:sz w:val="24"/>
                <w:szCs w:val="24"/>
              </w:rPr>
              <w:t>4) Parenterally,</w:t>
            </w:r>
          </w:p>
          <w:p w:rsidR="00785F6C" w:rsidRDefault="00785F6C" w:rsidP="00B11056">
            <w:pPr>
              <w:rPr>
                <w:rFonts w:ascii="Arial" w:hAnsi="Arial" w:cs="Arial"/>
                <w:sz w:val="24"/>
                <w:szCs w:val="24"/>
              </w:rPr>
            </w:pPr>
            <w:r>
              <w:rPr>
                <w:rFonts w:ascii="Arial" w:hAnsi="Arial" w:cs="Arial"/>
                <w:sz w:val="24"/>
                <w:szCs w:val="24"/>
              </w:rPr>
              <w:t xml:space="preserve">     a) to treat epilepsy</w:t>
            </w:r>
          </w:p>
          <w:p w:rsidR="00785F6C" w:rsidRDefault="00785F6C" w:rsidP="00B11056">
            <w:pPr>
              <w:rPr>
                <w:rFonts w:ascii="Arial" w:hAnsi="Arial" w:cs="Arial"/>
                <w:sz w:val="24"/>
                <w:szCs w:val="24"/>
              </w:rPr>
            </w:pPr>
            <w:r>
              <w:rPr>
                <w:rFonts w:ascii="Arial" w:hAnsi="Arial" w:cs="Arial"/>
                <w:sz w:val="24"/>
                <w:szCs w:val="24"/>
              </w:rPr>
              <w:t xml:space="preserve">     b)  to produce sedation</w:t>
            </w:r>
          </w:p>
          <w:p w:rsidR="00785F6C" w:rsidRPr="00B97CA0" w:rsidRDefault="00785F6C" w:rsidP="00B11056">
            <w:pPr>
              <w:rPr>
                <w:rFonts w:ascii="Arial" w:hAnsi="Arial" w:cs="Arial"/>
                <w:sz w:val="24"/>
                <w:szCs w:val="24"/>
              </w:rPr>
            </w:pPr>
            <w:r>
              <w:rPr>
                <w:rFonts w:ascii="Arial" w:hAnsi="Arial" w:cs="Arial"/>
                <w:sz w:val="24"/>
                <w:szCs w:val="24"/>
              </w:rPr>
              <w:t xml:space="preserve">     c)  to treat excitation states</w:t>
            </w:r>
          </w:p>
        </w:tc>
      </w:tr>
    </w:tbl>
    <w:p w:rsidR="00785F6C" w:rsidRPr="00785F6C" w:rsidRDefault="00785F6C" w:rsidP="00785F6C">
      <w:pPr>
        <w:pStyle w:val="NoSpacing"/>
        <w:jc w:val="center"/>
        <w:rPr>
          <w:rFonts w:ascii="Arial" w:hAnsi="Arial" w:cs="Arial"/>
          <w:b/>
          <w:sz w:val="32"/>
          <w:szCs w:val="32"/>
        </w:rPr>
      </w:pPr>
      <w:r>
        <w:rPr>
          <w:rFonts w:ascii="Arial" w:hAnsi="Arial" w:cs="Arial"/>
          <w:sz w:val="24"/>
          <w:szCs w:val="24"/>
        </w:rPr>
        <w:br w:type="page"/>
      </w:r>
      <w:r w:rsidRPr="00785F6C">
        <w:rPr>
          <w:rFonts w:ascii="Arial" w:hAnsi="Arial" w:cs="Arial"/>
          <w:b/>
          <w:sz w:val="32"/>
          <w:szCs w:val="32"/>
        </w:rPr>
        <w:lastRenderedPageBreak/>
        <w:t>Chapter - 17</w:t>
      </w:r>
    </w:p>
    <w:p w:rsidR="00785F6C" w:rsidRPr="00785F6C" w:rsidRDefault="00785F6C" w:rsidP="00785F6C">
      <w:pPr>
        <w:pStyle w:val="NoSpacing"/>
        <w:jc w:val="center"/>
        <w:rPr>
          <w:rFonts w:ascii="Arial" w:hAnsi="Arial" w:cs="Arial"/>
          <w:b/>
          <w:sz w:val="32"/>
          <w:szCs w:val="32"/>
        </w:rPr>
      </w:pPr>
      <w:r w:rsidRPr="00785F6C">
        <w:rPr>
          <w:rFonts w:ascii="Arial" w:hAnsi="Arial" w:cs="Arial"/>
          <w:b/>
          <w:sz w:val="32"/>
          <w:szCs w:val="32"/>
        </w:rPr>
        <w:t>Anti depressants</w:t>
      </w:r>
    </w:p>
    <w:tbl>
      <w:tblPr>
        <w:tblW w:w="13266"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357"/>
        <w:gridCol w:w="6909"/>
      </w:tblGrid>
      <w:tr w:rsidR="00785F6C" w:rsidTr="00B11056">
        <w:trPr>
          <w:trHeight w:val="674"/>
        </w:trPr>
        <w:tc>
          <w:tcPr>
            <w:tcW w:w="13266" w:type="dxa"/>
            <w:gridSpan w:val="2"/>
          </w:tcPr>
          <w:p w:rsidR="00785F6C" w:rsidRDefault="00785F6C" w:rsidP="00B11056">
            <w:pPr>
              <w:spacing w:line="240" w:lineRule="auto"/>
              <w:rPr>
                <w:rFonts w:ascii="Arial" w:hAnsi="Arial" w:cs="Arial"/>
                <w:sz w:val="24"/>
                <w:szCs w:val="24"/>
              </w:rPr>
            </w:pPr>
          </w:p>
          <w:p w:rsidR="00785F6C" w:rsidRPr="0013294D" w:rsidRDefault="00785F6C" w:rsidP="00B11056">
            <w:pPr>
              <w:spacing w:line="240" w:lineRule="auto"/>
              <w:rPr>
                <w:rFonts w:ascii="Arial" w:hAnsi="Arial" w:cs="Arial"/>
                <w:sz w:val="24"/>
                <w:szCs w:val="24"/>
              </w:rPr>
            </w:pPr>
            <w:r>
              <w:rPr>
                <w:rFonts w:ascii="Arial" w:hAnsi="Arial" w:cs="Arial"/>
                <w:sz w:val="24"/>
                <w:szCs w:val="24"/>
              </w:rPr>
              <w:t>Antidepressants are the drugs which counteract or overcome mental depressant. These drugs are therapeutically useful in variety of cases pertaining to mentally ill patient. It is believed that mental depression occurs due to disturbance in the level of biogenic amines. Antidepressant drugs counteract mental depressant by balancing these amines in the brain.</w:t>
            </w:r>
          </w:p>
        </w:tc>
      </w:tr>
      <w:tr w:rsidR="00785F6C" w:rsidTr="00B11056">
        <w:trPr>
          <w:trHeight w:val="1379"/>
        </w:trPr>
        <w:tc>
          <w:tcPr>
            <w:tcW w:w="6357" w:type="dxa"/>
          </w:tcPr>
          <w:p w:rsidR="00785F6C" w:rsidRDefault="00785F6C" w:rsidP="00B11056">
            <w:pPr>
              <w:pStyle w:val="NoSpacing"/>
              <w:rPr>
                <w:rFonts w:ascii="Arial" w:hAnsi="Arial" w:cs="Arial"/>
                <w:b/>
                <w:sz w:val="24"/>
                <w:szCs w:val="24"/>
                <w:u w:val="single"/>
              </w:rPr>
            </w:pPr>
          </w:p>
          <w:p w:rsidR="00785F6C" w:rsidRDefault="00785F6C" w:rsidP="00B11056">
            <w:pPr>
              <w:pStyle w:val="NoSpacing"/>
              <w:rPr>
                <w:rFonts w:ascii="Arial" w:hAnsi="Arial" w:cs="Arial"/>
                <w:b/>
                <w:sz w:val="24"/>
                <w:szCs w:val="24"/>
                <w:u w:val="single"/>
              </w:rPr>
            </w:pPr>
            <w:r w:rsidRPr="0013294D">
              <w:rPr>
                <w:rFonts w:ascii="Arial" w:hAnsi="Arial" w:cs="Arial"/>
                <w:b/>
                <w:sz w:val="24"/>
                <w:szCs w:val="24"/>
                <w:u w:val="single"/>
              </w:rPr>
              <w:t>CLASSIFICATION</w:t>
            </w:r>
          </w:p>
          <w:p w:rsidR="00785F6C" w:rsidRPr="0013294D" w:rsidRDefault="00785F6C" w:rsidP="00B11056">
            <w:pPr>
              <w:pStyle w:val="NoSpacing"/>
              <w:rPr>
                <w:rFonts w:ascii="Arial" w:hAnsi="Arial" w:cs="Arial"/>
                <w:b/>
                <w:sz w:val="24"/>
                <w:szCs w:val="24"/>
                <w:u w:val="single"/>
              </w:rPr>
            </w:pPr>
          </w:p>
          <w:p w:rsidR="00785F6C" w:rsidRDefault="00785F6C" w:rsidP="00B11056">
            <w:pPr>
              <w:pStyle w:val="NoSpacing"/>
              <w:rPr>
                <w:rFonts w:ascii="Arial" w:hAnsi="Arial" w:cs="Arial"/>
                <w:b/>
                <w:sz w:val="24"/>
                <w:szCs w:val="24"/>
              </w:rPr>
            </w:pPr>
            <w:r>
              <w:rPr>
                <w:rFonts w:ascii="Arial" w:hAnsi="Arial" w:cs="Arial"/>
                <w:b/>
                <w:sz w:val="24"/>
                <w:szCs w:val="24"/>
              </w:rPr>
              <w:t xml:space="preserve">1 </w:t>
            </w:r>
            <w:r w:rsidRPr="00C91703">
              <w:rPr>
                <w:rFonts w:ascii="Arial" w:hAnsi="Arial" w:cs="Arial"/>
                <w:b/>
                <w:sz w:val="28"/>
                <w:szCs w:val="24"/>
              </w:rPr>
              <w:t>Typical tricyclic antidepressants</w:t>
            </w:r>
          </w:p>
          <w:p w:rsidR="00785F6C" w:rsidRPr="00A67C61" w:rsidRDefault="00785F6C" w:rsidP="00B11056">
            <w:pPr>
              <w:pStyle w:val="NoSpacing"/>
              <w:numPr>
                <w:ilvl w:val="0"/>
                <w:numId w:val="67"/>
              </w:numPr>
              <w:rPr>
                <w:rFonts w:ascii="Arial" w:hAnsi="Arial" w:cs="Arial"/>
                <w:sz w:val="24"/>
                <w:szCs w:val="24"/>
              </w:rPr>
            </w:pPr>
            <w:r w:rsidRPr="00A67C61">
              <w:rPr>
                <w:rFonts w:ascii="Arial" w:hAnsi="Arial" w:cs="Arial"/>
                <w:sz w:val="24"/>
                <w:szCs w:val="24"/>
              </w:rPr>
              <w:t>Iminodibenzyl derivatives:- Ex: Imipramine</w:t>
            </w:r>
          </w:p>
          <w:p w:rsidR="00785F6C" w:rsidRPr="00A67C61" w:rsidRDefault="00785F6C" w:rsidP="00B11056">
            <w:pPr>
              <w:pStyle w:val="NoSpacing"/>
              <w:numPr>
                <w:ilvl w:val="0"/>
                <w:numId w:val="67"/>
              </w:numPr>
              <w:rPr>
                <w:rFonts w:ascii="Arial" w:hAnsi="Arial" w:cs="Arial"/>
                <w:sz w:val="24"/>
                <w:szCs w:val="24"/>
              </w:rPr>
            </w:pPr>
            <w:r w:rsidRPr="00A67C61">
              <w:rPr>
                <w:rFonts w:ascii="Arial" w:hAnsi="Arial" w:cs="Arial"/>
                <w:sz w:val="24"/>
                <w:szCs w:val="24"/>
              </w:rPr>
              <w:t>Dibenzoxepines:- Ex: Doxepine</w:t>
            </w:r>
          </w:p>
          <w:p w:rsidR="00785F6C" w:rsidRPr="00A67C61" w:rsidRDefault="00785F6C" w:rsidP="00B11056">
            <w:pPr>
              <w:pStyle w:val="NoSpacing"/>
              <w:numPr>
                <w:ilvl w:val="0"/>
                <w:numId w:val="67"/>
              </w:numPr>
              <w:rPr>
                <w:rFonts w:ascii="Arial" w:hAnsi="Arial" w:cs="Arial"/>
                <w:sz w:val="24"/>
                <w:szCs w:val="24"/>
              </w:rPr>
            </w:pPr>
            <w:r w:rsidRPr="00A67C61">
              <w:rPr>
                <w:rFonts w:ascii="Arial" w:hAnsi="Arial" w:cs="Arial"/>
                <w:sz w:val="24"/>
                <w:szCs w:val="24"/>
              </w:rPr>
              <w:t>Benzocycloheptanes and related compounds:- Ex: Amitriptyline, nor-triptyline</w:t>
            </w:r>
          </w:p>
          <w:p w:rsidR="00785F6C" w:rsidRPr="00C91703" w:rsidRDefault="00785F6C" w:rsidP="00B11056">
            <w:pPr>
              <w:pStyle w:val="NoSpacing"/>
              <w:rPr>
                <w:rFonts w:ascii="Arial" w:hAnsi="Arial" w:cs="Arial"/>
                <w:b/>
                <w:sz w:val="28"/>
                <w:szCs w:val="24"/>
              </w:rPr>
            </w:pPr>
            <w:r w:rsidRPr="00C91703">
              <w:rPr>
                <w:rFonts w:ascii="Arial" w:hAnsi="Arial" w:cs="Arial"/>
                <w:b/>
                <w:sz w:val="28"/>
                <w:szCs w:val="24"/>
              </w:rPr>
              <w:t>2 MAO Inhibitors</w:t>
            </w:r>
          </w:p>
          <w:p w:rsidR="00785F6C" w:rsidRPr="00A67C61" w:rsidRDefault="00785F6C" w:rsidP="00B11056">
            <w:pPr>
              <w:pStyle w:val="NoSpacing"/>
              <w:numPr>
                <w:ilvl w:val="0"/>
                <w:numId w:val="68"/>
              </w:numPr>
              <w:rPr>
                <w:rFonts w:ascii="Arial" w:hAnsi="Arial" w:cs="Arial"/>
                <w:sz w:val="24"/>
                <w:szCs w:val="24"/>
              </w:rPr>
            </w:pPr>
            <w:r w:rsidRPr="00A67C61">
              <w:rPr>
                <w:rFonts w:ascii="Arial" w:hAnsi="Arial" w:cs="Arial"/>
                <w:sz w:val="24"/>
                <w:szCs w:val="24"/>
              </w:rPr>
              <w:t>Hydrazides:- Ex: Phenezine</w:t>
            </w:r>
          </w:p>
          <w:p w:rsidR="00785F6C" w:rsidRPr="00A67C61" w:rsidRDefault="00785F6C" w:rsidP="00B11056">
            <w:pPr>
              <w:pStyle w:val="NoSpacing"/>
              <w:numPr>
                <w:ilvl w:val="0"/>
                <w:numId w:val="68"/>
              </w:numPr>
              <w:rPr>
                <w:rFonts w:ascii="Arial" w:hAnsi="Arial" w:cs="Arial"/>
                <w:sz w:val="24"/>
                <w:szCs w:val="24"/>
              </w:rPr>
            </w:pPr>
            <w:r w:rsidRPr="00A67C61">
              <w:rPr>
                <w:rFonts w:ascii="Arial" w:hAnsi="Arial" w:cs="Arial"/>
                <w:sz w:val="24"/>
                <w:szCs w:val="24"/>
              </w:rPr>
              <w:t xml:space="preserve">Non-hydrazides:- </w:t>
            </w:r>
          </w:p>
          <w:p w:rsidR="00785F6C" w:rsidRPr="00A67C61" w:rsidRDefault="00785F6C" w:rsidP="00B11056">
            <w:pPr>
              <w:pStyle w:val="NoSpacing"/>
              <w:numPr>
                <w:ilvl w:val="0"/>
                <w:numId w:val="69"/>
              </w:numPr>
              <w:rPr>
                <w:rFonts w:ascii="Arial" w:hAnsi="Arial" w:cs="Arial"/>
                <w:sz w:val="24"/>
                <w:szCs w:val="24"/>
              </w:rPr>
            </w:pPr>
            <w:r w:rsidRPr="00A67C61">
              <w:rPr>
                <w:rFonts w:ascii="Arial" w:hAnsi="Arial" w:cs="Arial"/>
                <w:sz w:val="24"/>
                <w:szCs w:val="24"/>
              </w:rPr>
              <w:t>Cyclopropylamines:- Ex: Tranylcypromine</w:t>
            </w:r>
          </w:p>
          <w:p w:rsidR="00785F6C" w:rsidRPr="00A67C61" w:rsidRDefault="00785F6C" w:rsidP="00B11056">
            <w:pPr>
              <w:pStyle w:val="NoSpacing"/>
              <w:numPr>
                <w:ilvl w:val="0"/>
                <w:numId w:val="69"/>
              </w:numPr>
              <w:rPr>
                <w:rFonts w:ascii="Arial" w:hAnsi="Arial" w:cs="Arial"/>
                <w:sz w:val="24"/>
                <w:szCs w:val="24"/>
              </w:rPr>
            </w:pPr>
            <w:r w:rsidRPr="00A67C61">
              <w:rPr>
                <w:rFonts w:ascii="Arial" w:hAnsi="Arial" w:cs="Arial"/>
                <w:sz w:val="24"/>
                <w:szCs w:val="24"/>
              </w:rPr>
              <w:t>Sympathomimetics:- Ex: Dextramphetamine</w:t>
            </w:r>
          </w:p>
          <w:p w:rsidR="00785F6C" w:rsidRDefault="00785F6C" w:rsidP="00B11056">
            <w:pPr>
              <w:pStyle w:val="NoSpacing"/>
              <w:rPr>
                <w:rFonts w:ascii="Arial" w:hAnsi="Arial" w:cs="Arial"/>
                <w:b/>
                <w:sz w:val="24"/>
                <w:szCs w:val="24"/>
              </w:rPr>
            </w:pPr>
            <w:r w:rsidRPr="00C91703">
              <w:rPr>
                <w:rFonts w:ascii="Arial" w:hAnsi="Arial" w:cs="Arial"/>
                <w:b/>
                <w:sz w:val="28"/>
                <w:szCs w:val="24"/>
              </w:rPr>
              <w:t>3 A typical antidepressants</w:t>
            </w:r>
            <w:r>
              <w:rPr>
                <w:rFonts w:ascii="Arial" w:hAnsi="Arial" w:cs="Arial"/>
                <w:b/>
                <w:sz w:val="24"/>
                <w:szCs w:val="24"/>
              </w:rPr>
              <w:t xml:space="preserve">:- </w:t>
            </w:r>
          </w:p>
          <w:p w:rsidR="00785F6C" w:rsidRPr="00A67C61" w:rsidRDefault="00785F6C" w:rsidP="00B11056">
            <w:pPr>
              <w:pStyle w:val="NoSpacing"/>
              <w:rPr>
                <w:rFonts w:ascii="Arial" w:hAnsi="Arial" w:cs="Arial"/>
                <w:sz w:val="24"/>
                <w:szCs w:val="24"/>
              </w:rPr>
            </w:pPr>
            <w:r>
              <w:rPr>
                <w:rFonts w:ascii="Arial" w:hAnsi="Arial" w:cs="Arial"/>
                <w:b/>
                <w:sz w:val="24"/>
                <w:szCs w:val="24"/>
              </w:rPr>
              <w:t xml:space="preserve">                   </w:t>
            </w:r>
            <w:r w:rsidRPr="00A67C61">
              <w:rPr>
                <w:rFonts w:ascii="Arial" w:hAnsi="Arial" w:cs="Arial"/>
                <w:sz w:val="24"/>
                <w:szCs w:val="24"/>
              </w:rPr>
              <w:t>Ex: Dibenzipine, Iprindole</w:t>
            </w:r>
          </w:p>
          <w:p w:rsidR="00785F6C" w:rsidRDefault="00785F6C" w:rsidP="00B11056">
            <w:pPr>
              <w:pStyle w:val="NoSpacing"/>
              <w:rPr>
                <w:rFonts w:ascii="Arial" w:hAnsi="Arial" w:cs="Arial"/>
                <w:b/>
                <w:sz w:val="24"/>
                <w:szCs w:val="24"/>
              </w:rPr>
            </w:pPr>
            <w:r w:rsidRPr="00C91703">
              <w:rPr>
                <w:rFonts w:ascii="Arial" w:hAnsi="Arial" w:cs="Arial"/>
                <w:b/>
                <w:sz w:val="28"/>
                <w:szCs w:val="24"/>
              </w:rPr>
              <w:t>4 Miscellaneous</w:t>
            </w:r>
            <w:r>
              <w:rPr>
                <w:rFonts w:ascii="Arial" w:hAnsi="Arial" w:cs="Arial"/>
                <w:b/>
                <w:sz w:val="24"/>
                <w:szCs w:val="24"/>
              </w:rPr>
              <w:t>:</w:t>
            </w:r>
          </w:p>
          <w:p w:rsidR="00785F6C" w:rsidRPr="00A67C61" w:rsidRDefault="00785F6C" w:rsidP="00B11056">
            <w:pPr>
              <w:pStyle w:val="NoSpacing"/>
              <w:numPr>
                <w:ilvl w:val="0"/>
                <w:numId w:val="70"/>
              </w:numPr>
              <w:rPr>
                <w:rFonts w:ascii="Arial" w:hAnsi="Arial" w:cs="Arial"/>
                <w:sz w:val="24"/>
                <w:szCs w:val="24"/>
              </w:rPr>
            </w:pPr>
            <w:r>
              <w:rPr>
                <w:rFonts w:ascii="Arial" w:hAnsi="Arial" w:cs="Arial"/>
                <w:sz w:val="24"/>
                <w:szCs w:val="24"/>
              </w:rPr>
              <w:t>Β-adrenoreceptor agonist</w:t>
            </w:r>
            <w:r w:rsidRPr="00A67C61">
              <w:rPr>
                <w:rFonts w:ascii="Arial" w:hAnsi="Arial" w:cs="Arial"/>
                <w:sz w:val="24"/>
                <w:szCs w:val="24"/>
              </w:rPr>
              <w:t>:- Ex: Salbutamol</w:t>
            </w:r>
          </w:p>
          <w:p w:rsidR="00785F6C" w:rsidRPr="00A67C61" w:rsidRDefault="00785F6C" w:rsidP="00B11056">
            <w:pPr>
              <w:pStyle w:val="NoSpacing"/>
              <w:numPr>
                <w:ilvl w:val="0"/>
                <w:numId w:val="70"/>
              </w:numPr>
              <w:rPr>
                <w:rFonts w:ascii="Arial" w:hAnsi="Arial" w:cs="Arial"/>
                <w:sz w:val="24"/>
                <w:szCs w:val="24"/>
              </w:rPr>
            </w:pPr>
            <w:r>
              <w:rPr>
                <w:rFonts w:ascii="Arial" w:hAnsi="Arial" w:cs="Arial"/>
                <w:sz w:val="24"/>
                <w:szCs w:val="24"/>
              </w:rPr>
              <w:t xml:space="preserve">Thyrotropin:- Ex: </w:t>
            </w:r>
            <w:r w:rsidRPr="00A67C61">
              <w:rPr>
                <w:rFonts w:ascii="Arial" w:hAnsi="Arial" w:cs="Arial"/>
                <w:sz w:val="24"/>
                <w:szCs w:val="24"/>
              </w:rPr>
              <w:t>Thyrotropin-Releasing-</w:t>
            </w:r>
          </w:p>
          <w:p w:rsidR="00785F6C" w:rsidRPr="00A67C61" w:rsidRDefault="00785F6C" w:rsidP="00B11056">
            <w:pPr>
              <w:pStyle w:val="NoSpacing"/>
              <w:rPr>
                <w:rFonts w:ascii="Arial" w:hAnsi="Arial" w:cs="Arial"/>
                <w:sz w:val="24"/>
                <w:szCs w:val="24"/>
              </w:rPr>
            </w:pPr>
            <w:r w:rsidRPr="00A67C61">
              <w:rPr>
                <w:rFonts w:ascii="Arial" w:hAnsi="Arial" w:cs="Arial"/>
                <w:sz w:val="24"/>
                <w:szCs w:val="24"/>
              </w:rPr>
              <w:t xml:space="preserve">                                                Hormone (TRH)</w:t>
            </w:r>
          </w:p>
          <w:p w:rsidR="00785F6C" w:rsidRPr="0013294D" w:rsidRDefault="00785F6C" w:rsidP="00B11056">
            <w:pPr>
              <w:pStyle w:val="NoSpacing"/>
              <w:tabs>
                <w:tab w:val="left" w:pos="4646"/>
              </w:tabs>
              <w:rPr>
                <w:rFonts w:ascii="Arial" w:hAnsi="Arial" w:cs="Arial"/>
                <w:b/>
                <w:sz w:val="24"/>
                <w:szCs w:val="24"/>
              </w:rPr>
            </w:pPr>
            <w:r>
              <w:rPr>
                <w:rFonts w:ascii="Arial" w:hAnsi="Arial" w:cs="Arial"/>
                <w:b/>
                <w:sz w:val="24"/>
                <w:szCs w:val="24"/>
              </w:rPr>
              <w:tab/>
            </w:r>
          </w:p>
          <w:p w:rsidR="00785F6C" w:rsidRDefault="00785F6C" w:rsidP="00B11056">
            <w:pPr>
              <w:pStyle w:val="NoSpacing"/>
            </w:pPr>
            <w:r w:rsidRPr="00A67C61">
              <w:rPr>
                <w:rFonts w:ascii="Arial" w:hAnsi="Arial" w:cs="Arial"/>
                <w:sz w:val="24"/>
                <w:szCs w:val="24"/>
              </w:rPr>
              <w:t xml:space="preserve"> </w:t>
            </w:r>
          </w:p>
        </w:tc>
        <w:tc>
          <w:tcPr>
            <w:tcW w:w="6909" w:type="dxa"/>
          </w:tcPr>
          <w:p w:rsidR="00785F6C" w:rsidRDefault="00785F6C" w:rsidP="00B11056">
            <w:pPr>
              <w:rPr>
                <w:rFonts w:ascii="Arial" w:hAnsi="Arial" w:cs="Arial"/>
                <w:b/>
                <w:sz w:val="24"/>
                <w:szCs w:val="24"/>
              </w:rPr>
            </w:pPr>
          </w:p>
          <w:p w:rsidR="00785F6C" w:rsidRPr="00D023A1" w:rsidRDefault="00785F6C" w:rsidP="00B11056">
            <w:pPr>
              <w:rPr>
                <w:rFonts w:ascii="Arial" w:hAnsi="Arial" w:cs="Arial"/>
                <w:b/>
                <w:sz w:val="24"/>
                <w:szCs w:val="24"/>
                <w:u w:val="single"/>
              </w:rPr>
            </w:pPr>
            <w:r w:rsidRPr="00D023A1">
              <w:rPr>
                <w:rFonts w:ascii="Arial" w:hAnsi="Arial" w:cs="Arial"/>
                <w:b/>
                <w:sz w:val="24"/>
                <w:szCs w:val="24"/>
                <w:u w:val="single"/>
              </w:rPr>
              <w:t>STRUCTURE</w:t>
            </w:r>
          </w:p>
          <w:p w:rsidR="00785F6C" w:rsidRDefault="00785F6C" w:rsidP="00B11056">
            <w:pPr>
              <w:jc w:val="center"/>
            </w:pPr>
            <w:r>
              <w:object w:dxaOrig="4875" w:dyaOrig="2265">
                <v:shape id="_x0000_i1036" type="#_x0000_t75" style="width:243.45pt;height:113.15pt" o:ole="">
                  <v:imagedata r:id="rId62" o:title=""/>
                </v:shape>
                <o:OLEObject Type="Embed" ProgID="PBrush" ShapeID="_x0000_i1036" DrawAspect="Content" ObjectID="_1442490326" r:id="rId63"/>
              </w:object>
            </w:r>
          </w:p>
          <w:p w:rsidR="00785F6C" w:rsidRPr="003058A0" w:rsidRDefault="00785F6C" w:rsidP="00B11056">
            <w:pPr>
              <w:pStyle w:val="NoSpacing"/>
              <w:rPr>
                <w:rFonts w:ascii="Arial" w:hAnsi="Arial" w:cs="Arial"/>
                <w:sz w:val="24"/>
                <w:szCs w:val="24"/>
              </w:rPr>
            </w:pPr>
            <w:r w:rsidRPr="003058A0">
              <w:rPr>
                <w:rFonts w:ascii="Arial" w:hAnsi="Arial" w:cs="Arial"/>
                <w:b/>
                <w:sz w:val="24"/>
                <w:szCs w:val="24"/>
              </w:rPr>
              <w:t>Stability and storage:</w:t>
            </w:r>
            <w:r w:rsidRPr="003058A0">
              <w:rPr>
                <w:rFonts w:ascii="Arial" w:hAnsi="Arial" w:cs="Arial"/>
                <w:sz w:val="24"/>
                <w:szCs w:val="24"/>
              </w:rPr>
              <w:t xml:space="preserve"> Affected by light. Hence stored in tightly – closed, light – resistant containers.</w:t>
            </w:r>
          </w:p>
          <w:p w:rsidR="00785F6C" w:rsidRDefault="00785F6C" w:rsidP="00B11056">
            <w:pPr>
              <w:pStyle w:val="NoSpacing"/>
              <w:rPr>
                <w:rFonts w:ascii="Arial" w:hAnsi="Arial" w:cs="Arial"/>
                <w:b/>
                <w:sz w:val="24"/>
                <w:szCs w:val="24"/>
              </w:rPr>
            </w:pPr>
          </w:p>
          <w:p w:rsidR="00785F6C" w:rsidRPr="003058A0" w:rsidRDefault="00785F6C" w:rsidP="00B11056">
            <w:pPr>
              <w:pStyle w:val="NoSpacing"/>
              <w:rPr>
                <w:rFonts w:ascii="Arial" w:hAnsi="Arial" w:cs="Arial"/>
                <w:sz w:val="24"/>
                <w:szCs w:val="24"/>
              </w:rPr>
            </w:pPr>
            <w:r w:rsidRPr="003058A0">
              <w:rPr>
                <w:rFonts w:ascii="Arial" w:hAnsi="Arial" w:cs="Arial"/>
                <w:b/>
                <w:sz w:val="24"/>
                <w:szCs w:val="24"/>
              </w:rPr>
              <w:t>Uses:</w:t>
            </w:r>
            <w:r w:rsidRPr="003058A0">
              <w:rPr>
                <w:rFonts w:ascii="Arial" w:hAnsi="Arial" w:cs="Arial"/>
                <w:sz w:val="24"/>
                <w:szCs w:val="24"/>
              </w:rPr>
              <w:t xml:space="preserve"> It is used to treat:</w:t>
            </w:r>
          </w:p>
          <w:p w:rsidR="00785F6C" w:rsidRPr="003058A0" w:rsidRDefault="00785F6C" w:rsidP="00B11056">
            <w:pPr>
              <w:pStyle w:val="NoSpacing"/>
              <w:numPr>
                <w:ilvl w:val="0"/>
                <w:numId w:val="71"/>
              </w:numPr>
              <w:rPr>
                <w:rFonts w:ascii="Arial" w:hAnsi="Arial" w:cs="Arial"/>
                <w:sz w:val="24"/>
                <w:szCs w:val="24"/>
              </w:rPr>
            </w:pPr>
            <w:r w:rsidRPr="003058A0">
              <w:rPr>
                <w:rFonts w:ascii="Arial" w:hAnsi="Arial" w:cs="Arial"/>
                <w:sz w:val="24"/>
                <w:szCs w:val="24"/>
              </w:rPr>
              <w:t>Depressive illness</w:t>
            </w:r>
          </w:p>
          <w:p w:rsidR="00785F6C" w:rsidRPr="003058A0" w:rsidRDefault="00785F6C" w:rsidP="00B11056">
            <w:pPr>
              <w:pStyle w:val="NoSpacing"/>
              <w:numPr>
                <w:ilvl w:val="0"/>
                <w:numId w:val="71"/>
              </w:numPr>
              <w:rPr>
                <w:rFonts w:ascii="Arial" w:hAnsi="Arial" w:cs="Arial"/>
                <w:sz w:val="24"/>
                <w:szCs w:val="24"/>
              </w:rPr>
            </w:pPr>
            <w:r w:rsidRPr="003058A0">
              <w:rPr>
                <w:rFonts w:ascii="Arial" w:hAnsi="Arial" w:cs="Arial"/>
                <w:sz w:val="24"/>
                <w:szCs w:val="24"/>
              </w:rPr>
              <w:t>Anxiety disorders</w:t>
            </w:r>
          </w:p>
          <w:p w:rsidR="00785F6C" w:rsidRDefault="00785F6C" w:rsidP="00B11056">
            <w:pPr>
              <w:pStyle w:val="NoSpacing"/>
              <w:numPr>
                <w:ilvl w:val="0"/>
                <w:numId w:val="71"/>
              </w:numPr>
              <w:rPr>
                <w:rFonts w:ascii="Arial" w:hAnsi="Arial" w:cs="Arial"/>
                <w:sz w:val="24"/>
                <w:szCs w:val="24"/>
              </w:rPr>
            </w:pPr>
            <w:r w:rsidRPr="003058A0">
              <w:rPr>
                <w:rFonts w:ascii="Arial" w:hAnsi="Arial" w:cs="Arial"/>
                <w:sz w:val="24"/>
                <w:szCs w:val="24"/>
              </w:rPr>
              <w:t>Nocturnal enuresis in children</w:t>
            </w:r>
          </w:p>
          <w:p w:rsidR="00785F6C" w:rsidRPr="003058A0" w:rsidRDefault="00785F6C" w:rsidP="00B11056">
            <w:pPr>
              <w:pStyle w:val="NoSpacing"/>
              <w:numPr>
                <w:ilvl w:val="0"/>
                <w:numId w:val="71"/>
              </w:numPr>
              <w:rPr>
                <w:rFonts w:ascii="Arial" w:hAnsi="Arial" w:cs="Arial"/>
                <w:sz w:val="24"/>
                <w:szCs w:val="24"/>
              </w:rPr>
            </w:pPr>
            <w:r>
              <w:rPr>
                <w:rFonts w:ascii="Arial" w:hAnsi="Arial" w:cs="Arial"/>
                <w:sz w:val="24"/>
                <w:szCs w:val="24"/>
              </w:rPr>
              <w:t xml:space="preserve"> </w:t>
            </w:r>
            <w:r w:rsidRPr="003058A0">
              <w:rPr>
                <w:rFonts w:ascii="Arial" w:hAnsi="Arial" w:cs="Arial"/>
                <w:sz w:val="24"/>
                <w:szCs w:val="24"/>
              </w:rPr>
              <w:t xml:space="preserve"> hyperactivity and attention defic</w:t>
            </w:r>
            <w:r>
              <w:rPr>
                <w:rFonts w:ascii="Arial" w:hAnsi="Arial" w:cs="Arial"/>
                <w:sz w:val="24"/>
                <w:szCs w:val="24"/>
              </w:rPr>
              <w:t>it</w:t>
            </w:r>
          </w:p>
          <w:p w:rsidR="00785F6C" w:rsidRPr="003058A0" w:rsidRDefault="00785F6C" w:rsidP="00B11056">
            <w:pPr>
              <w:pStyle w:val="NoSpacing"/>
              <w:numPr>
                <w:ilvl w:val="0"/>
                <w:numId w:val="71"/>
              </w:numPr>
              <w:rPr>
                <w:rFonts w:ascii="Arial" w:hAnsi="Arial" w:cs="Arial"/>
                <w:sz w:val="24"/>
                <w:szCs w:val="24"/>
              </w:rPr>
            </w:pPr>
            <w:r w:rsidRPr="003058A0">
              <w:rPr>
                <w:rFonts w:ascii="Arial" w:hAnsi="Arial" w:cs="Arial"/>
                <w:sz w:val="24"/>
                <w:szCs w:val="24"/>
              </w:rPr>
              <w:t>Catalepsy</w:t>
            </w:r>
          </w:p>
          <w:p w:rsidR="00785F6C" w:rsidRDefault="00785F6C" w:rsidP="00B11056">
            <w:pPr>
              <w:pStyle w:val="NoSpacing"/>
              <w:numPr>
                <w:ilvl w:val="0"/>
                <w:numId w:val="71"/>
              </w:numPr>
            </w:pPr>
            <w:r w:rsidRPr="003058A0">
              <w:rPr>
                <w:rFonts w:ascii="Arial" w:hAnsi="Arial" w:cs="Arial"/>
                <w:sz w:val="24"/>
                <w:szCs w:val="24"/>
              </w:rPr>
              <w:t>Allergic conjunctivitis</w:t>
            </w:r>
          </w:p>
        </w:tc>
      </w:tr>
    </w:tbl>
    <w:p w:rsidR="00785F6C" w:rsidRDefault="00785F6C"/>
    <w:p w:rsidR="00592639" w:rsidRPr="00785F6C" w:rsidRDefault="00592639" w:rsidP="00873D27">
      <w:pPr>
        <w:pStyle w:val="NoSpacing"/>
        <w:jc w:val="center"/>
        <w:rPr>
          <w:rFonts w:ascii="Arial" w:hAnsi="Arial" w:cs="Arial"/>
          <w:b/>
          <w:sz w:val="32"/>
          <w:szCs w:val="32"/>
        </w:rPr>
      </w:pPr>
      <w:r>
        <w:br w:type="page"/>
      </w:r>
      <w:r w:rsidR="00785F6C" w:rsidRPr="00785F6C">
        <w:rPr>
          <w:rFonts w:ascii="Arial" w:hAnsi="Arial" w:cs="Arial"/>
          <w:b/>
          <w:sz w:val="32"/>
          <w:szCs w:val="32"/>
        </w:rPr>
        <w:lastRenderedPageBreak/>
        <w:t xml:space="preserve">Chapter - </w:t>
      </w:r>
      <w:r w:rsidR="00785F6C">
        <w:rPr>
          <w:rFonts w:ascii="Arial" w:hAnsi="Arial" w:cs="Arial"/>
          <w:b/>
          <w:sz w:val="32"/>
          <w:szCs w:val="32"/>
        </w:rPr>
        <w:t>18</w:t>
      </w:r>
    </w:p>
    <w:p w:rsidR="00017A6B" w:rsidRPr="00785F6C" w:rsidRDefault="00592639" w:rsidP="00785F6C">
      <w:pPr>
        <w:pStyle w:val="NoSpacing"/>
        <w:jc w:val="center"/>
        <w:rPr>
          <w:rFonts w:ascii="Arial" w:hAnsi="Arial" w:cs="Arial"/>
          <w:b/>
          <w:sz w:val="32"/>
          <w:szCs w:val="32"/>
        </w:rPr>
      </w:pPr>
      <w:r w:rsidRPr="00785F6C">
        <w:rPr>
          <w:rFonts w:ascii="Arial" w:hAnsi="Arial" w:cs="Arial"/>
          <w:b/>
          <w:sz w:val="32"/>
          <w:szCs w:val="32"/>
        </w:rPr>
        <w:t>General Anesthetics</w:t>
      </w:r>
    </w:p>
    <w:tbl>
      <w:tblPr>
        <w:tblW w:w="13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066"/>
        <w:gridCol w:w="7384"/>
      </w:tblGrid>
      <w:tr w:rsidR="00592639" w:rsidTr="00592639">
        <w:trPr>
          <w:trHeight w:val="368"/>
        </w:trPr>
        <w:tc>
          <w:tcPr>
            <w:tcW w:w="13450" w:type="dxa"/>
            <w:gridSpan w:val="2"/>
          </w:tcPr>
          <w:p w:rsidR="00592639" w:rsidRPr="00821642" w:rsidRDefault="001F0854" w:rsidP="00592639">
            <w:pPr>
              <w:spacing w:line="240" w:lineRule="auto"/>
              <w:rPr>
                <w:rFonts w:ascii="Arial" w:hAnsi="Arial" w:cs="Arial"/>
                <w:sz w:val="24"/>
                <w:szCs w:val="24"/>
              </w:rPr>
            </w:pPr>
            <w:r w:rsidRPr="00821642">
              <w:rPr>
                <w:rFonts w:ascii="Arial" w:hAnsi="Arial" w:cs="Arial"/>
                <w:sz w:val="24"/>
                <w:szCs w:val="24"/>
              </w:rPr>
              <w:t>General a</w:t>
            </w:r>
            <w:r w:rsidR="00592639" w:rsidRPr="00821642">
              <w:rPr>
                <w:rFonts w:ascii="Arial" w:hAnsi="Arial" w:cs="Arial"/>
                <w:sz w:val="24"/>
                <w:szCs w:val="24"/>
              </w:rPr>
              <w:t>naesthetics</w:t>
            </w:r>
            <w:r w:rsidRPr="00821642">
              <w:rPr>
                <w:rFonts w:ascii="Arial" w:hAnsi="Arial" w:cs="Arial"/>
                <w:sz w:val="24"/>
                <w:szCs w:val="24"/>
              </w:rPr>
              <w:t xml:space="preserve"> (GAs</w:t>
            </w:r>
            <w:r w:rsidR="002F2F0B" w:rsidRPr="00821642">
              <w:rPr>
                <w:rFonts w:ascii="Arial" w:hAnsi="Arial" w:cs="Arial"/>
                <w:sz w:val="24"/>
                <w:szCs w:val="24"/>
              </w:rPr>
              <w:t>)</w:t>
            </w:r>
            <w:r w:rsidR="00592639" w:rsidRPr="00821642">
              <w:rPr>
                <w:rFonts w:ascii="Arial" w:hAnsi="Arial" w:cs="Arial"/>
                <w:sz w:val="24"/>
                <w:szCs w:val="24"/>
              </w:rPr>
              <w:t xml:space="preserve"> </w:t>
            </w:r>
            <w:r w:rsidRPr="00821642">
              <w:rPr>
                <w:rFonts w:ascii="Arial" w:hAnsi="Arial" w:cs="Arial"/>
                <w:sz w:val="24"/>
                <w:szCs w:val="24"/>
              </w:rPr>
              <w:t xml:space="preserve">are the CNS depressant drugs </w:t>
            </w:r>
            <w:r w:rsidR="002F2F0B" w:rsidRPr="00821642">
              <w:rPr>
                <w:rFonts w:ascii="Arial" w:hAnsi="Arial" w:cs="Arial"/>
                <w:sz w:val="24"/>
                <w:szCs w:val="24"/>
              </w:rPr>
              <w:t>that produce</w:t>
            </w:r>
            <w:r w:rsidR="00592639" w:rsidRPr="00821642">
              <w:rPr>
                <w:rFonts w:ascii="Arial" w:hAnsi="Arial" w:cs="Arial"/>
                <w:sz w:val="24"/>
                <w:szCs w:val="24"/>
              </w:rPr>
              <w:t xml:space="preserve"> </w:t>
            </w:r>
            <w:r w:rsidR="006D50B9" w:rsidRPr="00821642">
              <w:rPr>
                <w:rFonts w:ascii="Arial" w:hAnsi="Arial" w:cs="Arial"/>
                <w:sz w:val="24"/>
                <w:szCs w:val="24"/>
              </w:rPr>
              <w:t xml:space="preserve">a </w:t>
            </w:r>
            <w:r w:rsidR="00592639" w:rsidRPr="00821642">
              <w:rPr>
                <w:rFonts w:ascii="Arial" w:hAnsi="Arial" w:cs="Arial"/>
                <w:sz w:val="24"/>
                <w:szCs w:val="24"/>
              </w:rPr>
              <w:t>reversible loss of all sensations and consciousness.</w:t>
            </w:r>
          </w:p>
        </w:tc>
      </w:tr>
      <w:tr w:rsidR="00592639" w:rsidTr="00592639">
        <w:trPr>
          <w:trHeight w:val="1731"/>
        </w:trPr>
        <w:tc>
          <w:tcPr>
            <w:tcW w:w="6066" w:type="dxa"/>
          </w:tcPr>
          <w:p w:rsidR="00592639" w:rsidRPr="002F2F0B" w:rsidRDefault="002F2F0B" w:rsidP="00592639">
            <w:pPr>
              <w:spacing w:line="240" w:lineRule="auto"/>
              <w:rPr>
                <w:rFonts w:ascii="Arial" w:hAnsi="Arial" w:cs="Arial"/>
                <w:b/>
                <w:sz w:val="24"/>
                <w:szCs w:val="24"/>
                <w:u w:val="single"/>
              </w:rPr>
            </w:pPr>
            <w:r w:rsidRPr="002F2F0B">
              <w:rPr>
                <w:rFonts w:ascii="Arial" w:hAnsi="Arial" w:cs="Arial"/>
                <w:b/>
                <w:sz w:val="24"/>
                <w:szCs w:val="24"/>
                <w:u w:val="single"/>
              </w:rPr>
              <w:t>CLASSIFICATION</w:t>
            </w:r>
          </w:p>
          <w:p w:rsidR="00592639" w:rsidRPr="002F2F0B" w:rsidRDefault="00592639" w:rsidP="00592639">
            <w:pPr>
              <w:spacing w:line="240" w:lineRule="auto"/>
              <w:rPr>
                <w:rFonts w:ascii="Arial" w:hAnsi="Arial" w:cs="Arial"/>
                <w:sz w:val="24"/>
                <w:szCs w:val="24"/>
              </w:rPr>
            </w:pPr>
            <w:r w:rsidRPr="002F2F0B">
              <w:rPr>
                <w:rFonts w:ascii="Arial" w:hAnsi="Arial" w:cs="Arial"/>
                <w:sz w:val="24"/>
                <w:szCs w:val="24"/>
              </w:rPr>
              <w:t>Based upon route of administration:</w:t>
            </w:r>
          </w:p>
          <w:p w:rsidR="002F2F0B" w:rsidRPr="006C3F25" w:rsidRDefault="00592639" w:rsidP="003B6A49">
            <w:pPr>
              <w:pStyle w:val="ListParagraph"/>
              <w:numPr>
                <w:ilvl w:val="0"/>
                <w:numId w:val="19"/>
              </w:numPr>
              <w:spacing w:line="240" w:lineRule="auto"/>
              <w:rPr>
                <w:rFonts w:ascii="Arial" w:hAnsi="Arial" w:cs="Arial"/>
                <w:b/>
                <w:sz w:val="24"/>
                <w:szCs w:val="24"/>
              </w:rPr>
            </w:pPr>
            <w:r w:rsidRPr="002F2F0B">
              <w:rPr>
                <w:rFonts w:ascii="Arial" w:hAnsi="Arial" w:cs="Arial"/>
                <w:b/>
                <w:sz w:val="24"/>
                <w:szCs w:val="24"/>
              </w:rPr>
              <w:t xml:space="preserve">Volatile and gaseous anaesthetics </w:t>
            </w:r>
            <w:r w:rsidR="002F2F0B" w:rsidRPr="002F2F0B">
              <w:rPr>
                <w:rFonts w:ascii="Arial" w:hAnsi="Arial" w:cs="Arial"/>
                <w:b/>
                <w:sz w:val="24"/>
                <w:szCs w:val="24"/>
              </w:rPr>
              <w:t xml:space="preserve">administered </w:t>
            </w:r>
            <w:r w:rsidRPr="002F2F0B">
              <w:rPr>
                <w:rFonts w:ascii="Arial" w:hAnsi="Arial" w:cs="Arial"/>
                <w:b/>
                <w:sz w:val="24"/>
                <w:szCs w:val="24"/>
              </w:rPr>
              <w:t>by inhalation</w:t>
            </w:r>
          </w:p>
          <w:p w:rsidR="00592639" w:rsidRPr="002F2F0B" w:rsidRDefault="002F2F0B" w:rsidP="003B6A49">
            <w:pPr>
              <w:pStyle w:val="ListParagraph"/>
              <w:numPr>
                <w:ilvl w:val="0"/>
                <w:numId w:val="20"/>
              </w:numPr>
              <w:spacing w:line="240" w:lineRule="auto"/>
              <w:rPr>
                <w:rFonts w:ascii="Arial" w:hAnsi="Arial" w:cs="Arial"/>
                <w:b/>
                <w:sz w:val="24"/>
                <w:szCs w:val="24"/>
              </w:rPr>
            </w:pPr>
            <w:r w:rsidRPr="002F2F0B">
              <w:rPr>
                <w:rFonts w:ascii="Arial" w:hAnsi="Arial" w:cs="Arial"/>
                <w:b/>
                <w:sz w:val="24"/>
                <w:szCs w:val="24"/>
              </w:rPr>
              <w:t>G</w:t>
            </w:r>
            <w:r w:rsidR="00592639" w:rsidRPr="002F2F0B">
              <w:rPr>
                <w:rFonts w:ascii="Arial" w:hAnsi="Arial" w:cs="Arial"/>
                <w:b/>
                <w:sz w:val="24"/>
                <w:szCs w:val="24"/>
              </w:rPr>
              <w:t>ases</w:t>
            </w:r>
          </w:p>
          <w:p w:rsidR="00592639" w:rsidRPr="002F2F0B" w:rsidRDefault="00592639" w:rsidP="003B6A49">
            <w:pPr>
              <w:pStyle w:val="ListParagraph"/>
              <w:numPr>
                <w:ilvl w:val="0"/>
                <w:numId w:val="21"/>
              </w:numPr>
              <w:spacing w:line="240" w:lineRule="auto"/>
              <w:rPr>
                <w:rFonts w:ascii="Arial" w:hAnsi="Arial" w:cs="Arial"/>
                <w:b/>
                <w:sz w:val="24"/>
                <w:szCs w:val="24"/>
              </w:rPr>
            </w:pPr>
            <w:r w:rsidRPr="002F2F0B">
              <w:rPr>
                <w:rFonts w:ascii="Arial" w:hAnsi="Arial" w:cs="Arial"/>
                <w:b/>
                <w:sz w:val="24"/>
                <w:szCs w:val="24"/>
              </w:rPr>
              <w:t>Inorganic gases</w:t>
            </w:r>
          </w:p>
          <w:p w:rsidR="00592639" w:rsidRPr="002F2F0B" w:rsidRDefault="002F2F0B" w:rsidP="00592639">
            <w:pPr>
              <w:pStyle w:val="ListParagraph"/>
              <w:spacing w:line="240" w:lineRule="auto"/>
              <w:ind w:left="1440"/>
              <w:rPr>
                <w:rFonts w:ascii="Arial" w:hAnsi="Arial" w:cs="Arial"/>
                <w:sz w:val="24"/>
                <w:szCs w:val="24"/>
              </w:rPr>
            </w:pPr>
            <w:r>
              <w:rPr>
                <w:rFonts w:ascii="Arial" w:hAnsi="Arial" w:cs="Arial"/>
                <w:sz w:val="24"/>
                <w:szCs w:val="24"/>
              </w:rPr>
              <w:t xml:space="preserve">    Ex</w:t>
            </w:r>
            <w:r w:rsidR="00592639" w:rsidRPr="002F2F0B">
              <w:rPr>
                <w:rFonts w:ascii="Arial" w:hAnsi="Arial" w:cs="Arial"/>
                <w:sz w:val="24"/>
                <w:szCs w:val="24"/>
              </w:rPr>
              <w:t>: Nitrous oxide (N</w:t>
            </w:r>
            <w:r w:rsidR="00592639" w:rsidRPr="002F2F0B">
              <w:rPr>
                <w:rFonts w:ascii="Arial" w:hAnsi="Arial" w:cs="Arial"/>
                <w:sz w:val="24"/>
                <w:szCs w:val="24"/>
                <w:vertAlign w:val="subscript"/>
              </w:rPr>
              <w:t>2</w:t>
            </w:r>
            <w:r w:rsidR="00592639" w:rsidRPr="002F2F0B">
              <w:rPr>
                <w:rFonts w:ascii="Arial" w:hAnsi="Arial" w:cs="Arial"/>
                <w:sz w:val="24"/>
                <w:szCs w:val="24"/>
              </w:rPr>
              <w:t>0)</w:t>
            </w:r>
          </w:p>
          <w:p w:rsidR="00592639" w:rsidRPr="002F2F0B" w:rsidRDefault="00592639" w:rsidP="003B6A49">
            <w:pPr>
              <w:pStyle w:val="ListParagraph"/>
              <w:numPr>
                <w:ilvl w:val="0"/>
                <w:numId w:val="21"/>
              </w:numPr>
              <w:spacing w:line="240" w:lineRule="auto"/>
              <w:rPr>
                <w:rFonts w:ascii="Arial" w:hAnsi="Arial" w:cs="Arial"/>
                <w:b/>
                <w:sz w:val="24"/>
                <w:szCs w:val="24"/>
              </w:rPr>
            </w:pPr>
            <w:r w:rsidRPr="002F2F0B">
              <w:rPr>
                <w:rFonts w:ascii="Arial" w:hAnsi="Arial" w:cs="Arial"/>
                <w:b/>
                <w:sz w:val="24"/>
                <w:szCs w:val="24"/>
              </w:rPr>
              <w:t>Hydrocarbons</w:t>
            </w:r>
          </w:p>
          <w:p w:rsidR="00592639" w:rsidRPr="002F2F0B" w:rsidRDefault="002F2F0B" w:rsidP="00592639">
            <w:pPr>
              <w:pStyle w:val="ListParagraph"/>
              <w:spacing w:line="240" w:lineRule="auto"/>
              <w:ind w:left="1440"/>
              <w:rPr>
                <w:rFonts w:ascii="Arial" w:hAnsi="Arial" w:cs="Arial"/>
                <w:sz w:val="24"/>
                <w:szCs w:val="24"/>
              </w:rPr>
            </w:pPr>
            <w:r>
              <w:rPr>
                <w:rFonts w:ascii="Arial" w:hAnsi="Arial" w:cs="Arial"/>
                <w:sz w:val="24"/>
                <w:szCs w:val="24"/>
              </w:rPr>
              <w:t xml:space="preserve">   Ex</w:t>
            </w:r>
            <w:r w:rsidR="00592639" w:rsidRPr="002F2F0B">
              <w:rPr>
                <w:rFonts w:ascii="Arial" w:hAnsi="Arial" w:cs="Arial"/>
                <w:sz w:val="24"/>
                <w:szCs w:val="24"/>
              </w:rPr>
              <w:t>: Cyclopropane</w:t>
            </w:r>
            <w:r>
              <w:rPr>
                <w:rFonts w:ascii="Arial" w:hAnsi="Arial" w:cs="Arial"/>
                <w:sz w:val="24"/>
                <w:szCs w:val="24"/>
              </w:rPr>
              <w:t>, Ethylene</w:t>
            </w:r>
          </w:p>
          <w:p w:rsidR="00592639" w:rsidRPr="002F2F0B" w:rsidRDefault="00592639" w:rsidP="003B6A49">
            <w:pPr>
              <w:pStyle w:val="ListParagraph"/>
              <w:numPr>
                <w:ilvl w:val="0"/>
                <w:numId w:val="20"/>
              </w:numPr>
              <w:spacing w:line="240" w:lineRule="auto"/>
              <w:rPr>
                <w:rFonts w:ascii="Arial" w:hAnsi="Arial" w:cs="Arial"/>
                <w:b/>
                <w:sz w:val="24"/>
                <w:szCs w:val="24"/>
              </w:rPr>
            </w:pPr>
            <w:r w:rsidRPr="002F2F0B">
              <w:rPr>
                <w:rFonts w:ascii="Arial" w:hAnsi="Arial" w:cs="Arial"/>
                <w:b/>
                <w:sz w:val="24"/>
                <w:szCs w:val="24"/>
              </w:rPr>
              <w:t>Volatile liquid</w:t>
            </w:r>
            <w:r w:rsidR="002F2F0B" w:rsidRPr="002F2F0B">
              <w:rPr>
                <w:rFonts w:ascii="Arial" w:hAnsi="Arial" w:cs="Arial"/>
                <w:b/>
                <w:sz w:val="24"/>
                <w:szCs w:val="24"/>
              </w:rPr>
              <w:t>s</w:t>
            </w:r>
          </w:p>
          <w:p w:rsidR="00592639" w:rsidRPr="002F2F0B" w:rsidRDefault="00592639" w:rsidP="003B6A49">
            <w:pPr>
              <w:pStyle w:val="ListParagraph"/>
              <w:numPr>
                <w:ilvl w:val="0"/>
                <w:numId w:val="22"/>
              </w:numPr>
              <w:spacing w:line="240" w:lineRule="auto"/>
              <w:rPr>
                <w:rFonts w:ascii="Arial" w:hAnsi="Arial" w:cs="Arial"/>
                <w:b/>
                <w:sz w:val="24"/>
                <w:szCs w:val="24"/>
              </w:rPr>
            </w:pPr>
            <w:r w:rsidRPr="002F2F0B">
              <w:rPr>
                <w:rFonts w:ascii="Arial" w:hAnsi="Arial" w:cs="Arial"/>
                <w:b/>
                <w:sz w:val="24"/>
                <w:szCs w:val="24"/>
              </w:rPr>
              <w:t>Halogenated hydrocarbons</w:t>
            </w:r>
          </w:p>
          <w:p w:rsidR="00592639" w:rsidRPr="002F2F0B" w:rsidRDefault="002F2F0B" w:rsidP="00592639">
            <w:pPr>
              <w:pStyle w:val="ListParagraph"/>
              <w:spacing w:line="240" w:lineRule="auto"/>
              <w:ind w:left="1440"/>
              <w:rPr>
                <w:rFonts w:ascii="Arial" w:hAnsi="Arial" w:cs="Arial"/>
                <w:sz w:val="24"/>
                <w:szCs w:val="24"/>
              </w:rPr>
            </w:pPr>
            <w:r>
              <w:rPr>
                <w:rFonts w:ascii="Arial" w:hAnsi="Arial" w:cs="Arial"/>
                <w:sz w:val="24"/>
                <w:szCs w:val="24"/>
              </w:rPr>
              <w:t xml:space="preserve">   Ex</w:t>
            </w:r>
            <w:r w:rsidR="00592639" w:rsidRPr="002F2F0B">
              <w:rPr>
                <w:rFonts w:ascii="Arial" w:hAnsi="Arial" w:cs="Arial"/>
                <w:sz w:val="24"/>
                <w:szCs w:val="24"/>
              </w:rPr>
              <w:t>: Halothane, trichloroethylene</w:t>
            </w:r>
          </w:p>
          <w:p w:rsidR="00592639" w:rsidRPr="002F2F0B" w:rsidRDefault="00592639" w:rsidP="003B6A49">
            <w:pPr>
              <w:pStyle w:val="ListParagraph"/>
              <w:numPr>
                <w:ilvl w:val="0"/>
                <w:numId w:val="22"/>
              </w:numPr>
              <w:spacing w:line="240" w:lineRule="auto"/>
              <w:rPr>
                <w:rFonts w:ascii="Arial" w:hAnsi="Arial" w:cs="Arial"/>
                <w:b/>
                <w:sz w:val="24"/>
                <w:szCs w:val="24"/>
              </w:rPr>
            </w:pPr>
            <w:r w:rsidRPr="002F2F0B">
              <w:rPr>
                <w:rFonts w:ascii="Arial" w:hAnsi="Arial" w:cs="Arial"/>
                <w:b/>
                <w:sz w:val="24"/>
                <w:szCs w:val="24"/>
              </w:rPr>
              <w:t>Ether</w:t>
            </w:r>
          </w:p>
          <w:p w:rsidR="00592639" w:rsidRDefault="002F2F0B" w:rsidP="00592639">
            <w:pPr>
              <w:pStyle w:val="ListParagraph"/>
              <w:spacing w:line="240" w:lineRule="auto"/>
              <w:ind w:left="1440"/>
              <w:rPr>
                <w:rFonts w:ascii="Arial" w:hAnsi="Arial" w:cs="Arial"/>
                <w:sz w:val="24"/>
                <w:szCs w:val="24"/>
              </w:rPr>
            </w:pPr>
            <w:r>
              <w:rPr>
                <w:rFonts w:ascii="Arial" w:hAnsi="Arial" w:cs="Arial"/>
                <w:sz w:val="24"/>
                <w:szCs w:val="24"/>
              </w:rPr>
              <w:t xml:space="preserve">  Ex</w:t>
            </w:r>
            <w:r w:rsidR="00592639" w:rsidRPr="002F2F0B">
              <w:rPr>
                <w:rFonts w:ascii="Arial" w:hAnsi="Arial" w:cs="Arial"/>
                <w:sz w:val="24"/>
                <w:szCs w:val="24"/>
              </w:rPr>
              <w:t xml:space="preserve">: </w:t>
            </w:r>
            <w:r w:rsidRPr="002F2F0B">
              <w:rPr>
                <w:rFonts w:ascii="Arial" w:hAnsi="Arial" w:cs="Arial"/>
                <w:sz w:val="24"/>
                <w:szCs w:val="24"/>
              </w:rPr>
              <w:t>Diethyl ether</w:t>
            </w:r>
          </w:p>
          <w:p w:rsidR="002F2F0B" w:rsidRPr="002F2F0B" w:rsidRDefault="002F2F0B" w:rsidP="00592639">
            <w:pPr>
              <w:pStyle w:val="ListParagraph"/>
              <w:spacing w:line="240" w:lineRule="auto"/>
              <w:ind w:left="1440"/>
              <w:rPr>
                <w:rFonts w:ascii="Arial" w:hAnsi="Arial" w:cs="Arial"/>
                <w:sz w:val="24"/>
                <w:szCs w:val="24"/>
              </w:rPr>
            </w:pPr>
          </w:p>
          <w:p w:rsidR="002F2F0B" w:rsidRPr="006C3F25" w:rsidRDefault="00592639" w:rsidP="003B6A49">
            <w:pPr>
              <w:pStyle w:val="ListParagraph"/>
              <w:numPr>
                <w:ilvl w:val="0"/>
                <w:numId w:val="19"/>
              </w:numPr>
              <w:spacing w:line="240" w:lineRule="auto"/>
              <w:rPr>
                <w:rFonts w:ascii="Arial" w:hAnsi="Arial" w:cs="Arial"/>
                <w:b/>
                <w:sz w:val="24"/>
                <w:szCs w:val="24"/>
              </w:rPr>
            </w:pPr>
            <w:r w:rsidRPr="002F2F0B">
              <w:rPr>
                <w:rFonts w:ascii="Arial" w:hAnsi="Arial" w:cs="Arial"/>
                <w:b/>
                <w:sz w:val="24"/>
                <w:szCs w:val="24"/>
              </w:rPr>
              <w:t>Fixed anaesthetics administered intravenously</w:t>
            </w:r>
          </w:p>
          <w:p w:rsidR="00592639" w:rsidRPr="002F2F0B" w:rsidRDefault="00592639" w:rsidP="003B6A49">
            <w:pPr>
              <w:pStyle w:val="ListParagraph"/>
              <w:numPr>
                <w:ilvl w:val="0"/>
                <w:numId w:val="23"/>
              </w:numPr>
              <w:spacing w:line="240" w:lineRule="auto"/>
              <w:rPr>
                <w:rFonts w:ascii="Arial" w:hAnsi="Arial" w:cs="Arial"/>
                <w:b/>
                <w:sz w:val="24"/>
                <w:szCs w:val="24"/>
              </w:rPr>
            </w:pPr>
            <w:r w:rsidRPr="002F2F0B">
              <w:rPr>
                <w:rFonts w:ascii="Arial" w:hAnsi="Arial" w:cs="Arial"/>
                <w:b/>
                <w:sz w:val="24"/>
                <w:szCs w:val="24"/>
              </w:rPr>
              <w:t>Ultra short action barbiturates</w:t>
            </w:r>
          </w:p>
          <w:p w:rsidR="002F2F0B" w:rsidRDefault="002F2F0B" w:rsidP="00592639">
            <w:pPr>
              <w:pStyle w:val="ListParagraph"/>
              <w:spacing w:line="240" w:lineRule="auto"/>
              <w:ind w:left="1080"/>
              <w:rPr>
                <w:rFonts w:ascii="Arial" w:hAnsi="Arial" w:cs="Arial"/>
                <w:sz w:val="24"/>
                <w:szCs w:val="24"/>
              </w:rPr>
            </w:pPr>
            <w:r>
              <w:rPr>
                <w:rFonts w:ascii="Arial" w:hAnsi="Arial" w:cs="Arial"/>
                <w:sz w:val="24"/>
                <w:szCs w:val="24"/>
              </w:rPr>
              <w:t xml:space="preserve">    </w:t>
            </w:r>
            <w:r w:rsidR="002F1833">
              <w:rPr>
                <w:rFonts w:ascii="Arial" w:hAnsi="Arial" w:cs="Arial"/>
                <w:sz w:val="24"/>
                <w:szCs w:val="24"/>
              </w:rPr>
              <w:t xml:space="preserve">   </w:t>
            </w:r>
            <w:r>
              <w:rPr>
                <w:rFonts w:ascii="Arial" w:hAnsi="Arial" w:cs="Arial"/>
                <w:sz w:val="24"/>
                <w:szCs w:val="24"/>
              </w:rPr>
              <w:t>Ex</w:t>
            </w:r>
            <w:r w:rsidR="00592639" w:rsidRPr="002F2F0B">
              <w:rPr>
                <w:rFonts w:ascii="Arial" w:hAnsi="Arial" w:cs="Arial"/>
                <w:sz w:val="24"/>
                <w:szCs w:val="24"/>
              </w:rPr>
              <w:t xml:space="preserve">: Methohexital sodium, </w:t>
            </w:r>
          </w:p>
          <w:p w:rsidR="00592639" w:rsidRPr="002F2F0B" w:rsidRDefault="002F2F0B" w:rsidP="00592639">
            <w:pPr>
              <w:pStyle w:val="ListParagraph"/>
              <w:spacing w:line="240" w:lineRule="auto"/>
              <w:ind w:left="1080"/>
              <w:rPr>
                <w:rFonts w:ascii="Arial" w:hAnsi="Arial" w:cs="Arial"/>
                <w:sz w:val="24"/>
                <w:szCs w:val="24"/>
              </w:rPr>
            </w:pPr>
            <w:r>
              <w:rPr>
                <w:rFonts w:ascii="Arial" w:hAnsi="Arial" w:cs="Arial"/>
                <w:sz w:val="24"/>
                <w:szCs w:val="24"/>
              </w:rPr>
              <w:t xml:space="preserve">          </w:t>
            </w:r>
            <w:r w:rsidR="00592639" w:rsidRPr="002F2F0B">
              <w:rPr>
                <w:rFonts w:ascii="Arial" w:hAnsi="Arial" w:cs="Arial"/>
                <w:sz w:val="24"/>
                <w:szCs w:val="24"/>
              </w:rPr>
              <w:t>thiopental sodium</w:t>
            </w:r>
          </w:p>
          <w:p w:rsidR="00592639" w:rsidRPr="002F2F0B" w:rsidRDefault="00592639" w:rsidP="003B6A49">
            <w:pPr>
              <w:pStyle w:val="ListParagraph"/>
              <w:numPr>
                <w:ilvl w:val="0"/>
                <w:numId w:val="23"/>
              </w:numPr>
              <w:spacing w:line="240" w:lineRule="auto"/>
              <w:rPr>
                <w:rFonts w:ascii="Arial" w:hAnsi="Arial" w:cs="Arial"/>
                <w:b/>
                <w:sz w:val="24"/>
                <w:szCs w:val="24"/>
              </w:rPr>
            </w:pPr>
            <w:r w:rsidRPr="002F2F0B">
              <w:rPr>
                <w:rFonts w:ascii="Arial" w:hAnsi="Arial" w:cs="Arial"/>
                <w:b/>
                <w:sz w:val="24"/>
                <w:szCs w:val="24"/>
              </w:rPr>
              <w:t>Miscellaneous compound</w:t>
            </w:r>
          </w:p>
          <w:p w:rsidR="00592639" w:rsidRPr="00821642" w:rsidRDefault="002F2F0B" w:rsidP="00821642">
            <w:pPr>
              <w:pStyle w:val="ListParagraph"/>
              <w:spacing w:line="240" w:lineRule="auto"/>
              <w:ind w:left="1080"/>
              <w:rPr>
                <w:rFonts w:ascii="Arial" w:hAnsi="Arial" w:cs="Arial"/>
                <w:sz w:val="24"/>
                <w:szCs w:val="24"/>
              </w:rPr>
            </w:pPr>
            <w:r>
              <w:rPr>
                <w:rFonts w:ascii="Arial" w:hAnsi="Arial" w:cs="Arial"/>
                <w:sz w:val="24"/>
                <w:szCs w:val="24"/>
              </w:rPr>
              <w:t xml:space="preserve"> </w:t>
            </w:r>
            <w:r w:rsidR="002F1833">
              <w:rPr>
                <w:rFonts w:ascii="Arial" w:hAnsi="Arial" w:cs="Arial"/>
                <w:sz w:val="24"/>
                <w:szCs w:val="24"/>
              </w:rPr>
              <w:t xml:space="preserve">  </w:t>
            </w:r>
            <w:r>
              <w:rPr>
                <w:rFonts w:ascii="Arial" w:hAnsi="Arial" w:cs="Arial"/>
                <w:sz w:val="24"/>
                <w:szCs w:val="24"/>
              </w:rPr>
              <w:t xml:space="preserve"> </w:t>
            </w:r>
            <w:r w:rsidR="002F1833">
              <w:rPr>
                <w:rFonts w:ascii="Arial" w:hAnsi="Arial" w:cs="Arial"/>
                <w:sz w:val="24"/>
                <w:szCs w:val="24"/>
              </w:rPr>
              <w:t xml:space="preserve">  </w:t>
            </w:r>
            <w:r>
              <w:rPr>
                <w:rFonts w:ascii="Arial" w:hAnsi="Arial" w:cs="Arial"/>
                <w:sz w:val="24"/>
                <w:szCs w:val="24"/>
              </w:rPr>
              <w:t>Ex</w:t>
            </w:r>
            <w:r w:rsidR="00592639" w:rsidRPr="002F2F0B">
              <w:rPr>
                <w:rFonts w:ascii="Arial" w:hAnsi="Arial" w:cs="Arial"/>
                <w:sz w:val="24"/>
                <w:szCs w:val="24"/>
              </w:rPr>
              <w:t>: Ketamine</w:t>
            </w:r>
          </w:p>
        </w:tc>
        <w:tc>
          <w:tcPr>
            <w:tcW w:w="7384" w:type="dxa"/>
          </w:tcPr>
          <w:p w:rsidR="00C267D5" w:rsidRDefault="00C267D5">
            <w:pPr>
              <w:rPr>
                <w:rFonts w:ascii="Arial" w:hAnsi="Arial" w:cs="Arial"/>
                <w:b/>
                <w:sz w:val="24"/>
                <w:szCs w:val="24"/>
              </w:rPr>
            </w:pPr>
          </w:p>
          <w:p w:rsidR="00873D27" w:rsidRPr="00C267D5" w:rsidRDefault="00873D27">
            <w:pPr>
              <w:rPr>
                <w:rFonts w:ascii="Arial" w:hAnsi="Arial" w:cs="Arial"/>
                <w:b/>
                <w:sz w:val="24"/>
                <w:szCs w:val="24"/>
              </w:rPr>
            </w:pPr>
            <w:r w:rsidRPr="00C267D5">
              <w:rPr>
                <w:rFonts w:ascii="Arial" w:hAnsi="Arial" w:cs="Arial"/>
                <w:b/>
                <w:sz w:val="24"/>
                <w:szCs w:val="24"/>
              </w:rPr>
              <w:t>HALOTHANE</w:t>
            </w:r>
          </w:p>
          <w:p w:rsidR="00873D27" w:rsidRDefault="00873D27" w:rsidP="00C267D5">
            <w:pPr>
              <w:jc w:val="center"/>
            </w:pPr>
            <w:r>
              <w:rPr>
                <w:noProof/>
              </w:rPr>
              <w:drawing>
                <wp:inline distT="0" distB="0" distL="0" distR="0">
                  <wp:extent cx="1698353" cy="783771"/>
                  <wp:effectExtent l="19050" t="0" r="0" b="0"/>
                  <wp:docPr id="9" name="Picture 85" descr="C:\Users\PCP\Desktop\halothan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C:\Users\PCP\Desktop\halothane.jpeg"/>
                          <pic:cNvPicPr>
                            <a:picLocks noChangeAspect="1" noChangeArrowheads="1"/>
                          </pic:cNvPicPr>
                        </pic:nvPicPr>
                        <pic:blipFill>
                          <a:blip r:embed="rId64"/>
                          <a:srcRect t="5952" b="8333"/>
                          <a:stretch>
                            <a:fillRect/>
                          </a:stretch>
                        </pic:blipFill>
                        <pic:spPr bwMode="auto">
                          <a:xfrm>
                            <a:off x="0" y="0"/>
                            <a:ext cx="1698353" cy="783771"/>
                          </a:xfrm>
                          <a:prstGeom prst="rect">
                            <a:avLst/>
                          </a:prstGeom>
                          <a:noFill/>
                          <a:ln w="9525">
                            <a:noFill/>
                            <a:miter lim="800000"/>
                            <a:headEnd/>
                            <a:tailEnd/>
                          </a:ln>
                        </pic:spPr>
                      </pic:pic>
                    </a:graphicData>
                  </a:graphic>
                </wp:inline>
              </w:drawing>
            </w:r>
          </w:p>
          <w:p w:rsidR="00C267D5" w:rsidRPr="00C267D5" w:rsidRDefault="00C267D5" w:rsidP="00C267D5">
            <w:pPr>
              <w:jc w:val="center"/>
              <w:rPr>
                <w:rFonts w:ascii="Arial" w:hAnsi="Arial" w:cs="Arial"/>
                <w:sz w:val="24"/>
                <w:szCs w:val="24"/>
              </w:rPr>
            </w:pPr>
            <w:r w:rsidRPr="00C267D5">
              <w:rPr>
                <w:rFonts w:ascii="Arial" w:hAnsi="Arial" w:cs="Arial"/>
                <w:sz w:val="24"/>
                <w:szCs w:val="24"/>
              </w:rPr>
              <w:t>2-bromo,2-chloro, 1,1,1-trifluro ethane</w:t>
            </w:r>
          </w:p>
          <w:p w:rsidR="00873D27" w:rsidRPr="00C267D5" w:rsidRDefault="00873D27">
            <w:pPr>
              <w:rPr>
                <w:rFonts w:ascii="Arial" w:hAnsi="Arial" w:cs="Arial"/>
                <w:b/>
                <w:noProof/>
                <w:sz w:val="24"/>
                <w:szCs w:val="24"/>
              </w:rPr>
            </w:pPr>
            <w:r w:rsidRPr="00C267D5">
              <w:rPr>
                <w:rFonts w:ascii="Arial" w:hAnsi="Arial" w:cs="Arial"/>
                <w:b/>
                <w:noProof/>
                <w:sz w:val="24"/>
                <w:szCs w:val="24"/>
              </w:rPr>
              <w:t>CYCLOPROPANE</w:t>
            </w:r>
          </w:p>
          <w:p w:rsidR="00592639" w:rsidRDefault="00873D27" w:rsidP="00C267D5">
            <w:pPr>
              <w:jc w:val="center"/>
            </w:pPr>
            <w:r>
              <w:rPr>
                <w:noProof/>
              </w:rPr>
              <w:drawing>
                <wp:inline distT="0" distB="0" distL="0" distR="0">
                  <wp:extent cx="1872615" cy="772795"/>
                  <wp:effectExtent l="19050" t="0" r="0" b="0"/>
                  <wp:docPr id="84" name="Picture 84" descr="C:\Users\PCP\Desktop\cpropan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C:\Users\PCP\Desktop\cpropane.jpeg"/>
                          <pic:cNvPicPr>
                            <a:picLocks noChangeAspect="1" noChangeArrowheads="1"/>
                          </pic:cNvPicPr>
                        </pic:nvPicPr>
                        <pic:blipFill>
                          <a:blip r:embed="rId65"/>
                          <a:srcRect/>
                          <a:stretch>
                            <a:fillRect/>
                          </a:stretch>
                        </pic:blipFill>
                        <pic:spPr bwMode="auto">
                          <a:xfrm>
                            <a:off x="0" y="0"/>
                            <a:ext cx="1872615" cy="772795"/>
                          </a:xfrm>
                          <a:prstGeom prst="rect">
                            <a:avLst/>
                          </a:prstGeom>
                          <a:noFill/>
                          <a:ln w="9525">
                            <a:noFill/>
                            <a:miter lim="800000"/>
                            <a:headEnd/>
                            <a:tailEnd/>
                          </a:ln>
                        </pic:spPr>
                      </pic:pic>
                    </a:graphicData>
                  </a:graphic>
                </wp:inline>
              </w:drawing>
            </w:r>
          </w:p>
          <w:p w:rsidR="00592639" w:rsidRPr="00C267D5" w:rsidRDefault="00873D27">
            <w:pPr>
              <w:rPr>
                <w:rFonts w:ascii="Arial" w:hAnsi="Arial" w:cs="Arial"/>
                <w:b/>
              </w:rPr>
            </w:pPr>
            <w:r w:rsidRPr="00C267D5">
              <w:rPr>
                <w:rFonts w:ascii="Arial" w:hAnsi="Arial" w:cs="Arial"/>
                <w:b/>
              </w:rPr>
              <w:t>DIETHYL ETHER</w:t>
            </w:r>
          </w:p>
          <w:p w:rsidR="00592639" w:rsidRPr="00C267D5" w:rsidRDefault="00873D27" w:rsidP="00C267D5">
            <w:pPr>
              <w:spacing w:line="240" w:lineRule="auto"/>
              <w:jc w:val="center"/>
              <w:rPr>
                <w:rFonts w:ascii="Arial" w:hAnsi="Arial" w:cs="Arial"/>
                <w:b/>
                <w:sz w:val="24"/>
                <w:szCs w:val="24"/>
              </w:rPr>
            </w:pPr>
            <w:r w:rsidRPr="00C267D5">
              <w:rPr>
                <w:rFonts w:ascii="Arial" w:hAnsi="Arial" w:cs="Arial"/>
                <w:b/>
                <w:sz w:val="24"/>
                <w:szCs w:val="24"/>
              </w:rPr>
              <w:t>CH</w:t>
            </w:r>
            <w:r w:rsidRPr="00C267D5">
              <w:rPr>
                <w:rFonts w:ascii="Arial" w:hAnsi="Arial" w:cs="Arial"/>
                <w:b/>
                <w:sz w:val="24"/>
                <w:szCs w:val="24"/>
                <w:vertAlign w:val="subscript"/>
              </w:rPr>
              <w:t>3</w:t>
            </w:r>
            <w:r w:rsidRPr="00C267D5">
              <w:rPr>
                <w:rFonts w:ascii="Arial" w:hAnsi="Arial" w:cs="Arial"/>
                <w:b/>
                <w:sz w:val="24"/>
                <w:szCs w:val="24"/>
              </w:rPr>
              <w:t>-CH</w:t>
            </w:r>
            <w:r w:rsidRPr="00C267D5">
              <w:rPr>
                <w:rFonts w:ascii="Arial" w:hAnsi="Arial" w:cs="Arial"/>
                <w:b/>
                <w:sz w:val="24"/>
                <w:szCs w:val="24"/>
                <w:vertAlign w:val="subscript"/>
              </w:rPr>
              <w:t>2</w:t>
            </w:r>
            <w:r w:rsidRPr="00C267D5">
              <w:rPr>
                <w:rFonts w:ascii="Arial" w:hAnsi="Arial" w:cs="Arial"/>
                <w:b/>
                <w:sz w:val="24"/>
                <w:szCs w:val="24"/>
              </w:rPr>
              <w:t>-O-CH</w:t>
            </w:r>
            <w:r w:rsidRPr="00C267D5">
              <w:rPr>
                <w:rFonts w:ascii="Arial" w:hAnsi="Arial" w:cs="Arial"/>
                <w:b/>
                <w:sz w:val="24"/>
                <w:szCs w:val="24"/>
                <w:vertAlign w:val="subscript"/>
              </w:rPr>
              <w:t>2</w:t>
            </w:r>
            <w:r w:rsidRPr="00C267D5">
              <w:rPr>
                <w:rFonts w:ascii="Arial" w:hAnsi="Arial" w:cs="Arial"/>
                <w:b/>
                <w:sz w:val="24"/>
                <w:szCs w:val="24"/>
              </w:rPr>
              <w:t>-CH</w:t>
            </w:r>
            <w:r w:rsidRPr="00C267D5">
              <w:rPr>
                <w:rFonts w:ascii="Arial" w:hAnsi="Arial" w:cs="Arial"/>
                <w:b/>
                <w:sz w:val="24"/>
                <w:szCs w:val="24"/>
                <w:vertAlign w:val="subscript"/>
              </w:rPr>
              <w:t>3</w:t>
            </w:r>
          </w:p>
        </w:tc>
      </w:tr>
    </w:tbl>
    <w:p w:rsidR="00592639" w:rsidRDefault="00592639"/>
    <w:p w:rsidR="00821642" w:rsidRDefault="00821642"/>
    <w:tbl>
      <w:tblPr>
        <w:tblStyle w:val="TableGrid"/>
        <w:tblW w:w="13518" w:type="dxa"/>
        <w:tblLook w:val="04A0"/>
      </w:tblPr>
      <w:tblGrid>
        <w:gridCol w:w="2628"/>
        <w:gridCol w:w="3420"/>
        <w:gridCol w:w="3780"/>
        <w:gridCol w:w="3690"/>
      </w:tblGrid>
      <w:tr w:rsidR="00592639" w:rsidTr="00821642">
        <w:tc>
          <w:tcPr>
            <w:tcW w:w="2628" w:type="dxa"/>
          </w:tcPr>
          <w:p w:rsidR="00821642" w:rsidRPr="00821642" w:rsidRDefault="00821642" w:rsidP="00577553">
            <w:pPr>
              <w:rPr>
                <w:rFonts w:ascii="Arial" w:hAnsi="Arial" w:cs="Arial"/>
                <w:b/>
                <w:sz w:val="24"/>
                <w:szCs w:val="24"/>
              </w:rPr>
            </w:pPr>
          </w:p>
          <w:p w:rsidR="00592639" w:rsidRPr="00821642" w:rsidRDefault="00592639" w:rsidP="00577553">
            <w:pPr>
              <w:rPr>
                <w:rFonts w:ascii="Arial" w:hAnsi="Arial" w:cs="Arial"/>
                <w:b/>
                <w:sz w:val="24"/>
                <w:szCs w:val="24"/>
              </w:rPr>
            </w:pPr>
            <w:r w:rsidRPr="00821642">
              <w:rPr>
                <w:rFonts w:ascii="Arial" w:hAnsi="Arial" w:cs="Arial"/>
                <w:b/>
                <w:sz w:val="24"/>
                <w:szCs w:val="24"/>
              </w:rPr>
              <w:t>Properties</w:t>
            </w:r>
          </w:p>
          <w:p w:rsidR="00821642" w:rsidRPr="00821642" w:rsidRDefault="00821642" w:rsidP="00577553">
            <w:pPr>
              <w:rPr>
                <w:rFonts w:ascii="Arial" w:hAnsi="Arial" w:cs="Arial"/>
                <w:b/>
                <w:sz w:val="24"/>
                <w:szCs w:val="24"/>
              </w:rPr>
            </w:pPr>
          </w:p>
        </w:tc>
        <w:tc>
          <w:tcPr>
            <w:tcW w:w="3420" w:type="dxa"/>
          </w:tcPr>
          <w:p w:rsidR="00821642" w:rsidRPr="00821642" w:rsidRDefault="00821642" w:rsidP="00821642">
            <w:pPr>
              <w:jc w:val="center"/>
              <w:rPr>
                <w:rFonts w:ascii="Arial" w:hAnsi="Arial" w:cs="Arial"/>
                <w:b/>
                <w:sz w:val="24"/>
                <w:szCs w:val="24"/>
              </w:rPr>
            </w:pPr>
          </w:p>
          <w:p w:rsidR="00592639" w:rsidRPr="00821642" w:rsidRDefault="00821642" w:rsidP="00821642">
            <w:pPr>
              <w:jc w:val="center"/>
              <w:rPr>
                <w:rFonts w:ascii="Arial" w:hAnsi="Arial" w:cs="Arial"/>
                <w:b/>
                <w:sz w:val="24"/>
                <w:szCs w:val="24"/>
              </w:rPr>
            </w:pPr>
            <w:r w:rsidRPr="00821642">
              <w:rPr>
                <w:rFonts w:ascii="Arial" w:hAnsi="Arial" w:cs="Arial"/>
                <w:b/>
                <w:sz w:val="24"/>
                <w:szCs w:val="24"/>
              </w:rPr>
              <w:t>Diethyl ether</w:t>
            </w:r>
          </w:p>
        </w:tc>
        <w:tc>
          <w:tcPr>
            <w:tcW w:w="3780" w:type="dxa"/>
          </w:tcPr>
          <w:p w:rsidR="00821642" w:rsidRPr="00821642" w:rsidRDefault="00821642" w:rsidP="00821642">
            <w:pPr>
              <w:jc w:val="center"/>
              <w:rPr>
                <w:rFonts w:ascii="Arial" w:hAnsi="Arial" w:cs="Arial"/>
                <w:b/>
                <w:sz w:val="24"/>
                <w:szCs w:val="24"/>
              </w:rPr>
            </w:pPr>
          </w:p>
          <w:p w:rsidR="00592639" w:rsidRPr="00821642" w:rsidRDefault="00592639" w:rsidP="00821642">
            <w:pPr>
              <w:jc w:val="center"/>
              <w:rPr>
                <w:rFonts w:ascii="Arial" w:hAnsi="Arial" w:cs="Arial"/>
                <w:b/>
                <w:sz w:val="24"/>
                <w:szCs w:val="24"/>
              </w:rPr>
            </w:pPr>
            <w:r w:rsidRPr="00821642">
              <w:rPr>
                <w:rFonts w:ascii="Arial" w:hAnsi="Arial" w:cs="Arial"/>
                <w:b/>
                <w:sz w:val="24"/>
                <w:szCs w:val="24"/>
              </w:rPr>
              <w:t>Cyclopropane</w:t>
            </w:r>
          </w:p>
        </w:tc>
        <w:tc>
          <w:tcPr>
            <w:tcW w:w="3690" w:type="dxa"/>
          </w:tcPr>
          <w:p w:rsidR="00821642" w:rsidRPr="00821642" w:rsidRDefault="00821642" w:rsidP="00821642">
            <w:pPr>
              <w:jc w:val="center"/>
              <w:rPr>
                <w:rFonts w:ascii="Arial" w:hAnsi="Arial" w:cs="Arial"/>
                <w:b/>
                <w:sz w:val="24"/>
                <w:szCs w:val="24"/>
              </w:rPr>
            </w:pPr>
          </w:p>
          <w:p w:rsidR="00592639" w:rsidRPr="00821642" w:rsidRDefault="00592639" w:rsidP="00821642">
            <w:pPr>
              <w:jc w:val="center"/>
              <w:rPr>
                <w:rFonts w:ascii="Arial" w:hAnsi="Arial" w:cs="Arial"/>
                <w:b/>
                <w:sz w:val="24"/>
                <w:szCs w:val="24"/>
              </w:rPr>
            </w:pPr>
            <w:r w:rsidRPr="00821642">
              <w:rPr>
                <w:rFonts w:ascii="Arial" w:hAnsi="Arial" w:cs="Arial"/>
                <w:b/>
                <w:sz w:val="24"/>
                <w:szCs w:val="24"/>
              </w:rPr>
              <w:t>Halothane</w:t>
            </w:r>
          </w:p>
        </w:tc>
      </w:tr>
      <w:tr w:rsidR="00592639" w:rsidTr="00821642">
        <w:tc>
          <w:tcPr>
            <w:tcW w:w="2628" w:type="dxa"/>
          </w:tcPr>
          <w:p w:rsidR="00821642" w:rsidRPr="00821642" w:rsidRDefault="00821642" w:rsidP="00577553">
            <w:pPr>
              <w:rPr>
                <w:rFonts w:ascii="Arial" w:hAnsi="Arial" w:cs="Arial"/>
                <w:b/>
                <w:sz w:val="24"/>
                <w:szCs w:val="24"/>
              </w:rPr>
            </w:pPr>
          </w:p>
          <w:p w:rsidR="00821642" w:rsidRPr="00821642" w:rsidRDefault="00821642" w:rsidP="00577553">
            <w:pPr>
              <w:rPr>
                <w:rFonts w:ascii="Arial" w:hAnsi="Arial" w:cs="Arial"/>
                <w:b/>
                <w:sz w:val="24"/>
                <w:szCs w:val="24"/>
              </w:rPr>
            </w:pPr>
          </w:p>
          <w:p w:rsidR="00592639" w:rsidRPr="00821642" w:rsidRDefault="00592639" w:rsidP="00577553">
            <w:pPr>
              <w:rPr>
                <w:rFonts w:ascii="Arial" w:hAnsi="Arial" w:cs="Arial"/>
                <w:b/>
                <w:sz w:val="24"/>
                <w:szCs w:val="24"/>
              </w:rPr>
            </w:pPr>
            <w:r w:rsidRPr="00821642">
              <w:rPr>
                <w:rFonts w:ascii="Arial" w:hAnsi="Arial" w:cs="Arial"/>
                <w:b/>
                <w:sz w:val="24"/>
                <w:szCs w:val="24"/>
              </w:rPr>
              <w:t>Physical properties</w:t>
            </w:r>
          </w:p>
        </w:tc>
        <w:tc>
          <w:tcPr>
            <w:tcW w:w="3420" w:type="dxa"/>
          </w:tcPr>
          <w:p w:rsidR="00821642" w:rsidRDefault="00821642" w:rsidP="00577553">
            <w:pPr>
              <w:rPr>
                <w:rFonts w:ascii="Arial" w:hAnsi="Arial" w:cs="Arial"/>
                <w:sz w:val="24"/>
                <w:szCs w:val="24"/>
              </w:rPr>
            </w:pPr>
          </w:p>
          <w:p w:rsidR="00592639" w:rsidRDefault="00592639" w:rsidP="00577553">
            <w:pPr>
              <w:rPr>
                <w:rFonts w:ascii="Arial" w:hAnsi="Arial" w:cs="Arial"/>
                <w:sz w:val="24"/>
                <w:szCs w:val="24"/>
              </w:rPr>
            </w:pPr>
            <w:r w:rsidRPr="00821642">
              <w:rPr>
                <w:rFonts w:ascii="Arial" w:hAnsi="Arial" w:cs="Arial"/>
                <w:sz w:val="24"/>
                <w:szCs w:val="24"/>
              </w:rPr>
              <w:t>It is a colo</w:t>
            </w:r>
            <w:r w:rsidR="00821642">
              <w:rPr>
                <w:rFonts w:ascii="Arial" w:hAnsi="Arial" w:cs="Arial"/>
                <w:sz w:val="24"/>
                <w:szCs w:val="24"/>
              </w:rPr>
              <w:t>u</w:t>
            </w:r>
            <w:r w:rsidRPr="00821642">
              <w:rPr>
                <w:rFonts w:ascii="Arial" w:hAnsi="Arial" w:cs="Arial"/>
                <w:sz w:val="24"/>
                <w:szCs w:val="24"/>
              </w:rPr>
              <w:t>rless liquid</w:t>
            </w:r>
            <w:r w:rsidR="00821642">
              <w:rPr>
                <w:rFonts w:ascii="Arial" w:hAnsi="Arial" w:cs="Arial"/>
                <w:sz w:val="24"/>
                <w:szCs w:val="24"/>
              </w:rPr>
              <w:t>,</w:t>
            </w:r>
            <w:r w:rsidRPr="00821642">
              <w:rPr>
                <w:rFonts w:ascii="Arial" w:hAnsi="Arial" w:cs="Arial"/>
                <w:sz w:val="24"/>
                <w:szCs w:val="24"/>
              </w:rPr>
              <w:t xml:space="preserve"> characteristics odour</w:t>
            </w:r>
            <w:r w:rsidR="00821642">
              <w:rPr>
                <w:rFonts w:ascii="Arial" w:hAnsi="Arial" w:cs="Arial"/>
                <w:sz w:val="24"/>
                <w:szCs w:val="24"/>
              </w:rPr>
              <w:t>,</w:t>
            </w:r>
            <w:r w:rsidRPr="00821642">
              <w:rPr>
                <w:rFonts w:ascii="Arial" w:hAnsi="Arial" w:cs="Arial"/>
                <w:sz w:val="24"/>
                <w:szCs w:val="24"/>
              </w:rPr>
              <w:t xml:space="preserve"> and sweet burning taste. It is very volatile and inflammatory and forms explosive mixture with air.</w:t>
            </w:r>
          </w:p>
          <w:p w:rsidR="00821642" w:rsidRPr="00821642" w:rsidRDefault="00821642" w:rsidP="00577553">
            <w:pPr>
              <w:rPr>
                <w:rFonts w:ascii="Arial" w:hAnsi="Arial" w:cs="Arial"/>
                <w:sz w:val="24"/>
                <w:szCs w:val="24"/>
              </w:rPr>
            </w:pPr>
          </w:p>
        </w:tc>
        <w:tc>
          <w:tcPr>
            <w:tcW w:w="3780" w:type="dxa"/>
          </w:tcPr>
          <w:p w:rsidR="00821642" w:rsidRDefault="00821642" w:rsidP="00577553">
            <w:pPr>
              <w:rPr>
                <w:rFonts w:ascii="Arial" w:hAnsi="Arial" w:cs="Arial"/>
                <w:sz w:val="24"/>
                <w:szCs w:val="24"/>
              </w:rPr>
            </w:pPr>
          </w:p>
          <w:p w:rsidR="00592639" w:rsidRPr="00821642" w:rsidRDefault="00592639" w:rsidP="00577553">
            <w:pPr>
              <w:rPr>
                <w:rFonts w:ascii="Arial" w:hAnsi="Arial" w:cs="Arial"/>
                <w:sz w:val="24"/>
                <w:szCs w:val="24"/>
              </w:rPr>
            </w:pPr>
            <w:r w:rsidRPr="00821642">
              <w:rPr>
                <w:rFonts w:ascii="Arial" w:hAnsi="Arial" w:cs="Arial"/>
                <w:sz w:val="24"/>
                <w:szCs w:val="24"/>
              </w:rPr>
              <w:t>It is a colorless inflammable gas having characteristics odour. It is a inflammable and form explosive mixture with air.</w:t>
            </w:r>
          </w:p>
        </w:tc>
        <w:tc>
          <w:tcPr>
            <w:tcW w:w="3690" w:type="dxa"/>
          </w:tcPr>
          <w:p w:rsidR="00821642" w:rsidRDefault="00821642" w:rsidP="00577553">
            <w:pPr>
              <w:rPr>
                <w:rFonts w:ascii="Arial" w:hAnsi="Arial" w:cs="Arial"/>
                <w:sz w:val="24"/>
                <w:szCs w:val="24"/>
              </w:rPr>
            </w:pPr>
          </w:p>
          <w:p w:rsidR="00592639" w:rsidRPr="00821642" w:rsidRDefault="00592639" w:rsidP="00577553">
            <w:pPr>
              <w:rPr>
                <w:rFonts w:ascii="Arial" w:hAnsi="Arial" w:cs="Arial"/>
                <w:sz w:val="24"/>
                <w:szCs w:val="24"/>
              </w:rPr>
            </w:pPr>
            <w:r w:rsidRPr="00821642">
              <w:rPr>
                <w:rFonts w:ascii="Arial" w:hAnsi="Arial" w:cs="Arial"/>
                <w:sz w:val="24"/>
                <w:szCs w:val="24"/>
              </w:rPr>
              <w:t>Colorless mobile liquid slightly soluble in water. It is non inflammable and does not form explosive mixture with air.</w:t>
            </w:r>
          </w:p>
        </w:tc>
      </w:tr>
      <w:tr w:rsidR="00592639" w:rsidTr="00821642">
        <w:tc>
          <w:tcPr>
            <w:tcW w:w="2628" w:type="dxa"/>
          </w:tcPr>
          <w:p w:rsidR="00821642" w:rsidRPr="00821642" w:rsidRDefault="00821642" w:rsidP="00577553">
            <w:pPr>
              <w:rPr>
                <w:rFonts w:ascii="Arial" w:hAnsi="Arial" w:cs="Arial"/>
                <w:b/>
                <w:sz w:val="24"/>
                <w:szCs w:val="24"/>
              </w:rPr>
            </w:pPr>
          </w:p>
          <w:p w:rsidR="00821642" w:rsidRPr="00821642" w:rsidRDefault="00821642" w:rsidP="00577553">
            <w:pPr>
              <w:rPr>
                <w:rFonts w:ascii="Arial" w:hAnsi="Arial" w:cs="Arial"/>
                <w:b/>
                <w:sz w:val="24"/>
                <w:szCs w:val="24"/>
              </w:rPr>
            </w:pPr>
          </w:p>
          <w:p w:rsidR="00821642" w:rsidRPr="00821642" w:rsidRDefault="00821642" w:rsidP="00577553">
            <w:pPr>
              <w:rPr>
                <w:rFonts w:ascii="Arial" w:hAnsi="Arial" w:cs="Arial"/>
                <w:b/>
                <w:sz w:val="24"/>
                <w:szCs w:val="24"/>
              </w:rPr>
            </w:pPr>
          </w:p>
          <w:p w:rsidR="00592639" w:rsidRPr="00821642" w:rsidRDefault="00592639" w:rsidP="00577553">
            <w:pPr>
              <w:rPr>
                <w:rFonts w:ascii="Arial" w:hAnsi="Arial" w:cs="Arial"/>
                <w:b/>
                <w:sz w:val="24"/>
                <w:szCs w:val="24"/>
              </w:rPr>
            </w:pPr>
            <w:r w:rsidRPr="00821642">
              <w:rPr>
                <w:rFonts w:ascii="Arial" w:hAnsi="Arial" w:cs="Arial"/>
                <w:b/>
                <w:sz w:val="24"/>
                <w:szCs w:val="24"/>
              </w:rPr>
              <w:t>Stability &amp; Storage</w:t>
            </w:r>
          </w:p>
        </w:tc>
        <w:tc>
          <w:tcPr>
            <w:tcW w:w="3420" w:type="dxa"/>
          </w:tcPr>
          <w:p w:rsidR="00821642" w:rsidRDefault="00821642" w:rsidP="00577553">
            <w:pPr>
              <w:rPr>
                <w:rFonts w:ascii="Arial" w:hAnsi="Arial" w:cs="Arial"/>
                <w:sz w:val="24"/>
                <w:szCs w:val="24"/>
              </w:rPr>
            </w:pPr>
          </w:p>
          <w:p w:rsidR="00592639" w:rsidRPr="00821642" w:rsidRDefault="00592639" w:rsidP="00577553">
            <w:pPr>
              <w:rPr>
                <w:rFonts w:ascii="Arial" w:hAnsi="Arial" w:cs="Arial"/>
                <w:sz w:val="24"/>
                <w:szCs w:val="24"/>
              </w:rPr>
            </w:pPr>
            <w:r w:rsidRPr="00821642">
              <w:rPr>
                <w:rFonts w:ascii="Arial" w:hAnsi="Arial" w:cs="Arial"/>
                <w:sz w:val="24"/>
                <w:szCs w:val="24"/>
              </w:rPr>
              <w:t>It is oxidized with atmospheric oxygen and it is affected by light</w:t>
            </w:r>
            <w:r w:rsidR="00821642">
              <w:rPr>
                <w:rFonts w:ascii="Arial" w:hAnsi="Arial" w:cs="Arial"/>
                <w:sz w:val="24"/>
                <w:szCs w:val="24"/>
              </w:rPr>
              <w:t>. H</w:t>
            </w:r>
            <w:r w:rsidRPr="00821642">
              <w:rPr>
                <w:rFonts w:ascii="Arial" w:hAnsi="Arial" w:cs="Arial"/>
                <w:sz w:val="24"/>
                <w:szCs w:val="24"/>
              </w:rPr>
              <w:t>ence it is stored in a tightly</w:t>
            </w:r>
            <w:r w:rsidR="00821642">
              <w:rPr>
                <w:rFonts w:ascii="Arial" w:hAnsi="Arial" w:cs="Arial"/>
                <w:sz w:val="24"/>
                <w:szCs w:val="24"/>
              </w:rPr>
              <w:t xml:space="preserve"> - </w:t>
            </w:r>
            <w:r w:rsidRPr="00821642">
              <w:rPr>
                <w:rFonts w:ascii="Arial" w:hAnsi="Arial" w:cs="Arial"/>
                <w:sz w:val="24"/>
                <w:szCs w:val="24"/>
              </w:rPr>
              <w:t xml:space="preserve"> closed</w:t>
            </w:r>
            <w:r w:rsidR="0056349D">
              <w:rPr>
                <w:rFonts w:ascii="Arial" w:hAnsi="Arial" w:cs="Arial"/>
                <w:sz w:val="24"/>
                <w:szCs w:val="24"/>
              </w:rPr>
              <w:t>,</w:t>
            </w:r>
            <w:r w:rsidRPr="00821642">
              <w:rPr>
                <w:rFonts w:ascii="Arial" w:hAnsi="Arial" w:cs="Arial"/>
                <w:sz w:val="24"/>
                <w:szCs w:val="24"/>
              </w:rPr>
              <w:t xml:space="preserve"> light</w:t>
            </w:r>
            <w:r w:rsidR="00821642">
              <w:rPr>
                <w:rFonts w:ascii="Arial" w:hAnsi="Arial" w:cs="Arial"/>
                <w:sz w:val="24"/>
                <w:szCs w:val="24"/>
              </w:rPr>
              <w:t xml:space="preserve"> -</w:t>
            </w:r>
            <w:r w:rsidRPr="00821642">
              <w:rPr>
                <w:rFonts w:ascii="Arial" w:hAnsi="Arial" w:cs="Arial"/>
                <w:sz w:val="24"/>
                <w:szCs w:val="24"/>
              </w:rPr>
              <w:t xml:space="preserve"> resistant container in a cool place and </w:t>
            </w:r>
            <w:r w:rsidRPr="00821642">
              <w:rPr>
                <w:rFonts w:ascii="Arial" w:hAnsi="Arial" w:cs="Arial"/>
                <w:b/>
                <w:sz w:val="24"/>
                <w:szCs w:val="24"/>
              </w:rPr>
              <w:t>label should bear:</w:t>
            </w:r>
          </w:p>
          <w:p w:rsidR="00592639" w:rsidRPr="00821642" w:rsidRDefault="00592639" w:rsidP="002E12FC">
            <w:pPr>
              <w:pStyle w:val="ListParagraph"/>
              <w:numPr>
                <w:ilvl w:val="0"/>
                <w:numId w:val="46"/>
              </w:numPr>
              <w:rPr>
                <w:rFonts w:ascii="Arial" w:hAnsi="Arial" w:cs="Arial"/>
                <w:sz w:val="24"/>
                <w:szCs w:val="24"/>
              </w:rPr>
            </w:pPr>
            <w:r w:rsidRPr="00821642">
              <w:rPr>
                <w:rFonts w:ascii="Arial" w:hAnsi="Arial" w:cs="Arial"/>
                <w:sz w:val="24"/>
                <w:szCs w:val="24"/>
              </w:rPr>
              <w:t xml:space="preserve">Very inflammable </w:t>
            </w:r>
          </w:p>
          <w:p w:rsidR="00592639" w:rsidRPr="00821642" w:rsidRDefault="00592639" w:rsidP="002E12FC">
            <w:pPr>
              <w:pStyle w:val="ListParagraph"/>
              <w:numPr>
                <w:ilvl w:val="0"/>
                <w:numId w:val="46"/>
              </w:numPr>
              <w:rPr>
                <w:rFonts w:ascii="Arial" w:hAnsi="Arial" w:cs="Arial"/>
                <w:sz w:val="24"/>
                <w:szCs w:val="24"/>
              </w:rPr>
            </w:pPr>
            <w:r w:rsidRPr="00821642">
              <w:rPr>
                <w:rFonts w:ascii="Arial" w:hAnsi="Arial" w:cs="Arial"/>
                <w:sz w:val="24"/>
                <w:szCs w:val="24"/>
              </w:rPr>
              <w:t>Do not use near open flame or heat source.</w:t>
            </w:r>
          </w:p>
          <w:p w:rsidR="00592639" w:rsidRDefault="00592639" w:rsidP="002E12FC">
            <w:pPr>
              <w:pStyle w:val="ListParagraph"/>
              <w:numPr>
                <w:ilvl w:val="0"/>
                <w:numId w:val="46"/>
              </w:numPr>
              <w:rPr>
                <w:rFonts w:ascii="Arial" w:hAnsi="Arial" w:cs="Arial"/>
                <w:sz w:val="24"/>
                <w:szCs w:val="24"/>
              </w:rPr>
            </w:pPr>
            <w:r w:rsidRPr="00821642">
              <w:rPr>
                <w:rFonts w:ascii="Arial" w:hAnsi="Arial" w:cs="Arial"/>
                <w:sz w:val="24"/>
                <w:szCs w:val="24"/>
              </w:rPr>
              <w:t xml:space="preserve">Name and proportion of stabilizer. </w:t>
            </w:r>
          </w:p>
          <w:p w:rsidR="00821642" w:rsidRPr="00821642" w:rsidRDefault="00821642" w:rsidP="00821642">
            <w:pPr>
              <w:pStyle w:val="ListParagraph"/>
              <w:rPr>
                <w:rFonts w:ascii="Arial" w:hAnsi="Arial" w:cs="Arial"/>
                <w:sz w:val="24"/>
                <w:szCs w:val="24"/>
              </w:rPr>
            </w:pPr>
          </w:p>
        </w:tc>
        <w:tc>
          <w:tcPr>
            <w:tcW w:w="3780" w:type="dxa"/>
          </w:tcPr>
          <w:p w:rsidR="00821642" w:rsidRDefault="00821642" w:rsidP="00577553">
            <w:pPr>
              <w:rPr>
                <w:rFonts w:ascii="Arial" w:hAnsi="Arial" w:cs="Arial"/>
                <w:sz w:val="24"/>
                <w:szCs w:val="24"/>
              </w:rPr>
            </w:pPr>
          </w:p>
          <w:p w:rsidR="00592639" w:rsidRPr="00821642" w:rsidRDefault="00592639" w:rsidP="00577553">
            <w:pPr>
              <w:rPr>
                <w:rFonts w:ascii="Arial" w:hAnsi="Arial" w:cs="Arial"/>
                <w:sz w:val="24"/>
                <w:szCs w:val="24"/>
              </w:rPr>
            </w:pPr>
            <w:r w:rsidRPr="00821642">
              <w:rPr>
                <w:rFonts w:ascii="Arial" w:hAnsi="Arial" w:cs="Arial"/>
                <w:sz w:val="24"/>
                <w:szCs w:val="24"/>
              </w:rPr>
              <w:t>It is stored in metal cylinder designed to hold compressed gases and kept in a cool room free from inflammable material. The whole cylinder is painted orange and should be stenciled with the name of symbol {C</w:t>
            </w:r>
            <w:r w:rsidRPr="00821642">
              <w:rPr>
                <w:rFonts w:ascii="Arial" w:hAnsi="Arial" w:cs="Arial"/>
                <w:sz w:val="24"/>
                <w:szCs w:val="24"/>
                <w:vertAlign w:val="subscript"/>
              </w:rPr>
              <w:t>3</w:t>
            </w:r>
            <w:r w:rsidRPr="00821642">
              <w:rPr>
                <w:rFonts w:ascii="Arial" w:hAnsi="Arial" w:cs="Arial"/>
                <w:sz w:val="24"/>
                <w:szCs w:val="24"/>
              </w:rPr>
              <w:t>H</w:t>
            </w:r>
            <w:r w:rsidR="00821642">
              <w:rPr>
                <w:rFonts w:ascii="Arial" w:hAnsi="Arial" w:cs="Arial"/>
                <w:sz w:val="24"/>
                <w:szCs w:val="24"/>
                <w:vertAlign w:val="subscript"/>
              </w:rPr>
              <w:t>6</w:t>
            </w:r>
            <w:r w:rsidRPr="00821642">
              <w:rPr>
                <w:rFonts w:ascii="Arial" w:hAnsi="Arial" w:cs="Arial"/>
                <w:sz w:val="24"/>
                <w:szCs w:val="24"/>
              </w:rPr>
              <w:t>}.</w:t>
            </w:r>
          </w:p>
        </w:tc>
        <w:tc>
          <w:tcPr>
            <w:tcW w:w="3690" w:type="dxa"/>
          </w:tcPr>
          <w:p w:rsidR="00821642" w:rsidRDefault="00821642" w:rsidP="00577553">
            <w:pPr>
              <w:rPr>
                <w:rFonts w:ascii="Arial" w:hAnsi="Arial" w:cs="Arial"/>
                <w:sz w:val="24"/>
                <w:szCs w:val="24"/>
              </w:rPr>
            </w:pPr>
          </w:p>
          <w:p w:rsidR="00592639" w:rsidRPr="00821642" w:rsidRDefault="00592639" w:rsidP="00577553">
            <w:pPr>
              <w:rPr>
                <w:rFonts w:ascii="Arial" w:hAnsi="Arial" w:cs="Arial"/>
                <w:sz w:val="24"/>
                <w:szCs w:val="24"/>
              </w:rPr>
            </w:pPr>
            <w:r w:rsidRPr="00821642">
              <w:rPr>
                <w:rFonts w:ascii="Arial" w:hAnsi="Arial" w:cs="Arial"/>
                <w:sz w:val="24"/>
                <w:szCs w:val="24"/>
              </w:rPr>
              <w:t>It is decomposed slowly or exposure to light. It is also affected by air in presence of mixture it attack lead, glass, aluminium, but not cooper, plastic, rubber.</w:t>
            </w:r>
          </w:p>
          <w:p w:rsidR="00592639" w:rsidRPr="00821642" w:rsidRDefault="00592639" w:rsidP="00577553">
            <w:pPr>
              <w:rPr>
                <w:rFonts w:ascii="Arial" w:hAnsi="Arial" w:cs="Arial"/>
                <w:sz w:val="24"/>
                <w:szCs w:val="24"/>
              </w:rPr>
            </w:pPr>
            <w:r w:rsidRPr="00821642">
              <w:rPr>
                <w:rFonts w:ascii="Arial" w:hAnsi="Arial" w:cs="Arial"/>
                <w:sz w:val="24"/>
                <w:szCs w:val="24"/>
              </w:rPr>
              <w:t>Hence it is tightly closed in a light resistant container.</w:t>
            </w:r>
          </w:p>
          <w:p w:rsidR="00592639" w:rsidRPr="00821642" w:rsidRDefault="00592639" w:rsidP="00577553">
            <w:pPr>
              <w:rPr>
                <w:rFonts w:ascii="Arial" w:hAnsi="Arial" w:cs="Arial"/>
                <w:sz w:val="24"/>
                <w:szCs w:val="24"/>
              </w:rPr>
            </w:pPr>
            <w:r w:rsidRPr="00821642">
              <w:rPr>
                <w:rFonts w:ascii="Arial" w:hAnsi="Arial" w:cs="Arial"/>
                <w:sz w:val="24"/>
                <w:szCs w:val="24"/>
              </w:rPr>
              <w:t xml:space="preserve">  </w:t>
            </w:r>
          </w:p>
        </w:tc>
      </w:tr>
      <w:tr w:rsidR="00592639" w:rsidTr="00821642">
        <w:tc>
          <w:tcPr>
            <w:tcW w:w="2628" w:type="dxa"/>
          </w:tcPr>
          <w:p w:rsidR="00821642" w:rsidRPr="00821642" w:rsidRDefault="00821642" w:rsidP="00577553">
            <w:pPr>
              <w:rPr>
                <w:rFonts w:ascii="Arial" w:hAnsi="Arial" w:cs="Arial"/>
                <w:b/>
                <w:sz w:val="24"/>
                <w:szCs w:val="24"/>
              </w:rPr>
            </w:pPr>
          </w:p>
          <w:p w:rsidR="00592639" w:rsidRPr="00821642" w:rsidRDefault="00592639" w:rsidP="00577553">
            <w:pPr>
              <w:rPr>
                <w:rFonts w:ascii="Arial" w:hAnsi="Arial" w:cs="Arial"/>
                <w:b/>
                <w:sz w:val="24"/>
                <w:szCs w:val="24"/>
              </w:rPr>
            </w:pPr>
            <w:r w:rsidRPr="00821642">
              <w:rPr>
                <w:rFonts w:ascii="Arial" w:hAnsi="Arial" w:cs="Arial"/>
                <w:b/>
                <w:sz w:val="24"/>
                <w:szCs w:val="24"/>
              </w:rPr>
              <w:t>Uses</w:t>
            </w:r>
          </w:p>
          <w:p w:rsidR="00821642" w:rsidRPr="00821642" w:rsidRDefault="00821642" w:rsidP="00577553">
            <w:pPr>
              <w:rPr>
                <w:rFonts w:ascii="Arial" w:hAnsi="Arial" w:cs="Arial"/>
                <w:b/>
                <w:sz w:val="24"/>
                <w:szCs w:val="24"/>
              </w:rPr>
            </w:pPr>
          </w:p>
        </w:tc>
        <w:tc>
          <w:tcPr>
            <w:tcW w:w="3420" w:type="dxa"/>
          </w:tcPr>
          <w:p w:rsidR="00821642" w:rsidRDefault="00821642" w:rsidP="00577553">
            <w:pPr>
              <w:rPr>
                <w:rFonts w:ascii="Arial" w:hAnsi="Arial" w:cs="Arial"/>
                <w:sz w:val="24"/>
                <w:szCs w:val="24"/>
              </w:rPr>
            </w:pPr>
          </w:p>
          <w:p w:rsidR="00592639" w:rsidRPr="00821642" w:rsidRDefault="00592639" w:rsidP="00577553">
            <w:pPr>
              <w:rPr>
                <w:rFonts w:ascii="Arial" w:hAnsi="Arial" w:cs="Arial"/>
                <w:sz w:val="24"/>
                <w:szCs w:val="24"/>
              </w:rPr>
            </w:pPr>
            <w:r w:rsidRPr="00821642">
              <w:rPr>
                <w:rFonts w:ascii="Arial" w:hAnsi="Arial" w:cs="Arial"/>
                <w:sz w:val="24"/>
                <w:szCs w:val="24"/>
              </w:rPr>
              <w:t>Used as general anesthetic.</w:t>
            </w:r>
          </w:p>
        </w:tc>
        <w:tc>
          <w:tcPr>
            <w:tcW w:w="3780" w:type="dxa"/>
          </w:tcPr>
          <w:p w:rsidR="00821642" w:rsidRDefault="00821642" w:rsidP="00577553">
            <w:pPr>
              <w:rPr>
                <w:rFonts w:ascii="Arial" w:hAnsi="Arial" w:cs="Arial"/>
                <w:sz w:val="24"/>
                <w:szCs w:val="24"/>
              </w:rPr>
            </w:pPr>
          </w:p>
          <w:p w:rsidR="00592639" w:rsidRPr="00821642" w:rsidRDefault="00821642" w:rsidP="00577553">
            <w:pPr>
              <w:rPr>
                <w:rFonts w:ascii="Arial" w:hAnsi="Arial" w:cs="Arial"/>
                <w:sz w:val="24"/>
                <w:szCs w:val="24"/>
              </w:rPr>
            </w:pPr>
            <w:r w:rsidRPr="00821642">
              <w:rPr>
                <w:rFonts w:ascii="Arial" w:hAnsi="Arial" w:cs="Arial"/>
                <w:sz w:val="24"/>
                <w:szCs w:val="24"/>
              </w:rPr>
              <w:t xml:space="preserve">Used as </w:t>
            </w:r>
            <w:r>
              <w:rPr>
                <w:rFonts w:ascii="Arial" w:hAnsi="Arial" w:cs="Arial"/>
                <w:sz w:val="24"/>
                <w:szCs w:val="24"/>
              </w:rPr>
              <w:t>g</w:t>
            </w:r>
            <w:r w:rsidR="00592639" w:rsidRPr="00821642">
              <w:rPr>
                <w:rFonts w:ascii="Arial" w:hAnsi="Arial" w:cs="Arial"/>
                <w:sz w:val="24"/>
                <w:szCs w:val="24"/>
              </w:rPr>
              <w:t>eneral anesthetic.</w:t>
            </w:r>
          </w:p>
        </w:tc>
        <w:tc>
          <w:tcPr>
            <w:tcW w:w="3690" w:type="dxa"/>
          </w:tcPr>
          <w:p w:rsidR="00821642" w:rsidRDefault="00821642" w:rsidP="00577553">
            <w:pPr>
              <w:rPr>
                <w:rFonts w:ascii="Arial" w:hAnsi="Arial" w:cs="Arial"/>
                <w:sz w:val="24"/>
                <w:szCs w:val="24"/>
              </w:rPr>
            </w:pPr>
          </w:p>
          <w:p w:rsidR="00592639" w:rsidRPr="00821642" w:rsidRDefault="00821642" w:rsidP="00577553">
            <w:pPr>
              <w:rPr>
                <w:rFonts w:ascii="Arial" w:hAnsi="Arial" w:cs="Arial"/>
                <w:sz w:val="24"/>
                <w:szCs w:val="24"/>
              </w:rPr>
            </w:pPr>
            <w:r w:rsidRPr="00821642">
              <w:rPr>
                <w:rFonts w:ascii="Arial" w:hAnsi="Arial" w:cs="Arial"/>
                <w:sz w:val="24"/>
                <w:szCs w:val="24"/>
              </w:rPr>
              <w:t xml:space="preserve">Used as </w:t>
            </w:r>
            <w:r>
              <w:rPr>
                <w:rFonts w:ascii="Arial" w:hAnsi="Arial" w:cs="Arial"/>
                <w:sz w:val="24"/>
                <w:szCs w:val="24"/>
              </w:rPr>
              <w:t>g</w:t>
            </w:r>
            <w:r w:rsidR="00592639" w:rsidRPr="00821642">
              <w:rPr>
                <w:rFonts w:ascii="Arial" w:hAnsi="Arial" w:cs="Arial"/>
                <w:sz w:val="24"/>
                <w:szCs w:val="24"/>
              </w:rPr>
              <w:t>eneral anesthetic.</w:t>
            </w:r>
          </w:p>
        </w:tc>
      </w:tr>
    </w:tbl>
    <w:p w:rsidR="00592639" w:rsidRDefault="00592639"/>
    <w:p w:rsidR="00592639" w:rsidRDefault="00592639">
      <w:r>
        <w:br w:type="page"/>
      </w:r>
    </w:p>
    <w:p w:rsidR="00592639" w:rsidRPr="00A85DCE" w:rsidRDefault="00A85DCE" w:rsidP="00FE3D07">
      <w:pPr>
        <w:pStyle w:val="NoSpacing"/>
        <w:jc w:val="center"/>
        <w:rPr>
          <w:rFonts w:ascii="Arial" w:hAnsi="Arial" w:cs="Arial"/>
          <w:b/>
          <w:sz w:val="32"/>
          <w:szCs w:val="32"/>
        </w:rPr>
      </w:pPr>
      <w:r w:rsidRPr="00A85DCE">
        <w:rPr>
          <w:rFonts w:ascii="Arial" w:hAnsi="Arial" w:cs="Arial"/>
          <w:b/>
          <w:sz w:val="32"/>
          <w:szCs w:val="32"/>
        </w:rPr>
        <w:lastRenderedPageBreak/>
        <w:t>Chapter - 19</w:t>
      </w:r>
    </w:p>
    <w:p w:rsidR="00592639" w:rsidRPr="00A85DCE" w:rsidRDefault="00592639" w:rsidP="00FE3D07">
      <w:pPr>
        <w:pStyle w:val="NoSpacing"/>
        <w:jc w:val="center"/>
        <w:rPr>
          <w:rFonts w:ascii="Arial" w:hAnsi="Arial" w:cs="Arial"/>
          <w:b/>
          <w:sz w:val="32"/>
          <w:szCs w:val="32"/>
        </w:rPr>
      </w:pPr>
      <w:r w:rsidRPr="00A85DCE">
        <w:rPr>
          <w:rFonts w:ascii="Arial" w:hAnsi="Arial" w:cs="Arial"/>
          <w:b/>
          <w:sz w:val="32"/>
          <w:szCs w:val="32"/>
        </w:rPr>
        <w:t>Local Anesthetics</w:t>
      </w:r>
    </w:p>
    <w:tbl>
      <w:tblPr>
        <w:tblW w:w="13389"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051"/>
        <w:gridCol w:w="7338"/>
      </w:tblGrid>
      <w:tr w:rsidR="00592639" w:rsidTr="00592639">
        <w:trPr>
          <w:trHeight w:val="905"/>
        </w:trPr>
        <w:tc>
          <w:tcPr>
            <w:tcW w:w="13389" w:type="dxa"/>
            <w:gridSpan w:val="2"/>
          </w:tcPr>
          <w:p w:rsidR="00FE3D07" w:rsidRDefault="00FE3D07" w:rsidP="00592639">
            <w:pPr>
              <w:spacing w:line="240" w:lineRule="auto"/>
              <w:rPr>
                <w:rFonts w:ascii="Arial" w:hAnsi="Arial" w:cs="Arial"/>
                <w:sz w:val="24"/>
                <w:szCs w:val="24"/>
              </w:rPr>
            </w:pPr>
          </w:p>
          <w:p w:rsidR="00592639" w:rsidRPr="00FE3D07" w:rsidRDefault="00592639" w:rsidP="00592639">
            <w:pPr>
              <w:spacing w:line="240" w:lineRule="auto"/>
              <w:rPr>
                <w:rFonts w:ascii="Arial" w:hAnsi="Arial" w:cs="Arial"/>
                <w:sz w:val="24"/>
                <w:szCs w:val="24"/>
              </w:rPr>
            </w:pPr>
            <w:r w:rsidRPr="00FE3D07">
              <w:rPr>
                <w:rFonts w:ascii="Arial" w:hAnsi="Arial" w:cs="Arial"/>
                <w:sz w:val="24"/>
                <w:szCs w:val="24"/>
              </w:rPr>
              <w:t>These are drugs which produces reversible loss of sensation in limited area</w:t>
            </w:r>
            <w:r w:rsidR="00FE3D07" w:rsidRPr="00FE3D07">
              <w:rPr>
                <w:rFonts w:ascii="Arial" w:hAnsi="Arial" w:cs="Arial"/>
                <w:sz w:val="24"/>
                <w:szCs w:val="24"/>
              </w:rPr>
              <w:t xml:space="preserve"> when applied,</w:t>
            </w:r>
            <w:r w:rsidRPr="00FE3D07">
              <w:rPr>
                <w:rFonts w:ascii="Arial" w:hAnsi="Arial" w:cs="Arial"/>
                <w:sz w:val="24"/>
                <w:szCs w:val="24"/>
              </w:rPr>
              <w:t xml:space="preserve"> without loss of consciousness. They act by blocking the conduction of sensory nerve impulse near to the site of their application or injuries. Local anesthetics are used for temporary relief of pain in surgical procedure dental manipulation and injuries.</w:t>
            </w:r>
          </w:p>
        </w:tc>
      </w:tr>
      <w:tr w:rsidR="00592639" w:rsidTr="00592639">
        <w:trPr>
          <w:trHeight w:val="1103"/>
        </w:trPr>
        <w:tc>
          <w:tcPr>
            <w:tcW w:w="6051" w:type="dxa"/>
          </w:tcPr>
          <w:p w:rsidR="00592639" w:rsidRPr="0056349D" w:rsidRDefault="0056349D" w:rsidP="00FE3D07">
            <w:pPr>
              <w:pStyle w:val="NoSpacing"/>
              <w:rPr>
                <w:rFonts w:ascii="Arial" w:hAnsi="Arial" w:cs="Arial"/>
                <w:b/>
                <w:sz w:val="24"/>
                <w:szCs w:val="24"/>
              </w:rPr>
            </w:pPr>
            <w:r w:rsidRPr="0056349D">
              <w:rPr>
                <w:rFonts w:ascii="Arial" w:hAnsi="Arial" w:cs="Arial"/>
                <w:b/>
                <w:sz w:val="24"/>
                <w:szCs w:val="24"/>
              </w:rPr>
              <w:t>CLASSIFICATION</w:t>
            </w:r>
          </w:p>
          <w:p w:rsidR="00592639" w:rsidRPr="0056349D" w:rsidRDefault="0056349D" w:rsidP="002E12FC">
            <w:pPr>
              <w:pStyle w:val="NoSpacing"/>
              <w:numPr>
                <w:ilvl w:val="0"/>
                <w:numId w:val="47"/>
              </w:numPr>
              <w:rPr>
                <w:rFonts w:ascii="Arial" w:hAnsi="Arial" w:cs="Arial"/>
                <w:b/>
                <w:sz w:val="24"/>
                <w:szCs w:val="24"/>
              </w:rPr>
            </w:pPr>
            <w:r w:rsidRPr="0056349D">
              <w:rPr>
                <w:rFonts w:ascii="Arial" w:hAnsi="Arial" w:cs="Arial"/>
                <w:b/>
                <w:sz w:val="24"/>
                <w:szCs w:val="24"/>
              </w:rPr>
              <w:t>Ester</w:t>
            </w:r>
            <w:r w:rsidR="00592639" w:rsidRPr="0056349D">
              <w:rPr>
                <w:rFonts w:ascii="Arial" w:hAnsi="Arial" w:cs="Arial"/>
                <w:b/>
                <w:sz w:val="24"/>
                <w:szCs w:val="24"/>
              </w:rPr>
              <w:t xml:space="preserve"> </w:t>
            </w:r>
          </w:p>
          <w:p w:rsidR="00592639" w:rsidRPr="0056349D" w:rsidRDefault="00592639" w:rsidP="002E12FC">
            <w:pPr>
              <w:pStyle w:val="NoSpacing"/>
              <w:numPr>
                <w:ilvl w:val="0"/>
                <w:numId w:val="48"/>
              </w:numPr>
              <w:rPr>
                <w:rFonts w:ascii="Arial" w:hAnsi="Arial" w:cs="Arial"/>
                <w:b/>
                <w:sz w:val="24"/>
                <w:szCs w:val="24"/>
              </w:rPr>
            </w:pPr>
            <w:r w:rsidRPr="0056349D">
              <w:rPr>
                <w:rFonts w:ascii="Arial" w:hAnsi="Arial" w:cs="Arial"/>
                <w:b/>
                <w:sz w:val="24"/>
                <w:szCs w:val="24"/>
              </w:rPr>
              <w:t>Ester of benzoic acid.</w:t>
            </w:r>
          </w:p>
          <w:p w:rsidR="00592639" w:rsidRPr="00FE3D07" w:rsidRDefault="004D2AE9" w:rsidP="00FE3D07">
            <w:pPr>
              <w:pStyle w:val="NoSpacing"/>
              <w:rPr>
                <w:rFonts w:ascii="Arial" w:hAnsi="Arial" w:cs="Arial"/>
                <w:sz w:val="24"/>
                <w:szCs w:val="24"/>
              </w:rPr>
            </w:pPr>
            <w:r>
              <w:rPr>
                <w:rFonts w:ascii="Arial" w:hAnsi="Arial" w:cs="Arial"/>
                <w:sz w:val="24"/>
                <w:szCs w:val="24"/>
              </w:rPr>
              <w:t xml:space="preserve">                          </w:t>
            </w:r>
            <w:r w:rsidR="00592639" w:rsidRPr="00FE3D07">
              <w:rPr>
                <w:rFonts w:ascii="Arial" w:hAnsi="Arial" w:cs="Arial"/>
                <w:sz w:val="24"/>
                <w:szCs w:val="24"/>
              </w:rPr>
              <w:t>Ex: cocaine</w:t>
            </w:r>
          </w:p>
          <w:p w:rsidR="00592639" w:rsidRPr="0056349D" w:rsidRDefault="00592639" w:rsidP="002E12FC">
            <w:pPr>
              <w:pStyle w:val="NoSpacing"/>
              <w:numPr>
                <w:ilvl w:val="0"/>
                <w:numId w:val="48"/>
              </w:numPr>
              <w:rPr>
                <w:rFonts w:ascii="Arial" w:hAnsi="Arial" w:cs="Arial"/>
                <w:b/>
                <w:sz w:val="24"/>
                <w:szCs w:val="24"/>
              </w:rPr>
            </w:pPr>
            <w:r w:rsidRPr="0056349D">
              <w:rPr>
                <w:rFonts w:ascii="Arial" w:hAnsi="Arial" w:cs="Arial"/>
                <w:b/>
                <w:sz w:val="24"/>
                <w:szCs w:val="24"/>
              </w:rPr>
              <w:t>Ester of Para ammonia benzoic acid</w:t>
            </w:r>
          </w:p>
          <w:p w:rsidR="00592639" w:rsidRPr="00FE3D07" w:rsidRDefault="00592639" w:rsidP="00FE3D07">
            <w:pPr>
              <w:pStyle w:val="NoSpacing"/>
              <w:rPr>
                <w:rFonts w:ascii="Arial" w:hAnsi="Arial" w:cs="Arial"/>
                <w:sz w:val="24"/>
                <w:szCs w:val="24"/>
              </w:rPr>
            </w:pPr>
            <w:r w:rsidRPr="00FE3D07">
              <w:rPr>
                <w:rFonts w:ascii="Arial" w:hAnsi="Arial" w:cs="Arial"/>
                <w:sz w:val="24"/>
                <w:szCs w:val="24"/>
              </w:rPr>
              <w:t xml:space="preserve">       </w:t>
            </w:r>
            <w:r w:rsidR="004D2AE9">
              <w:rPr>
                <w:rFonts w:ascii="Arial" w:hAnsi="Arial" w:cs="Arial"/>
                <w:sz w:val="24"/>
                <w:szCs w:val="24"/>
              </w:rPr>
              <w:t xml:space="preserve">                  </w:t>
            </w:r>
            <w:r w:rsidRPr="00FE3D07">
              <w:rPr>
                <w:rFonts w:ascii="Arial" w:hAnsi="Arial" w:cs="Arial"/>
                <w:sz w:val="24"/>
                <w:szCs w:val="24"/>
              </w:rPr>
              <w:t>Ex: procaine, benzocaine.</w:t>
            </w:r>
          </w:p>
          <w:p w:rsidR="00592639" w:rsidRPr="0056349D" w:rsidRDefault="0056349D" w:rsidP="002E12FC">
            <w:pPr>
              <w:pStyle w:val="NoSpacing"/>
              <w:numPr>
                <w:ilvl w:val="0"/>
                <w:numId w:val="47"/>
              </w:numPr>
              <w:rPr>
                <w:rFonts w:ascii="Arial" w:hAnsi="Arial" w:cs="Arial"/>
                <w:b/>
                <w:sz w:val="24"/>
                <w:szCs w:val="24"/>
              </w:rPr>
            </w:pPr>
            <w:r w:rsidRPr="0056349D">
              <w:rPr>
                <w:rFonts w:ascii="Arial" w:hAnsi="Arial" w:cs="Arial"/>
                <w:b/>
                <w:sz w:val="24"/>
                <w:szCs w:val="24"/>
              </w:rPr>
              <w:t xml:space="preserve">Amides </w:t>
            </w:r>
          </w:p>
          <w:p w:rsidR="00592639" w:rsidRPr="0056349D" w:rsidRDefault="0056349D" w:rsidP="002E12FC">
            <w:pPr>
              <w:pStyle w:val="NoSpacing"/>
              <w:numPr>
                <w:ilvl w:val="0"/>
                <w:numId w:val="49"/>
              </w:numPr>
              <w:rPr>
                <w:rFonts w:ascii="Arial" w:hAnsi="Arial" w:cs="Arial"/>
                <w:b/>
                <w:sz w:val="24"/>
                <w:szCs w:val="24"/>
              </w:rPr>
            </w:pPr>
            <w:r w:rsidRPr="0056349D">
              <w:rPr>
                <w:rFonts w:ascii="Arial" w:hAnsi="Arial" w:cs="Arial"/>
                <w:b/>
                <w:sz w:val="24"/>
                <w:szCs w:val="24"/>
              </w:rPr>
              <w:t>Anilide</w:t>
            </w:r>
            <w:r w:rsidR="00592639" w:rsidRPr="0056349D">
              <w:rPr>
                <w:rFonts w:ascii="Arial" w:hAnsi="Arial" w:cs="Arial"/>
                <w:b/>
                <w:sz w:val="24"/>
                <w:szCs w:val="24"/>
              </w:rPr>
              <w:t xml:space="preserve"> amides </w:t>
            </w:r>
          </w:p>
          <w:p w:rsidR="00592639" w:rsidRPr="00FE3D07" w:rsidRDefault="004D2AE9" w:rsidP="00FE3D07">
            <w:pPr>
              <w:pStyle w:val="NoSpacing"/>
              <w:rPr>
                <w:rFonts w:ascii="Arial" w:hAnsi="Arial" w:cs="Arial"/>
                <w:sz w:val="24"/>
                <w:szCs w:val="24"/>
              </w:rPr>
            </w:pPr>
            <w:r>
              <w:rPr>
                <w:rFonts w:ascii="Arial" w:hAnsi="Arial" w:cs="Arial"/>
                <w:sz w:val="24"/>
                <w:szCs w:val="24"/>
              </w:rPr>
              <w:t xml:space="preserve">                        </w:t>
            </w:r>
            <w:r w:rsidR="0056349D">
              <w:rPr>
                <w:rFonts w:ascii="Arial" w:hAnsi="Arial" w:cs="Arial"/>
                <w:sz w:val="24"/>
                <w:szCs w:val="24"/>
              </w:rPr>
              <w:t xml:space="preserve">Ex: </w:t>
            </w:r>
            <w:r w:rsidR="00592639" w:rsidRPr="00FE3D07">
              <w:rPr>
                <w:rFonts w:ascii="Arial" w:hAnsi="Arial" w:cs="Arial"/>
                <w:sz w:val="24"/>
                <w:szCs w:val="24"/>
              </w:rPr>
              <w:t>xylocaine</w:t>
            </w:r>
            <w:r>
              <w:rPr>
                <w:rFonts w:ascii="Arial" w:hAnsi="Arial" w:cs="Arial"/>
                <w:sz w:val="24"/>
                <w:szCs w:val="24"/>
              </w:rPr>
              <w:t xml:space="preserve"> (Lidocaine or Lignocaine)</w:t>
            </w:r>
            <w:r w:rsidR="00592639" w:rsidRPr="00FE3D07">
              <w:rPr>
                <w:rFonts w:ascii="Arial" w:hAnsi="Arial" w:cs="Arial"/>
                <w:sz w:val="24"/>
                <w:szCs w:val="24"/>
              </w:rPr>
              <w:t xml:space="preserve"> </w:t>
            </w:r>
          </w:p>
          <w:p w:rsidR="00592639" w:rsidRPr="0056349D" w:rsidRDefault="0056349D" w:rsidP="002E12FC">
            <w:pPr>
              <w:pStyle w:val="NoSpacing"/>
              <w:numPr>
                <w:ilvl w:val="0"/>
                <w:numId w:val="49"/>
              </w:numPr>
              <w:rPr>
                <w:rFonts w:ascii="Arial" w:hAnsi="Arial" w:cs="Arial"/>
                <w:b/>
                <w:sz w:val="24"/>
                <w:szCs w:val="24"/>
              </w:rPr>
            </w:pPr>
            <w:r w:rsidRPr="0056349D">
              <w:rPr>
                <w:rFonts w:ascii="Arial" w:hAnsi="Arial" w:cs="Arial"/>
                <w:b/>
                <w:sz w:val="24"/>
                <w:szCs w:val="24"/>
              </w:rPr>
              <w:t>Non – anilide</w:t>
            </w:r>
            <w:r w:rsidR="00592639" w:rsidRPr="0056349D">
              <w:rPr>
                <w:rFonts w:ascii="Arial" w:hAnsi="Arial" w:cs="Arial"/>
                <w:b/>
                <w:sz w:val="24"/>
                <w:szCs w:val="24"/>
              </w:rPr>
              <w:t xml:space="preserve"> amides</w:t>
            </w:r>
          </w:p>
          <w:p w:rsidR="00592639" w:rsidRPr="00FE3D07" w:rsidRDefault="004D2AE9" w:rsidP="00FE3D07">
            <w:pPr>
              <w:pStyle w:val="NoSpacing"/>
              <w:rPr>
                <w:rFonts w:ascii="Arial" w:hAnsi="Arial" w:cs="Arial"/>
                <w:sz w:val="24"/>
                <w:szCs w:val="24"/>
              </w:rPr>
            </w:pPr>
            <w:r>
              <w:rPr>
                <w:rFonts w:ascii="Arial" w:hAnsi="Arial" w:cs="Arial"/>
                <w:sz w:val="24"/>
                <w:szCs w:val="24"/>
              </w:rPr>
              <w:t xml:space="preserve">                        </w:t>
            </w:r>
            <w:r w:rsidR="0056349D">
              <w:rPr>
                <w:rFonts w:ascii="Arial" w:hAnsi="Arial" w:cs="Arial"/>
                <w:sz w:val="24"/>
                <w:szCs w:val="24"/>
              </w:rPr>
              <w:t>Ex: chin</w:t>
            </w:r>
            <w:r w:rsidR="00592639" w:rsidRPr="00FE3D07">
              <w:rPr>
                <w:rFonts w:ascii="Arial" w:hAnsi="Arial" w:cs="Arial"/>
                <w:sz w:val="24"/>
                <w:szCs w:val="24"/>
              </w:rPr>
              <w:t>chocaine</w:t>
            </w:r>
          </w:p>
          <w:p w:rsidR="00592639" w:rsidRPr="0056349D" w:rsidRDefault="00592639" w:rsidP="002E12FC">
            <w:pPr>
              <w:pStyle w:val="NoSpacing"/>
              <w:numPr>
                <w:ilvl w:val="0"/>
                <w:numId w:val="47"/>
              </w:numPr>
              <w:rPr>
                <w:rFonts w:ascii="Arial" w:hAnsi="Arial" w:cs="Arial"/>
                <w:b/>
                <w:sz w:val="24"/>
                <w:szCs w:val="24"/>
              </w:rPr>
            </w:pPr>
            <w:r w:rsidRPr="0056349D">
              <w:rPr>
                <w:rFonts w:ascii="Arial" w:hAnsi="Arial" w:cs="Arial"/>
                <w:b/>
                <w:sz w:val="24"/>
                <w:szCs w:val="24"/>
              </w:rPr>
              <w:t>Miscellaneous</w:t>
            </w:r>
          </w:p>
          <w:p w:rsidR="00592639" w:rsidRPr="00FE3D07" w:rsidRDefault="004D2AE9" w:rsidP="00FE3D07">
            <w:pPr>
              <w:pStyle w:val="NoSpacing"/>
              <w:rPr>
                <w:rFonts w:ascii="Arial" w:hAnsi="Arial" w:cs="Arial"/>
                <w:sz w:val="24"/>
                <w:szCs w:val="24"/>
              </w:rPr>
            </w:pPr>
            <w:r>
              <w:rPr>
                <w:rFonts w:ascii="Arial" w:hAnsi="Arial" w:cs="Arial"/>
                <w:sz w:val="24"/>
                <w:szCs w:val="24"/>
              </w:rPr>
              <w:t xml:space="preserve">                       </w:t>
            </w:r>
            <w:r w:rsidR="00592639" w:rsidRPr="00FE3D07">
              <w:rPr>
                <w:rFonts w:ascii="Arial" w:hAnsi="Arial" w:cs="Arial"/>
                <w:sz w:val="24"/>
                <w:szCs w:val="24"/>
              </w:rPr>
              <w:t>Ex: phenol, eugenol</w:t>
            </w:r>
            <w:r w:rsidR="0056349D">
              <w:rPr>
                <w:rFonts w:ascii="Arial" w:hAnsi="Arial" w:cs="Arial"/>
                <w:sz w:val="24"/>
                <w:szCs w:val="24"/>
              </w:rPr>
              <w:t xml:space="preserve">, </w:t>
            </w:r>
            <w:r w:rsidR="00592639" w:rsidRPr="00FE3D07">
              <w:rPr>
                <w:rFonts w:ascii="Arial" w:hAnsi="Arial" w:cs="Arial"/>
                <w:sz w:val="24"/>
                <w:szCs w:val="24"/>
              </w:rPr>
              <w:t>benzyl</w:t>
            </w:r>
            <w:r>
              <w:rPr>
                <w:rFonts w:ascii="Arial" w:hAnsi="Arial" w:cs="Arial"/>
                <w:sz w:val="24"/>
                <w:szCs w:val="24"/>
              </w:rPr>
              <w:t xml:space="preserve"> </w:t>
            </w:r>
            <w:r w:rsidR="00592639" w:rsidRPr="00FE3D07">
              <w:rPr>
                <w:rFonts w:ascii="Arial" w:hAnsi="Arial" w:cs="Arial"/>
                <w:sz w:val="24"/>
                <w:szCs w:val="24"/>
              </w:rPr>
              <w:t>alcohol.</w:t>
            </w:r>
          </w:p>
          <w:p w:rsidR="00592639" w:rsidRPr="00FE3D07" w:rsidRDefault="00592639" w:rsidP="00FE3D07">
            <w:pPr>
              <w:pStyle w:val="NoSpacing"/>
              <w:rPr>
                <w:rFonts w:ascii="Arial" w:hAnsi="Arial" w:cs="Arial"/>
                <w:sz w:val="24"/>
                <w:szCs w:val="24"/>
              </w:rPr>
            </w:pPr>
          </w:p>
          <w:p w:rsidR="00592639" w:rsidRDefault="00592639" w:rsidP="00592639">
            <w:pPr>
              <w:ind w:left="-77"/>
            </w:pPr>
            <w:r>
              <w:br w:type="page"/>
            </w:r>
          </w:p>
        </w:tc>
        <w:tc>
          <w:tcPr>
            <w:tcW w:w="7338" w:type="dxa"/>
          </w:tcPr>
          <w:p w:rsidR="00592639" w:rsidRDefault="00CD75F2">
            <w:pPr>
              <w:rPr>
                <w:rFonts w:ascii="Arial" w:hAnsi="Arial" w:cs="Arial"/>
                <w:b/>
                <w:sz w:val="24"/>
                <w:szCs w:val="24"/>
                <w:u w:val="single"/>
              </w:rPr>
            </w:pPr>
            <w:r w:rsidRPr="00CD75F2">
              <w:rPr>
                <w:rFonts w:ascii="Arial" w:hAnsi="Arial" w:cs="Arial"/>
                <w:b/>
                <w:sz w:val="24"/>
                <w:szCs w:val="24"/>
                <w:u w:val="single"/>
              </w:rPr>
              <w:t>STRUCTURE</w:t>
            </w:r>
          </w:p>
          <w:p w:rsidR="00C43FFE" w:rsidRPr="00C43FFE" w:rsidRDefault="00C43FFE">
            <w:pPr>
              <w:rPr>
                <w:rFonts w:ascii="Arial" w:hAnsi="Arial" w:cs="Arial"/>
                <w:b/>
                <w:sz w:val="24"/>
                <w:szCs w:val="24"/>
              </w:rPr>
            </w:pPr>
            <w:r>
              <w:rPr>
                <w:rFonts w:ascii="Arial" w:hAnsi="Arial" w:cs="Arial"/>
                <w:b/>
                <w:sz w:val="24"/>
                <w:szCs w:val="24"/>
              </w:rPr>
              <w:t>PROCAINE</w:t>
            </w:r>
          </w:p>
          <w:p w:rsidR="00592639" w:rsidRDefault="00C43FFE" w:rsidP="009475AE">
            <w:pPr>
              <w:jc w:val="center"/>
            </w:pPr>
            <w:r>
              <w:rPr>
                <w:noProof/>
              </w:rPr>
              <w:drawing>
                <wp:inline distT="0" distB="0" distL="0" distR="0">
                  <wp:extent cx="2993753" cy="718457"/>
                  <wp:effectExtent l="19050" t="0" r="0" b="0"/>
                  <wp:docPr id="86" name="Picture 86" descr="C:\Users\PCP\Desktop\procain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C:\Users\PCP\Desktop\procaine.jpeg"/>
                          <pic:cNvPicPr>
                            <a:picLocks noChangeAspect="1" noChangeArrowheads="1"/>
                          </pic:cNvPicPr>
                        </pic:nvPicPr>
                        <pic:blipFill>
                          <a:blip r:embed="rId66"/>
                          <a:srcRect t="14286"/>
                          <a:stretch>
                            <a:fillRect/>
                          </a:stretch>
                        </pic:blipFill>
                        <pic:spPr bwMode="auto">
                          <a:xfrm>
                            <a:off x="0" y="0"/>
                            <a:ext cx="2993753" cy="718457"/>
                          </a:xfrm>
                          <a:prstGeom prst="rect">
                            <a:avLst/>
                          </a:prstGeom>
                          <a:noFill/>
                          <a:ln w="9525">
                            <a:noFill/>
                            <a:miter lim="800000"/>
                            <a:headEnd/>
                            <a:tailEnd/>
                          </a:ln>
                        </pic:spPr>
                      </pic:pic>
                    </a:graphicData>
                  </a:graphic>
                </wp:inline>
              </w:drawing>
            </w:r>
          </w:p>
          <w:p w:rsidR="00C43FFE" w:rsidRPr="009475AE" w:rsidRDefault="009475AE" w:rsidP="009475AE">
            <w:pPr>
              <w:jc w:val="center"/>
              <w:rPr>
                <w:rFonts w:ascii="Arial" w:hAnsi="Arial" w:cs="Arial"/>
              </w:rPr>
            </w:pPr>
            <w:r w:rsidRPr="009475AE">
              <w:rPr>
                <w:rFonts w:ascii="Arial" w:hAnsi="Arial" w:cs="Arial"/>
              </w:rPr>
              <w:t>2-diethylamino ethyl,4-amino benzoate</w:t>
            </w:r>
          </w:p>
          <w:p w:rsidR="00C43FFE" w:rsidRPr="00C43FFE" w:rsidRDefault="00C43FFE" w:rsidP="00592639">
            <w:pPr>
              <w:rPr>
                <w:rFonts w:ascii="Arial" w:hAnsi="Arial" w:cs="Arial"/>
                <w:b/>
                <w:sz w:val="24"/>
                <w:szCs w:val="24"/>
              </w:rPr>
            </w:pPr>
            <w:r w:rsidRPr="00C43FFE">
              <w:rPr>
                <w:rFonts w:ascii="Arial" w:hAnsi="Arial" w:cs="Arial"/>
                <w:b/>
                <w:sz w:val="24"/>
                <w:szCs w:val="24"/>
              </w:rPr>
              <w:t>LIGNOCAINE (LIDOCAINE OR XYLOCAINE)</w:t>
            </w:r>
          </w:p>
          <w:p w:rsidR="00C43FFE" w:rsidRDefault="00C43FFE" w:rsidP="009475AE">
            <w:pPr>
              <w:jc w:val="center"/>
            </w:pPr>
            <w:r>
              <w:object w:dxaOrig="4350" w:dyaOrig="2190">
                <v:shape id="_x0000_i1037" type="#_x0000_t75" style="width:217.7pt;height:109.7pt" o:ole="">
                  <v:imagedata r:id="rId67" o:title=""/>
                </v:shape>
                <o:OLEObject Type="Embed" ProgID="PBrush" ShapeID="_x0000_i1037" DrawAspect="Content" ObjectID="_1442490327" r:id="rId68"/>
              </w:object>
            </w:r>
          </w:p>
          <w:p w:rsidR="00C43FFE" w:rsidRPr="009475AE" w:rsidRDefault="009475AE" w:rsidP="009475AE">
            <w:pPr>
              <w:jc w:val="center"/>
              <w:rPr>
                <w:rFonts w:ascii="Arial" w:hAnsi="Arial" w:cs="Arial"/>
              </w:rPr>
            </w:pPr>
            <w:r w:rsidRPr="009475AE">
              <w:rPr>
                <w:rFonts w:ascii="Arial" w:hAnsi="Arial" w:cs="Arial"/>
              </w:rPr>
              <w:t>N-diethylamino acetyl 2,6-xylidine</w:t>
            </w:r>
          </w:p>
        </w:tc>
      </w:tr>
    </w:tbl>
    <w:p w:rsidR="00592639" w:rsidRDefault="00592639"/>
    <w:tbl>
      <w:tblPr>
        <w:tblStyle w:val="TableGrid"/>
        <w:tblW w:w="12813" w:type="dxa"/>
        <w:tblInd w:w="525" w:type="dxa"/>
        <w:tblLook w:val="04A0"/>
      </w:tblPr>
      <w:tblGrid>
        <w:gridCol w:w="2643"/>
        <w:gridCol w:w="4950"/>
        <w:gridCol w:w="5220"/>
      </w:tblGrid>
      <w:tr w:rsidR="00592639" w:rsidTr="00CD75F2">
        <w:tc>
          <w:tcPr>
            <w:tcW w:w="2643" w:type="dxa"/>
          </w:tcPr>
          <w:p w:rsidR="00CD75F2" w:rsidRPr="00A85DCE" w:rsidRDefault="00CD75F2" w:rsidP="00577553">
            <w:pPr>
              <w:rPr>
                <w:rFonts w:ascii="Arial" w:hAnsi="Arial" w:cs="Arial"/>
                <w:b/>
                <w:sz w:val="24"/>
                <w:szCs w:val="24"/>
              </w:rPr>
            </w:pPr>
          </w:p>
          <w:p w:rsidR="00592639" w:rsidRPr="00A85DCE" w:rsidRDefault="00592639" w:rsidP="00577553">
            <w:pPr>
              <w:rPr>
                <w:rFonts w:ascii="Arial" w:hAnsi="Arial" w:cs="Arial"/>
                <w:b/>
                <w:sz w:val="24"/>
                <w:szCs w:val="24"/>
              </w:rPr>
            </w:pPr>
            <w:r w:rsidRPr="00A85DCE">
              <w:rPr>
                <w:rFonts w:ascii="Arial" w:hAnsi="Arial" w:cs="Arial"/>
                <w:b/>
                <w:sz w:val="24"/>
                <w:szCs w:val="24"/>
              </w:rPr>
              <w:t>Properties</w:t>
            </w:r>
          </w:p>
          <w:p w:rsidR="00CD75F2" w:rsidRPr="00A85DCE" w:rsidRDefault="00CD75F2" w:rsidP="00577553">
            <w:pPr>
              <w:rPr>
                <w:rFonts w:ascii="Arial" w:hAnsi="Arial" w:cs="Arial"/>
                <w:b/>
                <w:sz w:val="24"/>
                <w:szCs w:val="24"/>
              </w:rPr>
            </w:pPr>
          </w:p>
        </w:tc>
        <w:tc>
          <w:tcPr>
            <w:tcW w:w="4950" w:type="dxa"/>
          </w:tcPr>
          <w:p w:rsidR="00CD75F2" w:rsidRPr="00A85DCE" w:rsidRDefault="00CD75F2" w:rsidP="00577553">
            <w:pPr>
              <w:rPr>
                <w:rFonts w:ascii="Arial" w:hAnsi="Arial" w:cs="Arial"/>
                <w:b/>
                <w:sz w:val="24"/>
                <w:szCs w:val="24"/>
              </w:rPr>
            </w:pPr>
          </w:p>
          <w:p w:rsidR="00592639" w:rsidRPr="00A85DCE" w:rsidRDefault="00592639" w:rsidP="00577553">
            <w:pPr>
              <w:rPr>
                <w:rFonts w:ascii="Arial" w:hAnsi="Arial" w:cs="Arial"/>
                <w:b/>
                <w:sz w:val="24"/>
                <w:szCs w:val="24"/>
              </w:rPr>
            </w:pPr>
            <w:r w:rsidRPr="00A85DCE">
              <w:rPr>
                <w:rFonts w:ascii="Arial" w:hAnsi="Arial" w:cs="Arial"/>
                <w:b/>
                <w:sz w:val="24"/>
                <w:szCs w:val="24"/>
              </w:rPr>
              <w:t>Procaine</w:t>
            </w:r>
          </w:p>
        </w:tc>
        <w:tc>
          <w:tcPr>
            <w:tcW w:w="5220" w:type="dxa"/>
          </w:tcPr>
          <w:p w:rsidR="00CD75F2" w:rsidRPr="00A85DCE" w:rsidRDefault="00CD75F2" w:rsidP="00577553">
            <w:pPr>
              <w:rPr>
                <w:rFonts w:ascii="Arial" w:hAnsi="Arial" w:cs="Arial"/>
                <w:b/>
                <w:sz w:val="24"/>
                <w:szCs w:val="24"/>
              </w:rPr>
            </w:pPr>
          </w:p>
          <w:p w:rsidR="00592639" w:rsidRPr="00A85DCE" w:rsidRDefault="00592639" w:rsidP="00577553">
            <w:pPr>
              <w:rPr>
                <w:rFonts w:ascii="Arial" w:hAnsi="Arial" w:cs="Arial"/>
                <w:b/>
                <w:sz w:val="24"/>
                <w:szCs w:val="24"/>
              </w:rPr>
            </w:pPr>
            <w:r w:rsidRPr="00A85DCE">
              <w:rPr>
                <w:rFonts w:ascii="Arial" w:hAnsi="Arial" w:cs="Arial"/>
                <w:b/>
                <w:sz w:val="24"/>
                <w:szCs w:val="24"/>
              </w:rPr>
              <w:t>Lignocaine</w:t>
            </w:r>
          </w:p>
        </w:tc>
      </w:tr>
      <w:tr w:rsidR="00592639" w:rsidRPr="00CB5734" w:rsidTr="00CD75F2">
        <w:tc>
          <w:tcPr>
            <w:tcW w:w="2643" w:type="dxa"/>
          </w:tcPr>
          <w:p w:rsidR="00CD75F2" w:rsidRPr="00A85DCE" w:rsidRDefault="00CD75F2" w:rsidP="00577553">
            <w:pPr>
              <w:rPr>
                <w:rFonts w:ascii="Arial" w:hAnsi="Arial" w:cs="Arial"/>
                <w:b/>
                <w:sz w:val="24"/>
                <w:szCs w:val="24"/>
              </w:rPr>
            </w:pPr>
          </w:p>
          <w:p w:rsidR="00592639" w:rsidRPr="00A85DCE" w:rsidRDefault="00592639" w:rsidP="00577553">
            <w:pPr>
              <w:rPr>
                <w:rFonts w:ascii="Arial" w:hAnsi="Arial" w:cs="Arial"/>
                <w:b/>
                <w:sz w:val="24"/>
                <w:szCs w:val="24"/>
              </w:rPr>
            </w:pPr>
            <w:r w:rsidRPr="00A85DCE">
              <w:rPr>
                <w:rFonts w:ascii="Arial" w:hAnsi="Arial" w:cs="Arial"/>
                <w:b/>
                <w:sz w:val="24"/>
                <w:szCs w:val="24"/>
              </w:rPr>
              <w:t>Physical properties</w:t>
            </w:r>
          </w:p>
        </w:tc>
        <w:tc>
          <w:tcPr>
            <w:tcW w:w="4950" w:type="dxa"/>
          </w:tcPr>
          <w:p w:rsidR="00CD75F2" w:rsidRDefault="00CD75F2" w:rsidP="00577553">
            <w:pPr>
              <w:rPr>
                <w:rFonts w:ascii="Arial" w:hAnsi="Arial" w:cs="Arial"/>
                <w:sz w:val="24"/>
                <w:szCs w:val="24"/>
              </w:rPr>
            </w:pPr>
          </w:p>
          <w:p w:rsidR="00592639" w:rsidRDefault="00592639" w:rsidP="00577553">
            <w:pPr>
              <w:rPr>
                <w:rFonts w:ascii="Arial" w:hAnsi="Arial" w:cs="Arial"/>
                <w:sz w:val="24"/>
                <w:szCs w:val="24"/>
              </w:rPr>
            </w:pPr>
            <w:r w:rsidRPr="00CD75F2">
              <w:rPr>
                <w:rFonts w:ascii="Arial" w:hAnsi="Arial" w:cs="Arial"/>
                <w:sz w:val="24"/>
                <w:szCs w:val="24"/>
              </w:rPr>
              <w:t>White crystalline powdered</w:t>
            </w:r>
            <w:r w:rsidR="00CD75F2">
              <w:rPr>
                <w:rFonts w:ascii="Arial" w:hAnsi="Arial" w:cs="Arial"/>
                <w:sz w:val="24"/>
                <w:szCs w:val="24"/>
              </w:rPr>
              <w:t>,</w:t>
            </w:r>
            <w:r w:rsidRPr="00CD75F2">
              <w:rPr>
                <w:rFonts w:ascii="Arial" w:hAnsi="Arial" w:cs="Arial"/>
                <w:sz w:val="24"/>
                <w:szCs w:val="24"/>
              </w:rPr>
              <w:t xml:space="preserve"> odo</w:t>
            </w:r>
            <w:r w:rsidR="00CD75F2">
              <w:rPr>
                <w:rFonts w:ascii="Arial" w:hAnsi="Arial" w:cs="Arial"/>
                <w:sz w:val="24"/>
                <w:szCs w:val="24"/>
              </w:rPr>
              <w:t>u</w:t>
            </w:r>
            <w:r w:rsidRPr="00CD75F2">
              <w:rPr>
                <w:rFonts w:ascii="Arial" w:hAnsi="Arial" w:cs="Arial"/>
                <w:sz w:val="24"/>
                <w:szCs w:val="24"/>
              </w:rPr>
              <w:t xml:space="preserve">rless and bitter in taste. It is freely soluble in alcohol and </w:t>
            </w:r>
            <w:r w:rsidR="00CD75F2">
              <w:rPr>
                <w:rFonts w:ascii="Arial" w:hAnsi="Arial" w:cs="Arial"/>
                <w:sz w:val="24"/>
                <w:szCs w:val="24"/>
              </w:rPr>
              <w:t>H</w:t>
            </w:r>
            <w:r w:rsidRPr="00CD75F2">
              <w:rPr>
                <w:rFonts w:ascii="Arial" w:hAnsi="Arial" w:cs="Arial"/>
                <w:sz w:val="24"/>
                <w:szCs w:val="24"/>
                <w:vertAlign w:val="subscript"/>
              </w:rPr>
              <w:t>2</w:t>
            </w:r>
            <w:r w:rsidR="00CD75F2">
              <w:rPr>
                <w:rFonts w:ascii="Arial" w:hAnsi="Arial" w:cs="Arial"/>
                <w:sz w:val="24"/>
                <w:szCs w:val="24"/>
              </w:rPr>
              <w:t>O</w:t>
            </w:r>
            <w:r w:rsidRPr="00CD75F2">
              <w:rPr>
                <w:rFonts w:ascii="Arial" w:hAnsi="Arial" w:cs="Arial"/>
                <w:sz w:val="24"/>
                <w:szCs w:val="24"/>
              </w:rPr>
              <w:t>.</w:t>
            </w:r>
          </w:p>
          <w:p w:rsidR="00CD75F2" w:rsidRPr="00CD75F2" w:rsidRDefault="00CD75F2" w:rsidP="00577553">
            <w:pPr>
              <w:rPr>
                <w:rFonts w:ascii="Arial" w:hAnsi="Arial" w:cs="Arial"/>
                <w:sz w:val="24"/>
                <w:szCs w:val="24"/>
              </w:rPr>
            </w:pPr>
          </w:p>
        </w:tc>
        <w:tc>
          <w:tcPr>
            <w:tcW w:w="5220" w:type="dxa"/>
          </w:tcPr>
          <w:p w:rsidR="00CD75F2" w:rsidRDefault="00CD75F2" w:rsidP="00577553">
            <w:pPr>
              <w:rPr>
                <w:rFonts w:ascii="Arial" w:hAnsi="Arial" w:cs="Arial"/>
                <w:sz w:val="24"/>
                <w:szCs w:val="24"/>
              </w:rPr>
            </w:pPr>
          </w:p>
          <w:p w:rsidR="00592639" w:rsidRPr="00CD75F2" w:rsidRDefault="00592639" w:rsidP="00577553">
            <w:pPr>
              <w:rPr>
                <w:rFonts w:ascii="Arial" w:hAnsi="Arial" w:cs="Arial"/>
                <w:sz w:val="24"/>
                <w:szCs w:val="24"/>
              </w:rPr>
            </w:pPr>
            <w:r w:rsidRPr="00CD75F2">
              <w:rPr>
                <w:rFonts w:ascii="Arial" w:hAnsi="Arial" w:cs="Arial"/>
                <w:sz w:val="24"/>
                <w:szCs w:val="24"/>
              </w:rPr>
              <w:t xml:space="preserve">White crystalline powder bitter in taste soluble in </w:t>
            </w:r>
            <w:r w:rsidR="00CD75F2">
              <w:rPr>
                <w:rFonts w:ascii="Arial" w:hAnsi="Arial" w:cs="Arial"/>
                <w:sz w:val="24"/>
                <w:szCs w:val="24"/>
              </w:rPr>
              <w:t>H</w:t>
            </w:r>
            <w:r w:rsidRPr="00CD75F2">
              <w:rPr>
                <w:rFonts w:ascii="Arial" w:hAnsi="Arial" w:cs="Arial"/>
                <w:sz w:val="24"/>
                <w:szCs w:val="24"/>
                <w:vertAlign w:val="subscript"/>
              </w:rPr>
              <w:t>2</w:t>
            </w:r>
            <w:r w:rsidR="00CD75F2">
              <w:rPr>
                <w:rFonts w:ascii="Arial" w:hAnsi="Arial" w:cs="Arial"/>
                <w:sz w:val="24"/>
                <w:szCs w:val="24"/>
              </w:rPr>
              <w:t>O</w:t>
            </w:r>
            <w:r w:rsidRPr="00CD75F2">
              <w:rPr>
                <w:rFonts w:ascii="Arial" w:hAnsi="Arial" w:cs="Arial"/>
                <w:sz w:val="24"/>
                <w:szCs w:val="24"/>
              </w:rPr>
              <w:t xml:space="preserve"> and alcohol.</w:t>
            </w:r>
          </w:p>
        </w:tc>
      </w:tr>
      <w:tr w:rsidR="00592639" w:rsidTr="00CD75F2">
        <w:tc>
          <w:tcPr>
            <w:tcW w:w="2643" w:type="dxa"/>
          </w:tcPr>
          <w:p w:rsidR="00CD75F2" w:rsidRPr="00A85DCE" w:rsidRDefault="00CD75F2" w:rsidP="00577553">
            <w:pPr>
              <w:rPr>
                <w:rFonts w:ascii="Arial" w:hAnsi="Arial" w:cs="Arial"/>
                <w:b/>
                <w:sz w:val="24"/>
                <w:szCs w:val="24"/>
              </w:rPr>
            </w:pPr>
          </w:p>
          <w:p w:rsidR="00592639" w:rsidRPr="00A85DCE" w:rsidRDefault="00592639" w:rsidP="00577553">
            <w:pPr>
              <w:rPr>
                <w:rFonts w:ascii="Arial" w:hAnsi="Arial" w:cs="Arial"/>
                <w:b/>
                <w:sz w:val="24"/>
                <w:szCs w:val="24"/>
              </w:rPr>
            </w:pPr>
            <w:r w:rsidRPr="00A85DCE">
              <w:rPr>
                <w:rFonts w:ascii="Arial" w:hAnsi="Arial" w:cs="Arial"/>
                <w:b/>
                <w:sz w:val="24"/>
                <w:szCs w:val="24"/>
              </w:rPr>
              <w:t>Stability and storage</w:t>
            </w:r>
          </w:p>
          <w:p w:rsidR="00CD75F2" w:rsidRPr="00A85DCE" w:rsidRDefault="00CD75F2" w:rsidP="00577553">
            <w:pPr>
              <w:rPr>
                <w:rFonts w:ascii="Arial" w:hAnsi="Arial" w:cs="Arial"/>
                <w:b/>
                <w:sz w:val="24"/>
                <w:szCs w:val="24"/>
              </w:rPr>
            </w:pPr>
          </w:p>
        </w:tc>
        <w:tc>
          <w:tcPr>
            <w:tcW w:w="4950" w:type="dxa"/>
          </w:tcPr>
          <w:p w:rsidR="00CD75F2" w:rsidRDefault="00CD75F2" w:rsidP="00577553">
            <w:pPr>
              <w:rPr>
                <w:rFonts w:ascii="Arial" w:hAnsi="Arial" w:cs="Arial"/>
                <w:sz w:val="24"/>
                <w:szCs w:val="24"/>
              </w:rPr>
            </w:pPr>
          </w:p>
          <w:p w:rsidR="00592639" w:rsidRDefault="00592639" w:rsidP="00577553">
            <w:pPr>
              <w:rPr>
                <w:rFonts w:ascii="Arial" w:hAnsi="Arial" w:cs="Arial"/>
                <w:sz w:val="24"/>
                <w:szCs w:val="24"/>
              </w:rPr>
            </w:pPr>
            <w:r w:rsidRPr="00CD75F2">
              <w:rPr>
                <w:rFonts w:ascii="Arial" w:hAnsi="Arial" w:cs="Arial"/>
                <w:sz w:val="24"/>
                <w:szCs w:val="24"/>
              </w:rPr>
              <w:t xml:space="preserve">Aqueous </w:t>
            </w:r>
            <w:r w:rsidR="00CD75F2" w:rsidRPr="00CD75F2">
              <w:rPr>
                <w:rFonts w:ascii="Arial" w:hAnsi="Arial" w:cs="Arial"/>
                <w:sz w:val="24"/>
                <w:szCs w:val="24"/>
              </w:rPr>
              <w:t>solution is</w:t>
            </w:r>
            <w:r w:rsidRPr="00CD75F2">
              <w:rPr>
                <w:rFonts w:ascii="Arial" w:hAnsi="Arial" w:cs="Arial"/>
                <w:sz w:val="24"/>
                <w:szCs w:val="24"/>
              </w:rPr>
              <w:t xml:space="preserve"> most stable at p</w:t>
            </w:r>
            <w:r w:rsidR="00CD75F2">
              <w:rPr>
                <w:rFonts w:ascii="Arial" w:hAnsi="Arial" w:cs="Arial"/>
                <w:sz w:val="24"/>
                <w:szCs w:val="24"/>
              </w:rPr>
              <w:t xml:space="preserve">H 3.5. Hence it </w:t>
            </w:r>
            <w:r w:rsidRPr="00CD75F2">
              <w:rPr>
                <w:rFonts w:ascii="Arial" w:hAnsi="Arial" w:cs="Arial"/>
                <w:sz w:val="24"/>
                <w:szCs w:val="24"/>
              </w:rPr>
              <w:t xml:space="preserve">is stored </w:t>
            </w:r>
            <w:r w:rsidR="00CD75F2" w:rsidRPr="00CD75F2">
              <w:rPr>
                <w:rFonts w:ascii="Arial" w:hAnsi="Arial" w:cs="Arial"/>
                <w:sz w:val="24"/>
                <w:szCs w:val="24"/>
              </w:rPr>
              <w:t>in well</w:t>
            </w:r>
            <w:r w:rsidR="002972FD">
              <w:rPr>
                <w:rFonts w:ascii="Arial" w:hAnsi="Arial" w:cs="Arial"/>
                <w:sz w:val="24"/>
                <w:szCs w:val="24"/>
              </w:rPr>
              <w:t xml:space="preserve"> - closed light - resistant containers.</w:t>
            </w:r>
          </w:p>
          <w:p w:rsidR="00CD75F2" w:rsidRPr="00CD75F2" w:rsidRDefault="00CD75F2" w:rsidP="00577553">
            <w:pPr>
              <w:rPr>
                <w:rFonts w:ascii="Arial" w:hAnsi="Arial" w:cs="Arial"/>
                <w:sz w:val="24"/>
                <w:szCs w:val="24"/>
              </w:rPr>
            </w:pPr>
          </w:p>
        </w:tc>
        <w:tc>
          <w:tcPr>
            <w:tcW w:w="5220" w:type="dxa"/>
          </w:tcPr>
          <w:p w:rsidR="00CD75F2" w:rsidRDefault="00CD75F2" w:rsidP="00577553">
            <w:pPr>
              <w:rPr>
                <w:rFonts w:ascii="Arial" w:hAnsi="Arial" w:cs="Arial"/>
                <w:sz w:val="24"/>
                <w:szCs w:val="24"/>
              </w:rPr>
            </w:pPr>
          </w:p>
          <w:p w:rsidR="00592639" w:rsidRPr="00CD75F2" w:rsidRDefault="00CD75F2" w:rsidP="00577553">
            <w:pPr>
              <w:rPr>
                <w:rFonts w:ascii="Arial" w:hAnsi="Arial" w:cs="Arial"/>
                <w:sz w:val="24"/>
                <w:szCs w:val="24"/>
              </w:rPr>
            </w:pPr>
            <w:r>
              <w:rPr>
                <w:rFonts w:ascii="Arial" w:hAnsi="Arial" w:cs="Arial"/>
                <w:sz w:val="24"/>
                <w:szCs w:val="24"/>
              </w:rPr>
              <w:t>It is very stable compound. Hence</w:t>
            </w:r>
            <w:r w:rsidR="00592639" w:rsidRPr="00CD75F2">
              <w:rPr>
                <w:rFonts w:ascii="Arial" w:hAnsi="Arial" w:cs="Arial"/>
                <w:sz w:val="24"/>
                <w:szCs w:val="24"/>
              </w:rPr>
              <w:t xml:space="preserve"> stored in a well closed container. </w:t>
            </w:r>
          </w:p>
        </w:tc>
      </w:tr>
      <w:tr w:rsidR="00592639" w:rsidTr="00CD75F2">
        <w:tc>
          <w:tcPr>
            <w:tcW w:w="2643" w:type="dxa"/>
          </w:tcPr>
          <w:p w:rsidR="00CD75F2" w:rsidRPr="00A85DCE" w:rsidRDefault="00CD75F2" w:rsidP="00577553">
            <w:pPr>
              <w:rPr>
                <w:rFonts w:ascii="Arial" w:hAnsi="Arial" w:cs="Arial"/>
                <w:b/>
                <w:sz w:val="24"/>
                <w:szCs w:val="24"/>
              </w:rPr>
            </w:pPr>
          </w:p>
          <w:p w:rsidR="00592639" w:rsidRPr="00A85DCE" w:rsidRDefault="00592639" w:rsidP="00577553">
            <w:pPr>
              <w:rPr>
                <w:rFonts w:ascii="Arial" w:hAnsi="Arial" w:cs="Arial"/>
                <w:b/>
                <w:sz w:val="24"/>
                <w:szCs w:val="24"/>
              </w:rPr>
            </w:pPr>
            <w:r w:rsidRPr="00A85DCE">
              <w:rPr>
                <w:rFonts w:ascii="Arial" w:hAnsi="Arial" w:cs="Arial"/>
                <w:b/>
                <w:sz w:val="24"/>
                <w:szCs w:val="24"/>
              </w:rPr>
              <w:t xml:space="preserve">Formulation </w:t>
            </w:r>
          </w:p>
          <w:p w:rsidR="00CD75F2" w:rsidRPr="00A85DCE" w:rsidRDefault="00CD75F2" w:rsidP="00577553">
            <w:pPr>
              <w:rPr>
                <w:rFonts w:ascii="Arial" w:hAnsi="Arial" w:cs="Arial"/>
                <w:b/>
                <w:sz w:val="24"/>
                <w:szCs w:val="24"/>
              </w:rPr>
            </w:pPr>
          </w:p>
        </w:tc>
        <w:tc>
          <w:tcPr>
            <w:tcW w:w="4950" w:type="dxa"/>
          </w:tcPr>
          <w:p w:rsidR="00CD75F2" w:rsidRDefault="00CD75F2" w:rsidP="00577553">
            <w:pPr>
              <w:rPr>
                <w:rFonts w:ascii="Arial" w:hAnsi="Arial" w:cs="Arial"/>
                <w:sz w:val="24"/>
                <w:szCs w:val="24"/>
              </w:rPr>
            </w:pPr>
          </w:p>
          <w:p w:rsidR="00592639" w:rsidRPr="00CD75F2" w:rsidRDefault="00592639" w:rsidP="00577553">
            <w:pPr>
              <w:rPr>
                <w:rFonts w:ascii="Arial" w:hAnsi="Arial" w:cs="Arial"/>
                <w:sz w:val="24"/>
                <w:szCs w:val="24"/>
              </w:rPr>
            </w:pPr>
            <w:r w:rsidRPr="00CD75F2">
              <w:rPr>
                <w:rFonts w:ascii="Arial" w:hAnsi="Arial" w:cs="Arial"/>
                <w:sz w:val="24"/>
                <w:szCs w:val="24"/>
              </w:rPr>
              <w:t>Procaine and adrenaline injection.</w:t>
            </w:r>
          </w:p>
        </w:tc>
        <w:tc>
          <w:tcPr>
            <w:tcW w:w="5220" w:type="dxa"/>
          </w:tcPr>
          <w:p w:rsidR="00CD75F2" w:rsidRDefault="00CD75F2" w:rsidP="00577553">
            <w:pPr>
              <w:rPr>
                <w:rFonts w:ascii="Arial" w:hAnsi="Arial" w:cs="Arial"/>
                <w:sz w:val="24"/>
                <w:szCs w:val="24"/>
              </w:rPr>
            </w:pPr>
          </w:p>
          <w:p w:rsidR="00592639" w:rsidRPr="00CD75F2" w:rsidRDefault="002972FD" w:rsidP="00577553">
            <w:pPr>
              <w:rPr>
                <w:rFonts w:ascii="Arial" w:hAnsi="Arial" w:cs="Arial"/>
                <w:sz w:val="24"/>
                <w:szCs w:val="24"/>
              </w:rPr>
            </w:pPr>
            <w:r w:rsidRPr="00CD75F2">
              <w:rPr>
                <w:rFonts w:ascii="Arial" w:hAnsi="Arial" w:cs="Arial"/>
                <w:sz w:val="24"/>
                <w:szCs w:val="24"/>
              </w:rPr>
              <w:t xml:space="preserve">Lignocaine </w:t>
            </w:r>
            <w:r>
              <w:rPr>
                <w:rFonts w:ascii="Arial" w:hAnsi="Arial" w:cs="Arial"/>
                <w:sz w:val="24"/>
                <w:szCs w:val="24"/>
              </w:rPr>
              <w:t xml:space="preserve">injection, </w:t>
            </w:r>
            <w:r w:rsidRPr="00CD75F2">
              <w:rPr>
                <w:rFonts w:ascii="Arial" w:hAnsi="Arial" w:cs="Arial"/>
                <w:sz w:val="24"/>
                <w:szCs w:val="24"/>
              </w:rPr>
              <w:t xml:space="preserve">Lignocaine </w:t>
            </w:r>
            <w:r>
              <w:rPr>
                <w:rFonts w:ascii="Arial" w:hAnsi="Arial" w:cs="Arial"/>
                <w:sz w:val="24"/>
                <w:szCs w:val="24"/>
              </w:rPr>
              <w:t xml:space="preserve">gels, </w:t>
            </w:r>
            <w:r w:rsidRPr="00CD75F2">
              <w:rPr>
                <w:rFonts w:ascii="Arial" w:hAnsi="Arial" w:cs="Arial"/>
                <w:sz w:val="24"/>
                <w:szCs w:val="24"/>
              </w:rPr>
              <w:t xml:space="preserve">Lignocaine </w:t>
            </w:r>
            <w:r w:rsidR="00592639" w:rsidRPr="00CD75F2">
              <w:rPr>
                <w:rFonts w:ascii="Arial" w:hAnsi="Arial" w:cs="Arial"/>
                <w:sz w:val="24"/>
                <w:szCs w:val="24"/>
              </w:rPr>
              <w:t>eye drops.</w:t>
            </w:r>
          </w:p>
          <w:p w:rsidR="00592639" w:rsidRPr="00CD75F2" w:rsidRDefault="00592639" w:rsidP="00577553">
            <w:pPr>
              <w:rPr>
                <w:rFonts w:ascii="Arial" w:hAnsi="Arial" w:cs="Arial"/>
                <w:sz w:val="24"/>
                <w:szCs w:val="24"/>
              </w:rPr>
            </w:pPr>
            <w:r w:rsidRPr="00CD75F2">
              <w:rPr>
                <w:rFonts w:ascii="Arial" w:hAnsi="Arial" w:cs="Arial"/>
                <w:sz w:val="24"/>
                <w:szCs w:val="24"/>
              </w:rPr>
              <w:t xml:space="preserve"> </w:t>
            </w:r>
          </w:p>
        </w:tc>
      </w:tr>
      <w:tr w:rsidR="00592639" w:rsidTr="00CD75F2">
        <w:tc>
          <w:tcPr>
            <w:tcW w:w="2643" w:type="dxa"/>
          </w:tcPr>
          <w:p w:rsidR="00CD75F2" w:rsidRPr="00A85DCE" w:rsidRDefault="00CD75F2" w:rsidP="00577553">
            <w:pPr>
              <w:rPr>
                <w:rFonts w:ascii="Arial" w:hAnsi="Arial" w:cs="Arial"/>
                <w:b/>
                <w:sz w:val="24"/>
                <w:szCs w:val="24"/>
              </w:rPr>
            </w:pPr>
          </w:p>
          <w:p w:rsidR="00592639" w:rsidRPr="00A85DCE" w:rsidRDefault="002972FD" w:rsidP="00577553">
            <w:pPr>
              <w:rPr>
                <w:rFonts w:ascii="Arial" w:hAnsi="Arial" w:cs="Arial"/>
                <w:b/>
                <w:sz w:val="24"/>
                <w:szCs w:val="24"/>
              </w:rPr>
            </w:pPr>
            <w:r w:rsidRPr="00A85DCE">
              <w:rPr>
                <w:rFonts w:ascii="Arial" w:hAnsi="Arial" w:cs="Arial"/>
                <w:b/>
                <w:sz w:val="24"/>
                <w:szCs w:val="24"/>
              </w:rPr>
              <w:t>B</w:t>
            </w:r>
            <w:r w:rsidR="00592639" w:rsidRPr="00A85DCE">
              <w:rPr>
                <w:rFonts w:ascii="Arial" w:hAnsi="Arial" w:cs="Arial"/>
                <w:b/>
                <w:sz w:val="24"/>
                <w:szCs w:val="24"/>
              </w:rPr>
              <w:t>r</w:t>
            </w:r>
            <w:r w:rsidRPr="00A85DCE">
              <w:rPr>
                <w:rFonts w:ascii="Arial" w:hAnsi="Arial" w:cs="Arial"/>
                <w:b/>
                <w:sz w:val="24"/>
                <w:szCs w:val="24"/>
              </w:rPr>
              <w:t>a</w:t>
            </w:r>
            <w:r w:rsidR="00592639" w:rsidRPr="00A85DCE">
              <w:rPr>
                <w:rFonts w:ascii="Arial" w:hAnsi="Arial" w:cs="Arial"/>
                <w:b/>
                <w:sz w:val="24"/>
                <w:szCs w:val="24"/>
              </w:rPr>
              <w:t xml:space="preserve">nd name </w:t>
            </w:r>
          </w:p>
          <w:p w:rsidR="00CD75F2" w:rsidRPr="00A85DCE" w:rsidRDefault="00CD75F2" w:rsidP="00577553">
            <w:pPr>
              <w:rPr>
                <w:rFonts w:ascii="Arial" w:hAnsi="Arial" w:cs="Arial"/>
                <w:b/>
                <w:sz w:val="24"/>
                <w:szCs w:val="24"/>
              </w:rPr>
            </w:pPr>
          </w:p>
        </w:tc>
        <w:tc>
          <w:tcPr>
            <w:tcW w:w="4950" w:type="dxa"/>
          </w:tcPr>
          <w:p w:rsidR="00CD75F2" w:rsidRDefault="00CD75F2" w:rsidP="00577553">
            <w:pPr>
              <w:rPr>
                <w:rFonts w:ascii="Arial" w:hAnsi="Arial" w:cs="Arial"/>
                <w:sz w:val="24"/>
                <w:szCs w:val="24"/>
              </w:rPr>
            </w:pPr>
          </w:p>
          <w:p w:rsidR="00592639" w:rsidRPr="00CD75F2" w:rsidRDefault="002972FD" w:rsidP="00577553">
            <w:pPr>
              <w:rPr>
                <w:rFonts w:ascii="Arial" w:hAnsi="Arial" w:cs="Arial"/>
                <w:sz w:val="24"/>
                <w:szCs w:val="24"/>
              </w:rPr>
            </w:pPr>
            <w:r>
              <w:rPr>
                <w:rFonts w:ascii="Arial" w:hAnsi="Arial" w:cs="Arial"/>
                <w:sz w:val="24"/>
                <w:szCs w:val="24"/>
              </w:rPr>
              <w:t>Novocaine, pla</w:t>
            </w:r>
            <w:r w:rsidR="00592639" w:rsidRPr="00CD75F2">
              <w:rPr>
                <w:rFonts w:ascii="Arial" w:hAnsi="Arial" w:cs="Arial"/>
                <w:sz w:val="24"/>
                <w:szCs w:val="24"/>
              </w:rPr>
              <w:t>nocaine.</w:t>
            </w:r>
          </w:p>
        </w:tc>
        <w:tc>
          <w:tcPr>
            <w:tcW w:w="5220" w:type="dxa"/>
          </w:tcPr>
          <w:p w:rsidR="00CD75F2" w:rsidRDefault="00CD75F2" w:rsidP="00577553">
            <w:pPr>
              <w:rPr>
                <w:rFonts w:ascii="Arial" w:hAnsi="Arial" w:cs="Arial"/>
                <w:sz w:val="24"/>
                <w:szCs w:val="24"/>
              </w:rPr>
            </w:pPr>
          </w:p>
          <w:p w:rsidR="00592639" w:rsidRPr="00CD75F2" w:rsidRDefault="00207B97" w:rsidP="00577553">
            <w:pPr>
              <w:rPr>
                <w:rFonts w:ascii="Arial" w:hAnsi="Arial" w:cs="Arial"/>
                <w:sz w:val="24"/>
                <w:szCs w:val="24"/>
              </w:rPr>
            </w:pPr>
            <w:r>
              <w:rPr>
                <w:rFonts w:ascii="Arial" w:hAnsi="Arial" w:cs="Arial"/>
                <w:sz w:val="24"/>
                <w:szCs w:val="24"/>
              </w:rPr>
              <w:t>Otek, O</w:t>
            </w:r>
            <w:r w:rsidR="00592639" w:rsidRPr="00CD75F2">
              <w:rPr>
                <w:rFonts w:ascii="Arial" w:hAnsi="Arial" w:cs="Arial"/>
                <w:sz w:val="24"/>
                <w:szCs w:val="24"/>
              </w:rPr>
              <w:t>tosi</w:t>
            </w:r>
            <w:r>
              <w:rPr>
                <w:rFonts w:ascii="Arial" w:hAnsi="Arial" w:cs="Arial"/>
                <w:sz w:val="24"/>
                <w:szCs w:val="24"/>
              </w:rPr>
              <w:t>l, T</w:t>
            </w:r>
            <w:r w:rsidR="00592639" w:rsidRPr="00CD75F2">
              <w:rPr>
                <w:rFonts w:ascii="Arial" w:hAnsi="Arial" w:cs="Arial"/>
                <w:sz w:val="24"/>
                <w:szCs w:val="24"/>
              </w:rPr>
              <w:t>rox.</w:t>
            </w:r>
          </w:p>
        </w:tc>
      </w:tr>
      <w:tr w:rsidR="00592639" w:rsidTr="00CD75F2">
        <w:tc>
          <w:tcPr>
            <w:tcW w:w="2643" w:type="dxa"/>
          </w:tcPr>
          <w:p w:rsidR="00CD75F2" w:rsidRPr="00A85DCE" w:rsidRDefault="00CD75F2" w:rsidP="00577553">
            <w:pPr>
              <w:rPr>
                <w:rFonts w:ascii="Arial" w:hAnsi="Arial" w:cs="Arial"/>
                <w:b/>
                <w:sz w:val="24"/>
                <w:szCs w:val="24"/>
              </w:rPr>
            </w:pPr>
          </w:p>
          <w:p w:rsidR="00592639" w:rsidRPr="00A85DCE" w:rsidRDefault="00592639" w:rsidP="00577553">
            <w:pPr>
              <w:rPr>
                <w:rFonts w:ascii="Arial" w:hAnsi="Arial" w:cs="Arial"/>
                <w:b/>
                <w:sz w:val="24"/>
                <w:szCs w:val="24"/>
              </w:rPr>
            </w:pPr>
            <w:r w:rsidRPr="00A85DCE">
              <w:rPr>
                <w:rFonts w:ascii="Arial" w:hAnsi="Arial" w:cs="Arial"/>
                <w:b/>
                <w:sz w:val="24"/>
                <w:szCs w:val="24"/>
              </w:rPr>
              <w:t xml:space="preserve">Uses </w:t>
            </w:r>
          </w:p>
        </w:tc>
        <w:tc>
          <w:tcPr>
            <w:tcW w:w="4950" w:type="dxa"/>
          </w:tcPr>
          <w:p w:rsidR="00CD75F2" w:rsidRDefault="00CD75F2" w:rsidP="00577553">
            <w:pPr>
              <w:rPr>
                <w:rFonts w:ascii="Arial" w:hAnsi="Arial" w:cs="Arial"/>
                <w:sz w:val="24"/>
                <w:szCs w:val="24"/>
              </w:rPr>
            </w:pPr>
          </w:p>
          <w:p w:rsidR="00207B97" w:rsidRPr="00207B97" w:rsidRDefault="00207B97" w:rsidP="002E12FC">
            <w:pPr>
              <w:pStyle w:val="ListParagraph"/>
              <w:numPr>
                <w:ilvl w:val="0"/>
                <w:numId w:val="50"/>
              </w:numPr>
              <w:rPr>
                <w:rFonts w:ascii="Arial" w:hAnsi="Arial" w:cs="Arial"/>
                <w:sz w:val="24"/>
                <w:szCs w:val="24"/>
              </w:rPr>
            </w:pPr>
            <w:r w:rsidRPr="00207B97">
              <w:rPr>
                <w:rFonts w:ascii="Arial" w:hAnsi="Arial" w:cs="Arial"/>
                <w:sz w:val="24"/>
                <w:szCs w:val="24"/>
              </w:rPr>
              <w:t>Used as a local anaesthetic</w:t>
            </w:r>
            <w:r>
              <w:rPr>
                <w:rFonts w:ascii="Arial" w:hAnsi="Arial" w:cs="Arial"/>
                <w:sz w:val="24"/>
                <w:szCs w:val="24"/>
              </w:rPr>
              <w:t>s</w:t>
            </w:r>
            <w:r w:rsidRPr="00207B97">
              <w:rPr>
                <w:rFonts w:ascii="Arial" w:hAnsi="Arial" w:cs="Arial"/>
                <w:sz w:val="24"/>
                <w:szCs w:val="24"/>
              </w:rPr>
              <w:t>.</w:t>
            </w:r>
          </w:p>
          <w:p w:rsidR="00592639" w:rsidRPr="00CD75F2" w:rsidRDefault="00592639" w:rsidP="00577553">
            <w:pPr>
              <w:rPr>
                <w:rFonts w:ascii="Arial" w:hAnsi="Arial" w:cs="Arial"/>
                <w:sz w:val="24"/>
                <w:szCs w:val="24"/>
              </w:rPr>
            </w:pPr>
          </w:p>
        </w:tc>
        <w:tc>
          <w:tcPr>
            <w:tcW w:w="5220" w:type="dxa"/>
          </w:tcPr>
          <w:p w:rsidR="00CD75F2" w:rsidRDefault="00CD75F2" w:rsidP="00577553">
            <w:pPr>
              <w:rPr>
                <w:rFonts w:ascii="Arial" w:hAnsi="Arial" w:cs="Arial"/>
                <w:sz w:val="24"/>
                <w:szCs w:val="24"/>
              </w:rPr>
            </w:pPr>
          </w:p>
          <w:p w:rsidR="00592639" w:rsidRPr="00207B97" w:rsidRDefault="00207B97" w:rsidP="002E12FC">
            <w:pPr>
              <w:pStyle w:val="ListParagraph"/>
              <w:numPr>
                <w:ilvl w:val="0"/>
                <w:numId w:val="50"/>
              </w:numPr>
              <w:rPr>
                <w:rFonts w:ascii="Arial" w:hAnsi="Arial" w:cs="Arial"/>
                <w:sz w:val="24"/>
                <w:szCs w:val="24"/>
              </w:rPr>
            </w:pPr>
            <w:r w:rsidRPr="00207B97">
              <w:rPr>
                <w:rFonts w:ascii="Arial" w:hAnsi="Arial" w:cs="Arial"/>
                <w:sz w:val="24"/>
                <w:szCs w:val="24"/>
              </w:rPr>
              <w:t>Used as a l</w:t>
            </w:r>
            <w:r w:rsidR="00592639" w:rsidRPr="00207B97">
              <w:rPr>
                <w:rFonts w:ascii="Arial" w:hAnsi="Arial" w:cs="Arial"/>
                <w:sz w:val="24"/>
                <w:szCs w:val="24"/>
              </w:rPr>
              <w:t>ocal an</w:t>
            </w:r>
            <w:r w:rsidRPr="00207B97">
              <w:rPr>
                <w:rFonts w:ascii="Arial" w:hAnsi="Arial" w:cs="Arial"/>
                <w:sz w:val="24"/>
                <w:szCs w:val="24"/>
              </w:rPr>
              <w:t>a</w:t>
            </w:r>
            <w:r w:rsidR="00592639" w:rsidRPr="00207B97">
              <w:rPr>
                <w:rFonts w:ascii="Arial" w:hAnsi="Arial" w:cs="Arial"/>
                <w:sz w:val="24"/>
                <w:szCs w:val="24"/>
              </w:rPr>
              <w:t>esthetic</w:t>
            </w:r>
            <w:r>
              <w:rPr>
                <w:rFonts w:ascii="Arial" w:hAnsi="Arial" w:cs="Arial"/>
                <w:sz w:val="24"/>
                <w:szCs w:val="24"/>
              </w:rPr>
              <w:t>s</w:t>
            </w:r>
            <w:r w:rsidR="00592639" w:rsidRPr="00207B97">
              <w:rPr>
                <w:rFonts w:ascii="Arial" w:hAnsi="Arial" w:cs="Arial"/>
                <w:sz w:val="24"/>
                <w:szCs w:val="24"/>
              </w:rPr>
              <w:t>.</w:t>
            </w:r>
          </w:p>
          <w:p w:rsidR="00592639" w:rsidRPr="00207B97" w:rsidRDefault="00592639" w:rsidP="002E12FC">
            <w:pPr>
              <w:pStyle w:val="ListParagraph"/>
              <w:numPr>
                <w:ilvl w:val="0"/>
                <w:numId w:val="50"/>
              </w:numPr>
              <w:rPr>
                <w:rFonts w:ascii="Arial" w:hAnsi="Arial" w:cs="Arial"/>
                <w:sz w:val="24"/>
                <w:szCs w:val="24"/>
              </w:rPr>
            </w:pPr>
            <w:r w:rsidRPr="00207B97">
              <w:rPr>
                <w:rFonts w:ascii="Arial" w:hAnsi="Arial" w:cs="Arial"/>
                <w:sz w:val="24"/>
                <w:szCs w:val="24"/>
              </w:rPr>
              <w:t>It is also used for prevention and treatment of cardiac arrhythmias.</w:t>
            </w:r>
          </w:p>
          <w:p w:rsidR="00CD75F2" w:rsidRPr="00CD75F2" w:rsidRDefault="00CD75F2" w:rsidP="00577553">
            <w:pPr>
              <w:rPr>
                <w:rFonts w:ascii="Arial" w:hAnsi="Arial" w:cs="Arial"/>
                <w:sz w:val="24"/>
                <w:szCs w:val="24"/>
              </w:rPr>
            </w:pPr>
          </w:p>
        </w:tc>
      </w:tr>
    </w:tbl>
    <w:p w:rsidR="00374869" w:rsidRDefault="00374869"/>
    <w:p w:rsidR="00374869" w:rsidRDefault="00374869">
      <w:r>
        <w:br w:type="page"/>
      </w:r>
    </w:p>
    <w:p w:rsidR="002918E5" w:rsidRPr="00A85DCE" w:rsidRDefault="002918E5" w:rsidP="002918E5">
      <w:pPr>
        <w:pStyle w:val="NoSpacing"/>
        <w:jc w:val="center"/>
        <w:rPr>
          <w:rFonts w:ascii="Arial" w:hAnsi="Arial" w:cs="Arial"/>
          <w:b/>
          <w:sz w:val="32"/>
          <w:szCs w:val="32"/>
        </w:rPr>
      </w:pPr>
      <w:r w:rsidRPr="00A85DCE">
        <w:rPr>
          <w:rFonts w:ascii="Arial" w:hAnsi="Arial" w:cs="Arial"/>
          <w:b/>
          <w:sz w:val="32"/>
          <w:szCs w:val="32"/>
        </w:rPr>
        <w:lastRenderedPageBreak/>
        <w:t>Chapter</w:t>
      </w:r>
      <w:r w:rsidR="00A85DCE" w:rsidRPr="00A85DCE">
        <w:rPr>
          <w:rFonts w:ascii="Arial" w:hAnsi="Arial" w:cs="Arial"/>
          <w:b/>
          <w:sz w:val="32"/>
          <w:szCs w:val="32"/>
        </w:rPr>
        <w:t xml:space="preserve"> - 20</w:t>
      </w:r>
    </w:p>
    <w:p w:rsidR="002918E5" w:rsidRPr="00A85DCE" w:rsidRDefault="004D5122" w:rsidP="00A85DCE">
      <w:pPr>
        <w:pStyle w:val="NoSpacing"/>
        <w:jc w:val="center"/>
        <w:rPr>
          <w:rFonts w:ascii="Arial" w:hAnsi="Arial" w:cs="Arial"/>
          <w:b/>
          <w:sz w:val="32"/>
          <w:szCs w:val="32"/>
        </w:rPr>
      </w:pPr>
      <w:r w:rsidRPr="00A85DCE">
        <w:rPr>
          <w:rFonts w:ascii="Arial" w:hAnsi="Arial" w:cs="Arial"/>
          <w:b/>
          <w:sz w:val="32"/>
          <w:szCs w:val="32"/>
        </w:rPr>
        <w:t xml:space="preserve">Coagulant </w:t>
      </w:r>
    </w:p>
    <w:tbl>
      <w:tblPr>
        <w:tblW w:w="13611" w:type="dxa"/>
        <w:tblInd w:w="-1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844"/>
        <w:gridCol w:w="6767"/>
      </w:tblGrid>
      <w:tr w:rsidR="002918E5" w:rsidTr="003A74BC">
        <w:trPr>
          <w:trHeight w:val="1277"/>
        </w:trPr>
        <w:tc>
          <w:tcPr>
            <w:tcW w:w="13611" w:type="dxa"/>
            <w:gridSpan w:val="2"/>
          </w:tcPr>
          <w:p w:rsidR="002918E5" w:rsidRDefault="002918E5" w:rsidP="002918E5">
            <w:pPr>
              <w:rPr>
                <w:rFonts w:ascii="Arial" w:hAnsi="Arial" w:cs="Arial"/>
                <w:sz w:val="24"/>
                <w:szCs w:val="24"/>
              </w:rPr>
            </w:pPr>
            <w:r w:rsidRPr="002918E5">
              <w:rPr>
                <w:rFonts w:ascii="Arial" w:hAnsi="Arial" w:cs="Arial"/>
                <w:b/>
                <w:sz w:val="24"/>
                <w:szCs w:val="24"/>
              </w:rPr>
              <w:t>Coagulants</w:t>
            </w:r>
            <w:r w:rsidRPr="002918E5">
              <w:rPr>
                <w:rFonts w:ascii="Arial" w:hAnsi="Arial" w:cs="Arial"/>
                <w:sz w:val="24"/>
                <w:szCs w:val="24"/>
              </w:rPr>
              <w:t xml:space="preserve">:  These are </w:t>
            </w:r>
            <w:r>
              <w:rPr>
                <w:rFonts w:ascii="Arial" w:hAnsi="Arial" w:cs="Arial"/>
                <w:sz w:val="24"/>
                <w:szCs w:val="24"/>
              </w:rPr>
              <w:t xml:space="preserve">the </w:t>
            </w:r>
            <w:r w:rsidRPr="002918E5">
              <w:rPr>
                <w:rFonts w:ascii="Arial" w:hAnsi="Arial" w:cs="Arial"/>
                <w:sz w:val="24"/>
                <w:szCs w:val="24"/>
              </w:rPr>
              <w:t>substances which promote coagulation and are indicated in the treatment of severe hemorrhagic conditions.</w:t>
            </w:r>
          </w:p>
          <w:p w:rsidR="002918E5" w:rsidRPr="002918E5" w:rsidRDefault="002918E5" w:rsidP="002918E5">
            <w:pPr>
              <w:rPr>
                <w:rFonts w:ascii="Arial" w:hAnsi="Arial" w:cs="Arial"/>
                <w:sz w:val="24"/>
                <w:szCs w:val="24"/>
              </w:rPr>
            </w:pPr>
            <w:r>
              <w:rPr>
                <w:rFonts w:ascii="Arial" w:hAnsi="Arial" w:cs="Arial"/>
                <w:sz w:val="24"/>
                <w:szCs w:val="24"/>
              </w:rPr>
              <w:t>Examples: Thrombin, Menadione</w:t>
            </w:r>
          </w:p>
        </w:tc>
      </w:tr>
      <w:tr w:rsidR="00D463C6" w:rsidTr="003A74BC">
        <w:trPr>
          <w:trHeight w:val="3509"/>
        </w:trPr>
        <w:tc>
          <w:tcPr>
            <w:tcW w:w="6844" w:type="dxa"/>
            <w:vMerge w:val="restart"/>
          </w:tcPr>
          <w:p w:rsidR="00D463C6" w:rsidRDefault="003A74BC" w:rsidP="009D3F2F">
            <w:pPr>
              <w:pStyle w:val="NoSpacing"/>
              <w:rPr>
                <w:rFonts w:ascii="Arial" w:hAnsi="Arial" w:cs="Arial"/>
                <w:b/>
                <w:sz w:val="24"/>
                <w:szCs w:val="24"/>
              </w:rPr>
            </w:pPr>
            <w:r>
              <w:rPr>
                <w:rFonts w:ascii="Arial" w:hAnsi="Arial" w:cs="Arial"/>
                <w:b/>
                <w:sz w:val="24"/>
                <w:szCs w:val="24"/>
              </w:rPr>
              <w:t>THROMBIN</w:t>
            </w:r>
          </w:p>
          <w:p w:rsidR="00D463C6" w:rsidRPr="00541354" w:rsidRDefault="00D463C6" w:rsidP="00541354">
            <w:pPr>
              <w:rPr>
                <w:rFonts w:ascii="Arial" w:hAnsi="Arial" w:cs="Arial"/>
                <w:b/>
                <w:sz w:val="24"/>
                <w:szCs w:val="24"/>
              </w:rPr>
            </w:pPr>
            <w:r w:rsidRPr="009D3F2F">
              <w:t xml:space="preserve"> </w:t>
            </w:r>
            <w:r w:rsidRPr="00541354">
              <w:rPr>
                <w:rFonts w:ascii="Arial" w:hAnsi="Arial" w:cs="Arial"/>
                <w:sz w:val="24"/>
                <w:szCs w:val="24"/>
              </w:rPr>
              <w:t>It is a sterile protein substances prepared from human plasma and is freeze dried. Thrombin is affected by air heat and light. Hence it is a stored in the atmosphere of nitrogen in glass container which is sealed so as to prevent from micro organisms and moisture. The container kept at a temperature2 – 8</w:t>
            </w:r>
            <w:r w:rsidRPr="00541354">
              <w:rPr>
                <w:rFonts w:ascii="Arial" w:hAnsi="Arial" w:cs="Arial"/>
                <w:sz w:val="24"/>
                <w:szCs w:val="24"/>
                <w:vertAlign w:val="superscript"/>
              </w:rPr>
              <w:t>O</w:t>
            </w:r>
            <w:r w:rsidRPr="00541354">
              <w:rPr>
                <w:rFonts w:ascii="Arial" w:hAnsi="Arial" w:cs="Arial"/>
                <w:sz w:val="24"/>
                <w:szCs w:val="24"/>
              </w:rPr>
              <w:t>C and protected from light.</w:t>
            </w:r>
          </w:p>
          <w:p w:rsidR="00D463C6" w:rsidRPr="00541354" w:rsidRDefault="00D463C6" w:rsidP="00541354">
            <w:pPr>
              <w:rPr>
                <w:rFonts w:ascii="Arial" w:hAnsi="Arial" w:cs="Arial"/>
                <w:sz w:val="24"/>
                <w:szCs w:val="24"/>
              </w:rPr>
            </w:pPr>
            <w:r w:rsidRPr="00541354">
              <w:rPr>
                <w:rFonts w:ascii="Arial" w:hAnsi="Arial" w:cs="Arial"/>
                <w:b/>
                <w:sz w:val="24"/>
                <w:szCs w:val="24"/>
              </w:rPr>
              <w:t>Uses :</w:t>
            </w:r>
            <w:r w:rsidRPr="00541354">
              <w:rPr>
                <w:rFonts w:ascii="Arial" w:hAnsi="Arial" w:cs="Arial"/>
                <w:sz w:val="24"/>
                <w:szCs w:val="24"/>
              </w:rPr>
              <w:t xml:space="preserve"> It is used as an coagulant:</w:t>
            </w:r>
          </w:p>
          <w:p w:rsidR="00541354" w:rsidRDefault="00D463C6" w:rsidP="002E12FC">
            <w:pPr>
              <w:pStyle w:val="ListParagraph"/>
              <w:numPr>
                <w:ilvl w:val="0"/>
                <w:numId w:val="52"/>
              </w:numPr>
              <w:rPr>
                <w:rFonts w:ascii="Arial" w:hAnsi="Arial" w:cs="Arial"/>
                <w:sz w:val="24"/>
                <w:szCs w:val="24"/>
              </w:rPr>
            </w:pPr>
            <w:r w:rsidRPr="00541354">
              <w:rPr>
                <w:rFonts w:ascii="Arial" w:hAnsi="Arial" w:cs="Arial"/>
                <w:b/>
                <w:sz w:val="24"/>
                <w:szCs w:val="24"/>
              </w:rPr>
              <w:t>Topically</w:t>
            </w:r>
            <w:r w:rsidRPr="00541354">
              <w:rPr>
                <w:rFonts w:ascii="Arial" w:hAnsi="Arial" w:cs="Arial"/>
                <w:sz w:val="24"/>
                <w:szCs w:val="24"/>
              </w:rPr>
              <w:t xml:space="preserve"> to control mirror bleeding , due to </w:t>
            </w:r>
          </w:p>
          <w:p w:rsidR="00D463C6" w:rsidRPr="00541354" w:rsidRDefault="00D463C6" w:rsidP="00541354">
            <w:pPr>
              <w:pStyle w:val="ListParagraph"/>
              <w:rPr>
                <w:rFonts w:ascii="Arial" w:hAnsi="Arial" w:cs="Arial"/>
                <w:sz w:val="24"/>
                <w:szCs w:val="24"/>
              </w:rPr>
            </w:pPr>
            <w:r w:rsidRPr="00541354">
              <w:rPr>
                <w:rFonts w:ascii="Arial" w:hAnsi="Arial" w:cs="Arial"/>
                <w:sz w:val="24"/>
                <w:szCs w:val="24"/>
              </w:rPr>
              <w:t>superficial cut and injuries.</w:t>
            </w:r>
          </w:p>
          <w:p w:rsidR="00D463C6" w:rsidRPr="00541354" w:rsidRDefault="00541354" w:rsidP="00541354">
            <w:pPr>
              <w:rPr>
                <w:rFonts w:ascii="Arial" w:hAnsi="Arial" w:cs="Arial"/>
                <w:sz w:val="24"/>
                <w:szCs w:val="24"/>
              </w:rPr>
            </w:pPr>
            <w:r>
              <w:rPr>
                <w:rFonts w:ascii="Arial" w:hAnsi="Arial" w:cs="Arial"/>
                <w:sz w:val="24"/>
                <w:szCs w:val="24"/>
              </w:rPr>
              <w:t xml:space="preserve">     </w:t>
            </w:r>
            <w:r w:rsidR="00D463C6" w:rsidRPr="00541354">
              <w:rPr>
                <w:rFonts w:ascii="Arial" w:hAnsi="Arial" w:cs="Arial"/>
                <w:sz w:val="24"/>
                <w:szCs w:val="24"/>
              </w:rPr>
              <w:t xml:space="preserve">b) </w:t>
            </w:r>
            <w:r>
              <w:rPr>
                <w:rFonts w:ascii="Arial" w:hAnsi="Arial" w:cs="Arial"/>
                <w:sz w:val="24"/>
                <w:szCs w:val="24"/>
              </w:rPr>
              <w:t xml:space="preserve"> </w:t>
            </w:r>
            <w:r w:rsidR="00D463C6" w:rsidRPr="00541354">
              <w:rPr>
                <w:rFonts w:ascii="Arial" w:hAnsi="Arial" w:cs="Arial"/>
                <w:b/>
                <w:sz w:val="24"/>
                <w:szCs w:val="24"/>
              </w:rPr>
              <w:t>Orally</w:t>
            </w:r>
            <w:r w:rsidR="00D463C6" w:rsidRPr="00541354">
              <w:rPr>
                <w:rFonts w:ascii="Arial" w:hAnsi="Arial" w:cs="Arial"/>
                <w:sz w:val="24"/>
                <w:szCs w:val="24"/>
              </w:rPr>
              <w:t xml:space="preserve"> to prevent gastro intestinal bleeding.</w:t>
            </w:r>
          </w:p>
          <w:p w:rsidR="00D463C6" w:rsidRPr="00541354" w:rsidRDefault="00D463C6" w:rsidP="00541354">
            <w:pPr>
              <w:rPr>
                <w:rFonts w:ascii="Arial" w:hAnsi="Arial" w:cs="Arial"/>
                <w:sz w:val="24"/>
                <w:szCs w:val="24"/>
              </w:rPr>
            </w:pPr>
          </w:p>
          <w:p w:rsidR="00D463C6" w:rsidRDefault="00D463C6" w:rsidP="002918E5">
            <w:pPr>
              <w:spacing w:line="240" w:lineRule="auto"/>
            </w:pPr>
            <w:r>
              <w:t xml:space="preserve">                                                        </w:t>
            </w:r>
          </w:p>
          <w:p w:rsidR="00D463C6" w:rsidRDefault="00D463C6" w:rsidP="002918E5">
            <w:pPr>
              <w:spacing w:line="240" w:lineRule="auto"/>
              <w:ind w:left="799"/>
            </w:pPr>
          </w:p>
          <w:p w:rsidR="00D463C6" w:rsidRDefault="00D463C6" w:rsidP="002918E5">
            <w:pPr>
              <w:spacing w:line="240" w:lineRule="auto"/>
              <w:ind w:left="799"/>
            </w:pPr>
          </w:p>
          <w:p w:rsidR="00D463C6" w:rsidRDefault="00D463C6" w:rsidP="002918E5">
            <w:pPr>
              <w:spacing w:line="240" w:lineRule="auto"/>
              <w:ind w:left="799"/>
            </w:pPr>
          </w:p>
        </w:tc>
        <w:tc>
          <w:tcPr>
            <w:tcW w:w="6767" w:type="dxa"/>
          </w:tcPr>
          <w:p w:rsidR="003A74BC" w:rsidRPr="00541354" w:rsidRDefault="00D463C6" w:rsidP="003A74BC">
            <w:pPr>
              <w:rPr>
                <w:rFonts w:ascii="Arial" w:hAnsi="Arial" w:cs="Arial"/>
                <w:b/>
                <w:sz w:val="24"/>
                <w:szCs w:val="24"/>
              </w:rPr>
            </w:pPr>
            <w:r w:rsidRPr="00541354">
              <w:rPr>
                <w:rFonts w:ascii="Arial" w:hAnsi="Arial" w:cs="Arial"/>
                <w:b/>
                <w:sz w:val="24"/>
                <w:szCs w:val="24"/>
              </w:rPr>
              <w:t>MENADIONE</w:t>
            </w:r>
          </w:p>
          <w:p w:rsidR="00D463C6" w:rsidRPr="003A74BC" w:rsidRDefault="003A74BC" w:rsidP="003A74BC">
            <w:pPr>
              <w:jc w:val="center"/>
            </w:pPr>
            <w:r>
              <w:object w:dxaOrig="3495" w:dyaOrig="2925">
                <v:shape id="_x0000_i1038" type="#_x0000_t75" style="width:174.85pt;height:146.55pt" o:ole="">
                  <v:imagedata r:id="rId69" o:title=""/>
                </v:shape>
                <o:OLEObject Type="Embed" ProgID="PBrush" ShapeID="_x0000_i1038" DrawAspect="Content" ObjectID="_1442490328" r:id="rId70"/>
              </w:object>
            </w:r>
          </w:p>
        </w:tc>
      </w:tr>
      <w:tr w:rsidR="00D463C6" w:rsidTr="002918E5">
        <w:trPr>
          <w:trHeight w:val="2139"/>
        </w:trPr>
        <w:tc>
          <w:tcPr>
            <w:tcW w:w="6844" w:type="dxa"/>
            <w:vMerge/>
          </w:tcPr>
          <w:p w:rsidR="00D463C6" w:rsidRPr="009D3F2F" w:rsidRDefault="00D463C6" w:rsidP="009D3F2F">
            <w:pPr>
              <w:pStyle w:val="NoSpacing"/>
              <w:rPr>
                <w:rFonts w:ascii="Arial" w:hAnsi="Arial" w:cs="Arial"/>
                <w:b/>
                <w:sz w:val="24"/>
                <w:szCs w:val="24"/>
              </w:rPr>
            </w:pPr>
          </w:p>
        </w:tc>
        <w:tc>
          <w:tcPr>
            <w:tcW w:w="6767" w:type="dxa"/>
          </w:tcPr>
          <w:p w:rsidR="003A74BC" w:rsidRPr="003A74BC" w:rsidRDefault="003A74BC" w:rsidP="003A74BC">
            <w:pPr>
              <w:pStyle w:val="NoSpacing"/>
              <w:rPr>
                <w:rFonts w:ascii="Arial" w:hAnsi="Arial" w:cs="Arial"/>
                <w:sz w:val="24"/>
                <w:szCs w:val="24"/>
              </w:rPr>
            </w:pPr>
            <w:r w:rsidRPr="003A74BC">
              <w:rPr>
                <w:rFonts w:ascii="Arial" w:hAnsi="Arial" w:cs="Arial"/>
                <w:b/>
                <w:sz w:val="24"/>
                <w:szCs w:val="24"/>
              </w:rPr>
              <w:t>USES</w:t>
            </w:r>
            <w:r w:rsidR="005644A4">
              <w:rPr>
                <w:rFonts w:ascii="Arial" w:hAnsi="Arial" w:cs="Arial"/>
                <w:b/>
                <w:sz w:val="24"/>
                <w:szCs w:val="24"/>
              </w:rPr>
              <w:t xml:space="preserve"> OF MENADIONE</w:t>
            </w:r>
            <w:r w:rsidRPr="003A74BC">
              <w:rPr>
                <w:rFonts w:ascii="Arial" w:hAnsi="Arial" w:cs="Arial"/>
                <w:sz w:val="24"/>
                <w:szCs w:val="24"/>
              </w:rPr>
              <w:t>: it is used</w:t>
            </w:r>
          </w:p>
          <w:p w:rsidR="003A74BC" w:rsidRPr="003A74BC" w:rsidRDefault="003A74BC" w:rsidP="002E12FC">
            <w:pPr>
              <w:pStyle w:val="NoSpacing"/>
              <w:numPr>
                <w:ilvl w:val="0"/>
                <w:numId w:val="51"/>
              </w:numPr>
              <w:rPr>
                <w:rFonts w:ascii="Arial" w:hAnsi="Arial" w:cs="Arial"/>
                <w:sz w:val="24"/>
                <w:szCs w:val="24"/>
              </w:rPr>
            </w:pPr>
            <w:r w:rsidRPr="003A74BC">
              <w:rPr>
                <w:rFonts w:ascii="Arial" w:hAnsi="Arial" w:cs="Arial"/>
                <w:sz w:val="24"/>
                <w:szCs w:val="24"/>
              </w:rPr>
              <w:t>To treat haemorrhage due to excessive dosing with anticoagulant.</w:t>
            </w:r>
          </w:p>
          <w:p w:rsidR="003A74BC" w:rsidRPr="003A74BC" w:rsidRDefault="003A74BC" w:rsidP="002E12FC">
            <w:pPr>
              <w:pStyle w:val="NoSpacing"/>
              <w:numPr>
                <w:ilvl w:val="0"/>
                <w:numId w:val="51"/>
              </w:numPr>
              <w:rPr>
                <w:rFonts w:ascii="Arial" w:hAnsi="Arial" w:cs="Arial"/>
                <w:sz w:val="24"/>
                <w:szCs w:val="24"/>
              </w:rPr>
            </w:pPr>
            <w:r w:rsidRPr="003A74BC">
              <w:rPr>
                <w:rFonts w:ascii="Arial" w:hAnsi="Arial" w:cs="Arial"/>
                <w:sz w:val="24"/>
                <w:szCs w:val="24"/>
              </w:rPr>
              <w:t>To prevent a</w:t>
            </w:r>
            <w:r>
              <w:rPr>
                <w:rFonts w:ascii="Arial" w:hAnsi="Arial" w:cs="Arial"/>
                <w:sz w:val="24"/>
                <w:szCs w:val="24"/>
              </w:rPr>
              <w:t>nd cure of neonatal haemorrhage.</w:t>
            </w:r>
          </w:p>
          <w:p w:rsidR="003A74BC" w:rsidRPr="003A74BC" w:rsidRDefault="003A74BC" w:rsidP="002E12FC">
            <w:pPr>
              <w:pStyle w:val="NoSpacing"/>
              <w:numPr>
                <w:ilvl w:val="0"/>
                <w:numId w:val="51"/>
              </w:numPr>
              <w:rPr>
                <w:rFonts w:ascii="Arial" w:hAnsi="Arial" w:cs="Arial"/>
                <w:sz w:val="24"/>
                <w:szCs w:val="24"/>
              </w:rPr>
            </w:pPr>
            <w:r w:rsidRPr="003A74BC">
              <w:rPr>
                <w:rFonts w:ascii="Arial" w:hAnsi="Arial" w:cs="Arial"/>
                <w:sz w:val="24"/>
                <w:szCs w:val="24"/>
              </w:rPr>
              <w:t>To treat vitamin K deficiency.</w:t>
            </w:r>
          </w:p>
          <w:p w:rsidR="003A74BC" w:rsidRDefault="003A74BC" w:rsidP="003A74BC">
            <w:pPr>
              <w:spacing w:line="240" w:lineRule="auto"/>
              <w:ind w:left="525"/>
            </w:pPr>
            <w:r w:rsidRPr="003A74BC">
              <w:rPr>
                <w:rFonts w:ascii="Arial" w:hAnsi="Arial" w:cs="Arial"/>
                <w:sz w:val="24"/>
                <w:szCs w:val="24"/>
              </w:rPr>
              <w:t>As radiosensitiser to treat cancer</w:t>
            </w:r>
            <w:r>
              <w:rPr>
                <w:rFonts w:ascii="Arial" w:hAnsi="Arial" w:cs="Arial"/>
                <w:sz w:val="24"/>
                <w:szCs w:val="24"/>
              </w:rPr>
              <w:t>.</w:t>
            </w:r>
          </w:p>
          <w:p w:rsidR="00D463C6" w:rsidRDefault="00D463C6" w:rsidP="00D463C6"/>
        </w:tc>
      </w:tr>
    </w:tbl>
    <w:p w:rsidR="004D5122" w:rsidRDefault="004D5122" w:rsidP="00374869">
      <w:pPr>
        <w:spacing w:line="240" w:lineRule="auto"/>
        <w:ind w:left="525"/>
      </w:pPr>
    </w:p>
    <w:p w:rsidR="004D5122" w:rsidRPr="00DC7FEA" w:rsidRDefault="004D5122" w:rsidP="004D5122">
      <w:pPr>
        <w:pStyle w:val="NoSpacing"/>
        <w:jc w:val="center"/>
        <w:rPr>
          <w:rFonts w:ascii="Arial" w:hAnsi="Arial" w:cs="Arial"/>
          <w:b/>
          <w:sz w:val="32"/>
          <w:szCs w:val="32"/>
        </w:rPr>
      </w:pPr>
      <w:r>
        <w:br w:type="page"/>
      </w:r>
      <w:r w:rsidR="00DC7FEA" w:rsidRPr="00DC7FEA">
        <w:rPr>
          <w:rFonts w:ascii="Arial" w:hAnsi="Arial" w:cs="Arial"/>
          <w:b/>
          <w:sz w:val="32"/>
          <w:szCs w:val="32"/>
        </w:rPr>
        <w:lastRenderedPageBreak/>
        <w:t>Chapter - 21</w:t>
      </w:r>
    </w:p>
    <w:p w:rsidR="004D5122" w:rsidRPr="00DC7FEA" w:rsidRDefault="004D5122" w:rsidP="00DC7FEA">
      <w:pPr>
        <w:pStyle w:val="NoSpacing"/>
        <w:jc w:val="center"/>
        <w:rPr>
          <w:rFonts w:ascii="Arial" w:hAnsi="Arial" w:cs="Arial"/>
          <w:b/>
          <w:sz w:val="32"/>
          <w:szCs w:val="32"/>
        </w:rPr>
      </w:pPr>
      <w:r w:rsidRPr="00DC7FEA">
        <w:rPr>
          <w:rFonts w:ascii="Arial" w:hAnsi="Arial" w:cs="Arial"/>
          <w:b/>
          <w:sz w:val="32"/>
          <w:szCs w:val="32"/>
        </w:rPr>
        <w:t xml:space="preserve">Anti- Coagulant </w:t>
      </w:r>
    </w:p>
    <w:tbl>
      <w:tblPr>
        <w:tblW w:w="13543" w:type="dxa"/>
        <w:tblInd w:w="-1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326"/>
        <w:gridCol w:w="7217"/>
      </w:tblGrid>
      <w:tr w:rsidR="004D5122" w:rsidTr="00692301">
        <w:trPr>
          <w:trHeight w:val="1037"/>
        </w:trPr>
        <w:tc>
          <w:tcPr>
            <w:tcW w:w="13543" w:type="dxa"/>
            <w:gridSpan w:val="2"/>
          </w:tcPr>
          <w:p w:rsidR="004D5122" w:rsidRPr="00692301" w:rsidRDefault="00692301" w:rsidP="00692301">
            <w:pPr>
              <w:spacing w:line="240" w:lineRule="auto"/>
              <w:rPr>
                <w:rFonts w:ascii="Arial" w:hAnsi="Arial" w:cs="Arial"/>
                <w:sz w:val="24"/>
                <w:szCs w:val="24"/>
              </w:rPr>
            </w:pPr>
            <w:r w:rsidRPr="00692301">
              <w:rPr>
                <w:rFonts w:ascii="Arial" w:hAnsi="Arial" w:cs="Arial"/>
                <w:sz w:val="24"/>
                <w:szCs w:val="24"/>
              </w:rPr>
              <w:t xml:space="preserve">Anticoagulants are the drugs used to reduce the coagulation of blood. Anticoagulant agents are usually administered patient with acute myocardial </w:t>
            </w:r>
            <w:r w:rsidR="00DC7FEA" w:rsidRPr="00692301">
              <w:rPr>
                <w:rFonts w:ascii="Arial" w:hAnsi="Arial" w:cs="Arial"/>
                <w:sz w:val="24"/>
                <w:szCs w:val="24"/>
              </w:rPr>
              <w:t>infarction</w:t>
            </w:r>
            <w:r w:rsidRPr="00692301">
              <w:rPr>
                <w:rFonts w:ascii="Arial" w:hAnsi="Arial" w:cs="Arial"/>
                <w:sz w:val="24"/>
                <w:szCs w:val="24"/>
              </w:rPr>
              <w:t xml:space="preserve"> and the one undergoing treatment of pulmonary and venous thrombosis</w:t>
            </w:r>
            <w:r>
              <w:rPr>
                <w:rFonts w:ascii="Arial" w:hAnsi="Arial" w:cs="Arial"/>
                <w:sz w:val="24"/>
                <w:szCs w:val="24"/>
              </w:rPr>
              <w:t>.</w:t>
            </w:r>
          </w:p>
        </w:tc>
      </w:tr>
      <w:tr w:rsidR="00692301" w:rsidTr="00692301">
        <w:trPr>
          <w:trHeight w:val="1594"/>
        </w:trPr>
        <w:tc>
          <w:tcPr>
            <w:tcW w:w="6326" w:type="dxa"/>
          </w:tcPr>
          <w:p w:rsidR="00692301" w:rsidRPr="00692301" w:rsidRDefault="00692301" w:rsidP="00692301">
            <w:pPr>
              <w:pStyle w:val="NoSpacing"/>
              <w:rPr>
                <w:rFonts w:ascii="Arial" w:hAnsi="Arial" w:cs="Arial"/>
                <w:sz w:val="24"/>
                <w:szCs w:val="24"/>
              </w:rPr>
            </w:pPr>
            <w:r w:rsidRPr="00692301">
              <w:rPr>
                <w:rFonts w:ascii="Arial" w:hAnsi="Arial" w:cs="Arial"/>
                <w:sz w:val="24"/>
                <w:szCs w:val="24"/>
              </w:rPr>
              <w:t>CLASSIFICATION</w:t>
            </w:r>
          </w:p>
          <w:p w:rsidR="00692301" w:rsidRPr="00692301" w:rsidRDefault="00692301" w:rsidP="002E12FC">
            <w:pPr>
              <w:pStyle w:val="NoSpacing"/>
              <w:numPr>
                <w:ilvl w:val="0"/>
                <w:numId w:val="53"/>
              </w:numPr>
              <w:rPr>
                <w:rFonts w:ascii="Arial" w:hAnsi="Arial" w:cs="Arial"/>
                <w:sz w:val="24"/>
                <w:szCs w:val="24"/>
              </w:rPr>
            </w:pPr>
            <w:r w:rsidRPr="00692301">
              <w:rPr>
                <w:rFonts w:ascii="Arial" w:hAnsi="Arial" w:cs="Arial"/>
                <w:sz w:val="24"/>
                <w:szCs w:val="24"/>
              </w:rPr>
              <w:t xml:space="preserve">Parentral anticoagulant </w:t>
            </w:r>
          </w:p>
          <w:p w:rsidR="00692301" w:rsidRPr="00692301" w:rsidRDefault="00692301" w:rsidP="00692301">
            <w:pPr>
              <w:pStyle w:val="NoSpacing"/>
              <w:rPr>
                <w:rFonts w:ascii="Arial" w:hAnsi="Arial" w:cs="Arial"/>
                <w:sz w:val="24"/>
                <w:szCs w:val="24"/>
              </w:rPr>
            </w:pPr>
            <w:r w:rsidRPr="00692301">
              <w:rPr>
                <w:rFonts w:ascii="Arial" w:hAnsi="Arial" w:cs="Arial"/>
                <w:sz w:val="24"/>
                <w:szCs w:val="24"/>
              </w:rPr>
              <w:t xml:space="preserve">      </w:t>
            </w:r>
            <w:r>
              <w:rPr>
                <w:rFonts w:ascii="Arial" w:hAnsi="Arial" w:cs="Arial"/>
                <w:sz w:val="24"/>
                <w:szCs w:val="24"/>
              </w:rPr>
              <w:t xml:space="preserve">                     </w:t>
            </w:r>
            <w:r w:rsidRPr="00692301">
              <w:rPr>
                <w:rFonts w:ascii="Arial" w:hAnsi="Arial" w:cs="Arial"/>
                <w:sz w:val="24"/>
                <w:szCs w:val="24"/>
              </w:rPr>
              <w:t xml:space="preserve"> Ex: Heparin</w:t>
            </w:r>
          </w:p>
          <w:p w:rsidR="00692301" w:rsidRPr="00692301" w:rsidRDefault="00692301" w:rsidP="002E12FC">
            <w:pPr>
              <w:pStyle w:val="NoSpacing"/>
              <w:numPr>
                <w:ilvl w:val="0"/>
                <w:numId w:val="53"/>
              </w:numPr>
              <w:rPr>
                <w:rFonts w:ascii="Arial" w:hAnsi="Arial" w:cs="Arial"/>
                <w:sz w:val="24"/>
                <w:szCs w:val="24"/>
              </w:rPr>
            </w:pPr>
            <w:r w:rsidRPr="00692301">
              <w:rPr>
                <w:rFonts w:ascii="Arial" w:hAnsi="Arial" w:cs="Arial"/>
                <w:sz w:val="24"/>
                <w:szCs w:val="24"/>
              </w:rPr>
              <w:t xml:space="preserve">Oral anticoagulant </w:t>
            </w:r>
          </w:p>
          <w:p w:rsidR="00692301" w:rsidRPr="00692301" w:rsidRDefault="00692301" w:rsidP="00692301">
            <w:pPr>
              <w:pStyle w:val="NoSpacing"/>
              <w:rPr>
                <w:rFonts w:ascii="Arial" w:hAnsi="Arial" w:cs="Arial"/>
                <w:sz w:val="24"/>
                <w:szCs w:val="24"/>
              </w:rPr>
            </w:pPr>
            <w:r>
              <w:rPr>
                <w:rFonts w:ascii="Arial" w:hAnsi="Arial" w:cs="Arial"/>
                <w:sz w:val="24"/>
                <w:szCs w:val="24"/>
              </w:rPr>
              <w:t xml:space="preserve">                            </w:t>
            </w:r>
            <w:r w:rsidRPr="00692301">
              <w:rPr>
                <w:rFonts w:ascii="Arial" w:hAnsi="Arial" w:cs="Arial"/>
                <w:sz w:val="24"/>
                <w:szCs w:val="24"/>
              </w:rPr>
              <w:t>Ex: warfarin sodium, phenindione.</w:t>
            </w:r>
          </w:p>
        </w:tc>
        <w:tc>
          <w:tcPr>
            <w:tcW w:w="7217" w:type="dxa"/>
          </w:tcPr>
          <w:p w:rsidR="00692301" w:rsidRDefault="00692301">
            <w:pPr>
              <w:rPr>
                <w:rFonts w:ascii="Arial" w:hAnsi="Arial" w:cs="Arial"/>
                <w:sz w:val="24"/>
                <w:szCs w:val="24"/>
              </w:rPr>
            </w:pPr>
          </w:p>
          <w:p w:rsidR="00692301" w:rsidRDefault="00692301">
            <w:pPr>
              <w:rPr>
                <w:rFonts w:ascii="Arial" w:hAnsi="Arial" w:cs="Arial"/>
                <w:sz w:val="24"/>
                <w:szCs w:val="24"/>
              </w:rPr>
            </w:pPr>
          </w:p>
          <w:p w:rsidR="00692301" w:rsidRPr="00692301" w:rsidRDefault="00692301" w:rsidP="00692301">
            <w:pPr>
              <w:spacing w:line="240" w:lineRule="auto"/>
              <w:rPr>
                <w:rFonts w:ascii="Arial" w:hAnsi="Arial" w:cs="Arial"/>
                <w:sz w:val="24"/>
                <w:szCs w:val="24"/>
              </w:rPr>
            </w:pPr>
          </w:p>
        </w:tc>
      </w:tr>
    </w:tbl>
    <w:p w:rsidR="00197B7E" w:rsidRDefault="00197B7E" w:rsidP="00197B7E">
      <w:pPr>
        <w:pStyle w:val="NoSpacing"/>
        <w:rPr>
          <w:rFonts w:ascii="Arial" w:hAnsi="Arial" w:cs="Arial"/>
          <w:b/>
          <w:sz w:val="24"/>
          <w:szCs w:val="24"/>
        </w:rPr>
      </w:pPr>
    </w:p>
    <w:p w:rsidR="00692301" w:rsidRPr="00692301" w:rsidRDefault="00692301" w:rsidP="00197B7E">
      <w:pPr>
        <w:pStyle w:val="NoSpacing"/>
        <w:rPr>
          <w:rFonts w:ascii="Arial" w:hAnsi="Arial" w:cs="Arial"/>
          <w:sz w:val="24"/>
          <w:szCs w:val="24"/>
        </w:rPr>
      </w:pPr>
      <w:r w:rsidRPr="00197B7E">
        <w:rPr>
          <w:rFonts w:ascii="Arial" w:hAnsi="Arial" w:cs="Arial"/>
          <w:b/>
          <w:sz w:val="24"/>
          <w:szCs w:val="24"/>
        </w:rPr>
        <w:t>H</w:t>
      </w:r>
      <w:r w:rsidR="00197B7E">
        <w:rPr>
          <w:rFonts w:ascii="Arial" w:hAnsi="Arial" w:cs="Arial"/>
          <w:b/>
          <w:sz w:val="24"/>
          <w:szCs w:val="24"/>
        </w:rPr>
        <w:t>EPARIN</w:t>
      </w:r>
      <w:r>
        <w:rPr>
          <w:rFonts w:ascii="Arial" w:hAnsi="Arial" w:cs="Arial"/>
          <w:sz w:val="24"/>
          <w:szCs w:val="24"/>
        </w:rPr>
        <w:t xml:space="preserve"> is a mixture of mucopol</w:t>
      </w:r>
      <w:r w:rsidRPr="00692301">
        <w:rPr>
          <w:rFonts w:ascii="Arial" w:hAnsi="Arial" w:cs="Arial"/>
          <w:sz w:val="24"/>
          <w:szCs w:val="24"/>
        </w:rPr>
        <w:t>ysaccharides of molecular weight ranging from 3000 to 40000.</w:t>
      </w:r>
    </w:p>
    <w:p w:rsidR="00692301" w:rsidRPr="00692301" w:rsidRDefault="00692301" w:rsidP="00692301">
      <w:pPr>
        <w:pStyle w:val="NoSpacing"/>
        <w:rPr>
          <w:rFonts w:ascii="Arial" w:hAnsi="Arial" w:cs="Arial"/>
          <w:sz w:val="24"/>
          <w:szCs w:val="24"/>
        </w:rPr>
      </w:pPr>
      <w:r w:rsidRPr="00197B7E">
        <w:rPr>
          <w:rFonts w:ascii="Arial" w:hAnsi="Arial" w:cs="Arial"/>
          <w:b/>
          <w:sz w:val="24"/>
          <w:szCs w:val="24"/>
        </w:rPr>
        <w:t>Source</w:t>
      </w:r>
      <w:r w:rsidRPr="00692301">
        <w:rPr>
          <w:rFonts w:ascii="Arial" w:hAnsi="Arial" w:cs="Arial"/>
          <w:sz w:val="24"/>
          <w:szCs w:val="24"/>
        </w:rPr>
        <w:t>: Lung of intestinal mucosa of ox, pig or sheep.</w:t>
      </w:r>
    </w:p>
    <w:p w:rsidR="00197B7E" w:rsidRDefault="00197B7E" w:rsidP="00692301">
      <w:pPr>
        <w:pStyle w:val="NoSpacing"/>
        <w:rPr>
          <w:rFonts w:ascii="Arial" w:hAnsi="Arial" w:cs="Arial"/>
          <w:sz w:val="24"/>
          <w:szCs w:val="24"/>
        </w:rPr>
      </w:pPr>
      <w:r w:rsidRPr="00197B7E">
        <w:rPr>
          <w:rFonts w:ascii="Arial" w:hAnsi="Arial" w:cs="Arial"/>
          <w:b/>
          <w:sz w:val="24"/>
          <w:szCs w:val="24"/>
        </w:rPr>
        <w:t>Stability &amp; storage</w:t>
      </w:r>
      <w:r w:rsidR="00692301" w:rsidRPr="00197B7E">
        <w:rPr>
          <w:rFonts w:ascii="Arial" w:hAnsi="Arial" w:cs="Arial"/>
          <w:b/>
          <w:sz w:val="24"/>
          <w:szCs w:val="24"/>
        </w:rPr>
        <w:t>:</w:t>
      </w:r>
      <w:r w:rsidR="00692301" w:rsidRPr="00692301">
        <w:rPr>
          <w:rFonts w:ascii="Arial" w:hAnsi="Arial" w:cs="Arial"/>
          <w:sz w:val="24"/>
          <w:szCs w:val="24"/>
        </w:rPr>
        <w:t xml:space="preserve"> The aqueous solutions are stable for at least</w:t>
      </w:r>
      <w:r w:rsidR="00692301">
        <w:rPr>
          <w:rFonts w:ascii="Arial" w:hAnsi="Arial" w:cs="Arial"/>
          <w:sz w:val="24"/>
          <w:szCs w:val="24"/>
        </w:rPr>
        <w:t xml:space="preserve"> 7yrs at pH</w:t>
      </w:r>
      <w:r w:rsidR="00692301" w:rsidRPr="00692301">
        <w:rPr>
          <w:rFonts w:ascii="Arial" w:hAnsi="Arial" w:cs="Arial"/>
          <w:sz w:val="24"/>
          <w:szCs w:val="24"/>
        </w:rPr>
        <w:t xml:space="preserve"> 7 to 8.</w:t>
      </w:r>
      <w:r>
        <w:rPr>
          <w:rFonts w:ascii="Arial" w:hAnsi="Arial" w:cs="Arial"/>
          <w:sz w:val="24"/>
          <w:szCs w:val="24"/>
        </w:rPr>
        <w:t xml:space="preserve"> It is stored in sealed container to </w:t>
      </w:r>
    </w:p>
    <w:p w:rsidR="00692301" w:rsidRPr="00692301" w:rsidRDefault="00197B7E" w:rsidP="00692301">
      <w:pPr>
        <w:pStyle w:val="NoSpacing"/>
        <w:rPr>
          <w:rFonts w:ascii="Arial" w:hAnsi="Arial" w:cs="Arial"/>
          <w:sz w:val="24"/>
          <w:szCs w:val="24"/>
        </w:rPr>
      </w:pPr>
      <w:r>
        <w:rPr>
          <w:rFonts w:ascii="Arial" w:hAnsi="Arial" w:cs="Arial"/>
          <w:sz w:val="24"/>
          <w:szCs w:val="24"/>
        </w:rPr>
        <w:t xml:space="preserve">                                protect from microorganisms and moisture</w:t>
      </w:r>
    </w:p>
    <w:p w:rsidR="00692301" w:rsidRPr="00692301" w:rsidRDefault="00197B7E" w:rsidP="00692301">
      <w:pPr>
        <w:pStyle w:val="NoSpacing"/>
        <w:rPr>
          <w:rFonts w:ascii="Arial" w:hAnsi="Arial" w:cs="Arial"/>
          <w:sz w:val="24"/>
          <w:szCs w:val="24"/>
        </w:rPr>
      </w:pPr>
      <w:r w:rsidRPr="00197B7E">
        <w:rPr>
          <w:rFonts w:ascii="Arial" w:hAnsi="Arial" w:cs="Arial"/>
          <w:b/>
          <w:sz w:val="24"/>
          <w:szCs w:val="24"/>
        </w:rPr>
        <w:t>Formulations</w:t>
      </w:r>
      <w:r w:rsidR="00692301" w:rsidRPr="00197B7E">
        <w:rPr>
          <w:rFonts w:ascii="Arial" w:hAnsi="Arial" w:cs="Arial"/>
          <w:b/>
          <w:sz w:val="24"/>
          <w:szCs w:val="24"/>
        </w:rPr>
        <w:t>:</w:t>
      </w:r>
      <w:r w:rsidR="00692301" w:rsidRPr="00692301">
        <w:rPr>
          <w:rFonts w:ascii="Arial" w:hAnsi="Arial" w:cs="Arial"/>
          <w:sz w:val="24"/>
          <w:szCs w:val="24"/>
        </w:rPr>
        <w:t xml:space="preserve">  Heparin injection.</w:t>
      </w:r>
    </w:p>
    <w:p w:rsidR="00692301" w:rsidRPr="00692301" w:rsidRDefault="00197B7E" w:rsidP="00692301">
      <w:pPr>
        <w:pStyle w:val="NoSpacing"/>
        <w:rPr>
          <w:rFonts w:ascii="Arial" w:hAnsi="Arial" w:cs="Arial"/>
          <w:sz w:val="24"/>
          <w:szCs w:val="24"/>
        </w:rPr>
      </w:pPr>
      <w:r w:rsidRPr="00197B7E">
        <w:rPr>
          <w:rFonts w:ascii="Arial" w:hAnsi="Arial" w:cs="Arial"/>
          <w:b/>
          <w:sz w:val="24"/>
          <w:szCs w:val="24"/>
        </w:rPr>
        <w:t>Brand name</w:t>
      </w:r>
      <w:r w:rsidR="00692301" w:rsidRPr="00197B7E">
        <w:rPr>
          <w:rFonts w:ascii="Arial" w:hAnsi="Arial" w:cs="Arial"/>
          <w:b/>
          <w:sz w:val="24"/>
          <w:szCs w:val="24"/>
        </w:rPr>
        <w:t>:</w:t>
      </w:r>
      <w:r w:rsidR="00692301" w:rsidRPr="00692301">
        <w:rPr>
          <w:rFonts w:ascii="Arial" w:hAnsi="Arial" w:cs="Arial"/>
          <w:sz w:val="24"/>
          <w:szCs w:val="24"/>
        </w:rPr>
        <w:t xml:space="preserve"> Beparine.</w:t>
      </w:r>
    </w:p>
    <w:p w:rsidR="00692301" w:rsidRPr="00692301" w:rsidRDefault="00692301" w:rsidP="00692301">
      <w:pPr>
        <w:pStyle w:val="NoSpacing"/>
        <w:rPr>
          <w:rFonts w:ascii="Arial" w:hAnsi="Arial" w:cs="Arial"/>
          <w:sz w:val="24"/>
          <w:szCs w:val="24"/>
        </w:rPr>
      </w:pPr>
      <w:r w:rsidRPr="00197B7E">
        <w:rPr>
          <w:rFonts w:ascii="Arial" w:hAnsi="Arial" w:cs="Arial"/>
          <w:b/>
          <w:sz w:val="24"/>
          <w:szCs w:val="24"/>
        </w:rPr>
        <w:t>Use</w:t>
      </w:r>
      <w:r w:rsidR="00197B7E" w:rsidRPr="00197B7E">
        <w:rPr>
          <w:rFonts w:ascii="Arial" w:hAnsi="Arial" w:cs="Arial"/>
          <w:b/>
          <w:sz w:val="24"/>
          <w:szCs w:val="24"/>
        </w:rPr>
        <w:t>s</w:t>
      </w:r>
      <w:r w:rsidRPr="00197B7E">
        <w:rPr>
          <w:rFonts w:ascii="Arial" w:hAnsi="Arial" w:cs="Arial"/>
          <w:b/>
          <w:sz w:val="24"/>
          <w:szCs w:val="24"/>
        </w:rPr>
        <w:t>:</w:t>
      </w:r>
      <w:r w:rsidRPr="00692301">
        <w:rPr>
          <w:rFonts w:ascii="Arial" w:hAnsi="Arial" w:cs="Arial"/>
          <w:sz w:val="24"/>
          <w:szCs w:val="24"/>
        </w:rPr>
        <w:t xml:space="preserve"> To prevent post operative deep venous thrombosis.</w:t>
      </w:r>
    </w:p>
    <w:p w:rsidR="00197B7E" w:rsidRPr="00197B7E" w:rsidRDefault="00692301" w:rsidP="00197B7E">
      <w:pPr>
        <w:pStyle w:val="NoSpacing"/>
        <w:rPr>
          <w:rFonts w:ascii="Arial" w:hAnsi="Arial" w:cs="Arial"/>
          <w:sz w:val="24"/>
          <w:szCs w:val="24"/>
        </w:rPr>
      </w:pPr>
      <w:r w:rsidRPr="00692301">
        <w:rPr>
          <w:rFonts w:ascii="Arial" w:hAnsi="Arial" w:cs="Arial"/>
          <w:sz w:val="24"/>
          <w:szCs w:val="24"/>
        </w:rPr>
        <w:t xml:space="preserve"> </w:t>
      </w:r>
      <w:r w:rsidR="00197B7E">
        <w:rPr>
          <w:rFonts w:ascii="Arial" w:hAnsi="Arial" w:cs="Arial"/>
          <w:sz w:val="24"/>
          <w:szCs w:val="24"/>
        </w:rPr>
        <w:t xml:space="preserve">          To prevent clotting during</w:t>
      </w:r>
      <w:r w:rsidRPr="00692301">
        <w:rPr>
          <w:rFonts w:ascii="Arial" w:hAnsi="Arial" w:cs="Arial"/>
          <w:sz w:val="24"/>
          <w:szCs w:val="24"/>
        </w:rPr>
        <w:t xml:space="preserve"> </w:t>
      </w:r>
      <w:r w:rsidR="00197B7E">
        <w:rPr>
          <w:rFonts w:ascii="Arial" w:hAnsi="Arial" w:cs="Arial"/>
          <w:sz w:val="24"/>
          <w:szCs w:val="24"/>
        </w:rPr>
        <w:t>open heart surgery.</w:t>
      </w:r>
    </w:p>
    <w:p w:rsidR="00197B7E" w:rsidRDefault="00197B7E" w:rsidP="00197B7E">
      <w:pPr>
        <w:pStyle w:val="NoSpacing"/>
        <w:rPr>
          <w:rFonts w:ascii="Arial" w:hAnsi="Arial" w:cs="Arial"/>
          <w:b/>
          <w:sz w:val="24"/>
          <w:szCs w:val="24"/>
        </w:rPr>
      </w:pPr>
    </w:p>
    <w:p w:rsidR="00197B7E" w:rsidRPr="00197B7E" w:rsidRDefault="00197B7E" w:rsidP="00197B7E">
      <w:pPr>
        <w:pStyle w:val="NoSpacing"/>
        <w:rPr>
          <w:rFonts w:ascii="Arial" w:hAnsi="Arial" w:cs="Arial"/>
          <w:sz w:val="24"/>
          <w:szCs w:val="24"/>
        </w:rPr>
      </w:pPr>
      <w:r w:rsidRPr="00197B7E">
        <w:rPr>
          <w:rFonts w:ascii="Arial" w:hAnsi="Arial" w:cs="Arial"/>
          <w:b/>
          <w:sz w:val="24"/>
          <w:szCs w:val="24"/>
        </w:rPr>
        <w:t>W</w:t>
      </w:r>
      <w:r>
        <w:rPr>
          <w:rFonts w:ascii="Arial" w:hAnsi="Arial" w:cs="Arial"/>
          <w:b/>
          <w:sz w:val="24"/>
          <w:szCs w:val="24"/>
        </w:rPr>
        <w:t>ARFARIN SODIUM</w:t>
      </w:r>
      <w:r w:rsidRPr="00197B7E">
        <w:rPr>
          <w:rFonts w:ascii="Arial" w:hAnsi="Arial" w:cs="Arial"/>
          <w:sz w:val="24"/>
          <w:szCs w:val="24"/>
        </w:rPr>
        <w:t>:</w:t>
      </w:r>
      <w:r>
        <w:rPr>
          <w:rFonts w:ascii="Arial" w:hAnsi="Arial" w:cs="Arial"/>
          <w:sz w:val="24"/>
          <w:szCs w:val="24"/>
        </w:rPr>
        <w:t xml:space="preserve"> is a</w:t>
      </w:r>
      <w:r w:rsidRPr="00197B7E">
        <w:rPr>
          <w:rFonts w:ascii="Arial" w:hAnsi="Arial" w:cs="Arial"/>
          <w:sz w:val="24"/>
          <w:szCs w:val="24"/>
        </w:rPr>
        <w:t xml:space="preserve"> oral anticoagulant.</w:t>
      </w:r>
    </w:p>
    <w:p w:rsidR="00197B7E" w:rsidRPr="00197B7E" w:rsidRDefault="00197B7E" w:rsidP="00197B7E">
      <w:pPr>
        <w:pStyle w:val="NoSpacing"/>
        <w:rPr>
          <w:rFonts w:ascii="Arial" w:hAnsi="Arial" w:cs="Arial"/>
          <w:sz w:val="24"/>
          <w:szCs w:val="24"/>
        </w:rPr>
      </w:pPr>
      <w:r w:rsidRPr="00197B7E">
        <w:rPr>
          <w:rFonts w:ascii="Arial" w:hAnsi="Arial" w:cs="Arial"/>
          <w:b/>
          <w:sz w:val="24"/>
          <w:szCs w:val="24"/>
        </w:rPr>
        <w:t>Properties:</w:t>
      </w:r>
      <w:r w:rsidRPr="00197B7E">
        <w:rPr>
          <w:rFonts w:ascii="Arial" w:hAnsi="Arial" w:cs="Arial"/>
          <w:sz w:val="24"/>
          <w:szCs w:val="24"/>
        </w:rPr>
        <w:t xml:space="preserve"> warfarin is odo</w:t>
      </w:r>
      <w:r>
        <w:rPr>
          <w:rFonts w:ascii="Arial" w:hAnsi="Arial" w:cs="Arial"/>
          <w:sz w:val="24"/>
          <w:szCs w:val="24"/>
        </w:rPr>
        <w:t>u</w:t>
      </w:r>
      <w:r w:rsidRPr="00197B7E">
        <w:rPr>
          <w:rFonts w:ascii="Arial" w:hAnsi="Arial" w:cs="Arial"/>
          <w:sz w:val="24"/>
          <w:szCs w:val="24"/>
        </w:rPr>
        <w:t>rless and has bitter tast</w:t>
      </w:r>
      <w:r>
        <w:rPr>
          <w:rFonts w:ascii="Arial" w:hAnsi="Arial" w:cs="Arial"/>
          <w:sz w:val="24"/>
          <w:szCs w:val="24"/>
        </w:rPr>
        <w:t>,</w:t>
      </w:r>
      <w:r w:rsidRPr="00197B7E">
        <w:rPr>
          <w:rFonts w:ascii="Arial" w:hAnsi="Arial" w:cs="Arial"/>
          <w:sz w:val="24"/>
          <w:szCs w:val="24"/>
        </w:rPr>
        <w:t>e soluble in alcohol and water.</w:t>
      </w:r>
    </w:p>
    <w:p w:rsidR="00197B7E" w:rsidRPr="00197B7E" w:rsidRDefault="00197B7E" w:rsidP="00197B7E">
      <w:pPr>
        <w:pStyle w:val="NoSpacing"/>
        <w:rPr>
          <w:rFonts w:ascii="Arial" w:hAnsi="Arial" w:cs="Arial"/>
          <w:sz w:val="24"/>
          <w:szCs w:val="24"/>
        </w:rPr>
      </w:pPr>
      <w:r w:rsidRPr="00197B7E">
        <w:rPr>
          <w:rFonts w:ascii="Arial" w:hAnsi="Arial" w:cs="Arial"/>
          <w:b/>
          <w:sz w:val="24"/>
          <w:szCs w:val="24"/>
        </w:rPr>
        <w:t>Stability &amp; storage</w:t>
      </w:r>
      <w:r w:rsidRPr="00197B7E">
        <w:rPr>
          <w:rFonts w:ascii="Arial" w:hAnsi="Arial" w:cs="Arial"/>
          <w:sz w:val="24"/>
          <w:szCs w:val="24"/>
        </w:rPr>
        <w:t>: warfarin is d</w:t>
      </w:r>
      <w:r>
        <w:rPr>
          <w:rFonts w:ascii="Arial" w:hAnsi="Arial" w:cs="Arial"/>
          <w:sz w:val="24"/>
          <w:szCs w:val="24"/>
        </w:rPr>
        <w:t>is</w:t>
      </w:r>
      <w:r w:rsidRPr="00197B7E">
        <w:rPr>
          <w:rFonts w:ascii="Arial" w:hAnsi="Arial" w:cs="Arial"/>
          <w:sz w:val="24"/>
          <w:szCs w:val="24"/>
        </w:rPr>
        <w:t>coloured by light and air</w:t>
      </w:r>
      <w:r>
        <w:rPr>
          <w:rFonts w:ascii="Arial" w:hAnsi="Arial" w:cs="Arial"/>
          <w:sz w:val="24"/>
          <w:szCs w:val="24"/>
        </w:rPr>
        <w:t>. H</w:t>
      </w:r>
      <w:r w:rsidRPr="00197B7E">
        <w:rPr>
          <w:rFonts w:ascii="Arial" w:hAnsi="Arial" w:cs="Arial"/>
          <w:sz w:val="24"/>
          <w:szCs w:val="24"/>
        </w:rPr>
        <w:t>ence it is stored in tightly closed light resistant container.</w:t>
      </w:r>
    </w:p>
    <w:p w:rsidR="00197B7E" w:rsidRPr="00197B7E" w:rsidRDefault="00197B7E" w:rsidP="00197B7E">
      <w:pPr>
        <w:pStyle w:val="NoSpacing"/>
        <w:rPr>
          <w:rFonts w:ascii="Arial" w:hAnsi="Arial" w:cs="Arial"/>
          <w:sz w:val="24"/>
          <w:szCs w:val="24"/>
        </w:rPr>
      </w:pPr>
      <w:r w:rsidRPr="00197B7E">
        <w:rPr>
          <w:rFonts w:ascii="Arial" w:hAnsi="Arial" w:cs="Arial"/>
          <w:b/>
          <w:sz w:val="24"/>
          <w:szCs w:val="24"/>
        </w:rPr>
        <w:t>Formulations:</w:t>
      </w:r>
      <w:r w:rsidRPr="00197B7E">
        <w:rPr>
          <w:rFonts w:ascii="Arial" w:hAnsi="Arial" w:cs="Arial"/>
          <w:sz w:val="24"/>
          <w:szCs w:val="24"/>
        </w:rPr>
        <w:t xml:space="preserve"> warfarin tablet.</w:t>
      </w:r>
    </w:p>
    <w:p w:rsidR="00197B7E" w:rsidRPr="00197B7E" w:rsidRDefault="00197B7E" w:rsidP="00197B7E">
      <w:pPr>
        <w:pStyle w:val="NoSpacing"/>
        <w:rPr>
          <w:rFonts w:ascii="Arial" w:hAnsi="Arial" w:cs="Arial"/>
          <w:sz w:val="24"/>
          <w:szCs w:val="24"/>
        </w:rPr>
      </w:pPr>
      <w:r w:rsidRPr="00197B7E">
        <w:rPr>
          <w:rFonts w:ascii="Arial" w:hAnsi="Arial" w:cs="Arial"/>
          <w:b/>
          <w:sz w:val="24"/>
          <w:szCs w:val="24"/>
        </w:rPr>
        <w:t>Brand name:</w:t>
      </w:r>
      <w:r w:rsidRPr="00197B7E">
        <w:rPr>
          <w:rFonts w:ascii="Arial" w:hAnsi="Arial" w:cs="Arial"/>
          <w:sz w:val="24"/>
          <w:szCs w:val="24"/>
        </w:rPr>
        <w:t xml:space="preserve"> sofarin</w:t>
      </w:r>
    </w:p>
    <w:p w:rsidR="00197B7E" w:rsidRPr="00197B7E" w:rsidRDefault="00197B7E" w:rsidP="00197B7E">
      <w:pPr>
        <w:pStyle w:val="NoSpacing"/>
        <w:rPr>
          <w:rFonts w:ascii="Arial" w:hAnsi="Arial" w:cs="Arial"/>
          <w:sz w:val="24"/>
          <w:szCs w:val="24"/>
        </w:rPr>
      </w:pPr>
      <w:r w:rsidRPr="00197B7E">
        <w:rPr>
          <w:rFonts w:ascii="Arial" w:hAnsi="Arial" w:cs="Arial"/>
          <w:b/>
          <w:sz w:val="24"/>
          <w:szCs w:val="24"/>
        </w:rPr>
        <w:t>Uses:</w:t>
      </w:r>
      <w:r w:rsidRPr="00197B7E">
        <w:rPr>
          <w:rFonts w:ascii="Arial" w:hAnsi="Arial" w:cs="Arial"/>
          <w:sz w:val="24"/>
          <w:szCs w:val="24"/>
        </w:rPr>
        <w:t xml:space="preserve"> To prevent post operative venous thrombosis.</w:t>
      </w:r>
    </w:p>
    <w:p w:rsidR="00197B7E" w:rsidRPr="00197B7E" w:rsidRDefault="00197B7E" w:rsidP="00197B7E">
      <w:pPr>
        <w:pStyle w:val="NoSpacing"/>
        <w:rPr>
          <w:rFonts w:ascii="Arial" w:hAnsi="Arial" w:cs="Arial"/>
          <w:sz w:val="24"/>
          <w:szCs w:val="24"/>
        </w:rPr>
      </w:pPr>
      <w:r w:rsidRPr="00197B7E">
        <w:rPr>
          <w:rFonts w:ascii="Arial" w:hAnsi="Arial" w:cs="Arial"/>
          <w:sz w:val="24"/>
          <w:szCs w:val="24"/>
        </w:rPr>
        <w:t xml:space="preserve">         </w:t>
      </w:r>
      <w:r>
        <w:rPr>
          <w:rFonts w:ascii="Arial" w:hAnsi="Arial" w:cs="Arial"/>
          <w:sz w:val="24"/>
          <w:szCs w:val="24"/>
        </w:rPr>
        <w:t xml:space="preserve"> </w:t>
      </w:r>
      <w:r w:rsidRPr="00197B7E">
        <w:rPr>
          <w:rFonts w:ascii="Arial" w:hAnsi="Arial" w:cs="Arial"/>
          <w:sz w:val="24"/>
          <w:szCs w:val="24"/>
        </w:rPr>
        <w:t xml:space="preserve"> To prevent myocardial infractions.</w:t>
      </w:r>
    </w:p>
    <w:p w:rsidR="00197B7E" w:rsidRPr="00197B7E" w:rsidRDefault="00197B7E" w:rsidP="00197B7E">
      <w:pPr>
        <w:pStyle w:val="NoSpacing"/>
        <w:rPr>
          <w:rFonts w:ascii="Arial" w:hAnsi="Arial" w:cs="Arial"/>
          <w:sz w:val="24"/>
          <w:szCs w:val="24"/>
        </w:rPr>
      </w:pPr>
      <w:r w:rsidRPr="00197B7E">
        <w:rPr>
          <w:rFonts w:ascii="Arial" w:hAnsi="Arial" w:cs="Arial"/>
          <w:sz w:val="24"/>
          <w:szCs w:val="24"/>
        </w:rPr>
        <w:t xml:space="preserve">          </w:t>
      </w:r>
      <w:r>
        <w:rPr>
          <w:rFonts w:ascii="Arial" w:hAnsi="Arial" w:cs="Arial"/>
          <w:sz w:val="24"/>
          <w:szCs w:val="24"/>
        </w:rPr>
        <w:t xml:space="preserve"> </w:t>
      </w:r>
      <w:r w:rsidRPr="00197B7E">
        <w:rPr>
          <w:rFonts w:ascii="Arial" w:hAnsi="Arial" w:cs="Arial"/>
          <w:sz w:val="24"/>
          <w:szCs w:val="24"/>
        </w:rPr>
        <w:t>Used as rodenticides.</w:t>
      </w:r>
    </w:p>
    <w:p w:rsidR="00AA21ED" w:rsidRDefault="00197B7E" w:rsidP="00AA21ED">
      <w:pPr>
        <w:spacing w:line="240" w:lineRule="auto"/>
        <w:rPr>
          <w:rFonts w:ascii="Arial" w:hAnsi="Arial" w:cs="Arial"/>
          <w:sz w:val="24"/>
          <w:szCs w:val="24"/>
        </w:rPr>
      </w:pPr>
      <w:r w:rsidRPr="00197B7E">
        <w:rPr>
          <w:rFonts w:ascii="Arial" w:hAnsi="Arial" w:cs="Arial"/>
          <w:sz w:val="24"/>
          <w:szCs w:val="24"/>
        </w:rPr>
        <w:t xml:space="preserve"> </w:t>
      </w:r>
    </w:p>
    <w:p w:rsidR="00DC7FEA" w:rsidRDefault="00DC7FEA" w:rsidP="00AA21ED">
      <w:pPr>
        <w:pStyle w:val="NoSpacing"/>
        <w:jc w:val="center"/>
        <w:rPr>
          <w:rFonts w:ascii="Arial" w:hAnsi="Arial" w:cs="Arial"/>
          <w:b/>
          <w:sz w:val="28"/>
          <w:szCs w:val="28"/>
        </w:rPr>
      </w:pPr>
    </w:p>
    <w:p w:rsidR="00374869" w:rsidRPr="00DC7FEA" w:rsidRDefault="00DC7FEA" w:rsidP="00AA21ED">
      <w:pPr>
        <w:pStyle w:val="NoSpacing"/>
        <w:jc w:val="center"/>
        <w:rPr>
          <w:rFonts w:ascii="Arial" w:hAnsi="Arial" w:cs="Arial"/>
          <w:b/>
          <w:sz w:val="32"/>
          <w:szCs w:val="32"/>
        </w:rPr>
      </w:pPr>
      <w:r w:rsidRPr="00DC7FEA">
        <w:rPr>
          <w:rFonts w:ascii="Arial" w:hAnsi="Arial" w:cs="Arial"/>
          <w:b/>
          <w:sz w:val="32"/>
          <w:szCs w:val="32"/>
        </w:rPr>
        <w:lastRenderedPageBreak/>
        <w:t>Chapter - 22</w:t>
      </w:r>
    </w:p>
    <w:p w:rsidR="000B5316" w:rsidRPr="00DC7FEA" w:rsidRDefault="00374869" w:rsidP="00DC7FEA">
      <w:pPr>
        <w:pStyle w:val="NoSpacing"/>
        <w:jc w:val="center"/>
        <w:rPr>
          <w:rFonts w:ascii="Arial" w:hAnsi="Arial" w:cs="Arial"/>
          <w:b/>
          <w:sz w:val="32"/>
          <w:szCs w:val="32"/>
        </w:rPr>
      </w:pPr>
      <w:r w:rsidRPr="00DC7FEA">
        <w:rPr>
          <w:rFonts w:ascii="Arial" w:hAnsi="Arial" w:cs="Arial"/>
          <w:b/>
          <w:sz w:val="32"/>
          <w:szCs w:val="32"/>
        </w:rPr>
        <w:t>Hypoglycemic Agent</w:t>
      </w:r>
    </w:p>
    <w:tbl>
      <w:tblPr>
        <w:tblW w:w="13395" w:type="dxa"/>
        <w:tblInd w:w="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735"/>
        <w:gridCol w:w="6660"/>
      </w:tblGrid>
      <w:tr w:rsidR="00374869" w:rsidTr="00374869">
        <w:trPr>
          <w:trHeight w:val="1430"/>
        </w:trPr>
        <w:tc>
          <w:tcPr>
            <w:tcW w:w="13395" w:type="dxa"/>
            <w:gridSpan w:val="2"/>
          </w:tcPr>
          <w:p w:rsidR="00374869" w:rsidRPr="00100223" w:rsidRDefault="00100223" w:rsidP="00100223">
            <w:pPr>
              <w:pStyle w:val="NoSpacing"/>
              <w:rPr>
                <w:rFonts w:ascii="Arial" w:hAnsi="Arial" w:cs="Arial"/>
                <w:sz w:val="24"/>
                <w:szCs w:val="24"/>
              </w:rPr>
            </w:pPr>
            <w:r w:rsidRPr="00496F0E">
              <w:rPr>
                <w:rFonts w:ascii="Arial" w:hAnsi="Arial" w:cs="Arial"/>
                <w:b/>
                <w:sz w:val="24"/>
                <w:szCs w:val="24"/>
              </w:rPr>
              <w:t xml:space="preserve">Hypoglycemic </w:t>
            </w:r>
            <w:r w:rsidR="000C02FE" w:rsidRPr="00496F0E">
              <w:rPr>
                <w:rFonts w:ascii="Arial" w:hAnsi="Arial" w:cs="Arial"/>
                <w:b/>
                <w:sz w:val="24"/>
                <w:szCs w:val="24"/>
              </w:rPr>
              <w:t>agents</w:t>
            </w:r>
            <w:r w:rsidR="000C02FE">
              <w:rPr>
                <w:rFonts w:ascii="Arial" w:hAnsi="Arial" w:cs="Arial"/>
                <w:sz w:val="24"/>
                <w:szCs w:val="24"/>
              </w:rPr>
              <w:t xml:space="preserve"> are</w:t>
            </w:r>
            <w:r w:rsidR="00374869" w:rsidRPr="00100223">
              <w:rPr>
                <w:rFonts w:ascii="Arial" w:hAnsi="Arial" w:cs="Arial"/>
                <w:sz w:val="24"/>
                <w:szCs w:val="24"/>
              </w:rPr>
              <w:t xml:space="preserve"> the drugs which are used to lower the blood sugar level. They are used to treat diabetes mellitus.</w:t>
            </w:r>
            <w:r w:rsidR="000C02FE">
              <w:rPr>
                <w:rFonts w:ascii="Arial" w:hAnsi="Arial" w:cs="Arial"/>
                <w:sz w:val="24"/>
                <w:szCs w:val="24"/>
              </w:rPr>
              <w:t xml:space="preserve"> Diabetes mellitus is characterized by persistant hyperglycemia</w:t>
            </w:r>
            <w:r w:rsidR="00496F0E">
              <w:rPr>
                <w:rFonts w:ascii="Arial" w:hAnsi="Arial" w:cs="Arial"/>
                <w:sz w:val="24"/>
                <w:szCs w:val="24"/>
              </w:rPr>
              <w:t>, usually with glucosuria. The different factors involved in its origin are hereditary, immunological, age, stress etc., during which either endogenous insulin secretion is reduced or action of insulin is opposed. Diabetes mellitus is divided into following types:</w:t>
            </w:r>
          </w:p>
          <w:p w:rsidR="00324905" w:rsidRDefault="00324905" w:rsidP="00100223">
            <w:pPr>
              <w:pStyle w:val="NoSpacing"/>
              <w:rPr>
                <w:rFonts w:ascii="Arial" w:hAnsi="Arial" w:cs="Arial"/>
                <w:sz w:val="24"/>
                <w:szCs w:val="24"/>
              </w:rPr>
            </w:pPr>
          </w:p>
          <w:p w:rsidR="00374869" w:rsidRPr="00100223" w:rsidRDefault="00374869" w:rsidP="00100223">
            <w:pPr>
              <w:pStyle w:val="NoSpacing"/>
              <w:rPr>
                <w:rFonts w:ascii="Arial" w:hAnsi="Arial" w:cs="Arial"/>
                <w:sz w:val="24"/>
                <w:szCs w:val="24"/>
              </w:rPr>
            </w:pPr>
            <w:r w:rsidRPr="00100223">
              <w:rPr>
                <w:rFonts w:ascii="Arial" w:hAnsi="Arial" w:cs="Arial"/>
                <w:sz w:val="24"/>
                <w:szCs w:val="24"/>
              </w:rPr>
              <w:t xml:space="preserve">Type </w:t>
            </w:r>
            <w:r w:rsidR="00496F0E" w:rsidRPr="00100223">
              <w:rPr>
                <w:rFonts w:ascii="Arial" w:hAnsi="Arial" w:cs="Arial"/>
                <w:sz w:val="24"/>
                <w:szCs w:val="24"/>
              </w:rPr>
              <w:t>I:</w:t>
            </w:r>
            <w:r w:rsidRPr="00100223">
              <w:rPr>
                <w:rFonts w:ascii="Arial" w:hAnsi="Arial" w:cs="Arial"/>
                <w:sz w:val="24"/>
                <w:szCs w:val="24"/>
              </w:rPr>
              <w:t xml:space="preserve"> Insulin dependent diabetes mellitus (IDDM).</w:t>
            </w:r>
          </w:p>
          <w:p w:rsidR="00374869" w:rsidRPr="00100223" w:rsidRDefault="00374869" w:rsidP="00100223">
            <w:pPr>
              <w:pStyle w:val="NoSpacing"/>
              <w:rPr>
                <w:rFonts w:ascii="Arial" w:hAnsi="Arial" w:cs="Arial"/>
                <w:sz w:val="24"/>
                <w:szCs w:val="24"/>
              </w:rPr>
            </w:pPr>
            <w:r w:rsidRPr="00100223">
              <w:rPr>
                <w:rFonts w:ascii="Arial" w:hAnsi="Arial" w:cs="Arial"/>
                <w:sz w:val="24"/>
                <w:szCs w:val="24"/>
              </w:rPr>
              <w:t xml:space="preserve">Type </w:t>
            </w:r>
            <w:r w:rsidR="00496F0E" w:rsidRPr="00100223">
              <w:rPr>
                <w:rFonts w:ascii="Arial" w:hAnsi="Arial" w:cs="Arial"/>
                <w:sz w:val="24"/>
                <w:szCs w:val="24"/>
              </w:rPr>
              <w:t>II:</w:t>
            </w:r>
            <w:r w:rsidRPr="00100223">
              <w:rPr>
                <w:rFonts w:ascii="Arial" w:hAnsi="Arial" w:cs="Arial"/>
                <w:sz w:val="24"/>
                <w:szCs w:val="24"/>
              </w:rPr>
              <w:t xml:space="preserve"> Non Insulin dependent diabetes mellitus (NIDDM).</w:t>
            </w:r>
          </w:p>
          <w:p w:rsidR="00374869" w:rsidRPr="00100223" w:rsidRDefault="00374869" w:rsidP="00100223">
            <w:pPr>
              <w:pStyle w:val="NoSpacing"/>
              <w:rPr>
                <w:rFonts w:ascii="Arial" w:hAnsi="Arial" w:cs="Arial"/>
                <w:sz w:val="24"/>
                <w:szCs w:val="24"/>
              </w:rPr>
            </w:pPr>
            <w:r w:rsidRPr="00100223">
              <w:rPr>
                <w:rFonts w:ascii="Arial" w:hAnsi="Arial" w:cs="Arial"/>
                <w:sz w:val="24"/>
                <w:szCs w:val="24"/>
              </w:rPr>
              <w:t xml:space="preserve">Type </w:t>
            </w:r>
            <w:r w:rsidR="00496F0E" w:rsidRPr="00100223">
              <w:rPr>
                <w:rFonts w:ascii="Arial" w:hAnsi="Arial" w:cs="Arial"/>
                <w:sz w:val="24"/>
                <w:szCs w:val="24"/>
              </w:rPr>
              <w:t>III:</w:t>
            </w:r>
            <w:r w:rsidRPr="00100223">
              <w:rPr>
                <w:rFonts w:ascii="Arial" w:hAnsi="Arial" w:cs="Arial"/>
                <w:sz w:val="24"/>
                <w:szCs w:val="24"/>
              </w:rPr>
              <w:t xml:space="preserve"> Malnutrition related diabetes mellitus (MRDM).</w:t>
            </w:r>
          </w:p>
          <w:p w:rsidR="00374869" w:rsidRDefault="00374869" w:rsidP="00100223">
            <w:pPr>
              <w:pStyle w:val="NoSpacing"/>
              <w:rPr>
                <w:rFonts w:ascii="Arial" w:hAnsi="Arial" w:cs="Arial"/>
                <w:sz w:val="24"/>
                <w:szCs w:val="24"/>
              </w:rPr>
            </w:pPr>
            <w:r w:rsidRPr="00100223">
              <w:rPr>
                <w:rFonts w:ascii="Arial" w:hAnsi="Arial" w:cs="Arial"/>
                <w:sz w:val="24"/>
                <w:szCs w:val="24"/>
              </w:rPr>
              <w:t xml:space="preserve">Type </w:t>
            </w:r>
            <w:r w:rsidR="00496F0E" w:rsidRPr="00100223">
              <w:rPr>
                <w:rFonts w:ascii="Arial" w:hAnsi="Arial" w:cs="Arial"/>
                <w:sz w:val="24"/>
                <w:szCs w:val="24"/>
              </w:rPr>
              <w:t>IV:</w:t>
            </w:r>
            <w:r w:rsidRPr="00100223">
              <w:rPr>
                <w:rFonts w:ascii="Arial" w:hAnsi="Arial" w:cs="Arial"/>
                <w:sz w:val="24"/>
                <w:szCs w:val="24"/>
              </w:rPr>
              <w:t xml:space="preserve"> Secondary diabetes due to certain pancreatic or certain genetic syndrome.</w:t>
            </w:r>
          </w:p>
          <w:p w:rsidR="00324905" w:rsidRDefault="00324905" w:rsidP="00100223">
            <w:pPr>
              <w:pStyle w:val="NoSpacing"/>
            </w:pPr>
          </w:p>
        </w:tc>
      </w:tr>
      <w:tr w:rsidR="00374869" w:rsidTr="00962D48">
        <w:trPr>
          <w:trHeight w:val="803"/>
        </w:trPr>
        <w:tc>
          <w:tcPr>
            <w:tcW w:w="6735" w:type="dxa"/>
            <w:tcBorders>
              <w:bottom w:val="single" w:sz="4" w:space="0" w:color="auto"/>
            </w:tcBorders>
          </w:tcPr>
          <w:p w:rsidR="00374869" w:rsidRPr="00100223" w:rsidRDefault="00100223" w:rsidP="00374869">
            <w:pPr>
              <w:pStyle w:val="ListParagraph"/>
              <w:spacing w:line="240" w:lineRule="auto"/>
              <w:ind w:left="0"/>
              <w:rPr>
                <w:rFonts w:ascii="Arial" w:hAnsi="Arial" w:cs="Arial"/>
                <w:b/>
                <w:sz w:val="24"/>
                <w:szCs w:val="24"/>
                <w:u w:val="single"/>
              </w:rPr>
            </w:pPr>
            <w:r w:rsidRPr="00100223">
              <w:rPr>
                <w:rFonts w:ascii="Arial" w:hAnsi="Arial" w:cs="Arial"/>
                <w:b/>
                <w:sz w:val="24"/>
                <w:szCs w:val="24"/>
                <w:u w:val="single"/>
              </w:rPr>
              <w:t>CLASSIFICATION</w:t>
            </w:r>
          </w:p>
          <w:p w:rsidR="00100223" w:rsidRDefault="00100223" w:rsidP="00374869">
            <w:pPr>
              <w:pStyle w:val="ListParagraph"/>
              <w:spacing w:line="240" w:lineRule="auto"/>
              <w:ind w:left="0"/>
              <w:rPr>
                <w:rFonts w:ascii="Arial" w:hAnsi="Arial" w:cs="Arial"/>
                <w:sz w:val="24"/>
                <w:szCs w:val="24"/>
              </w:rPr>
            </w:pPr>
          </w:p>
          <w:p w:rsidR="00374869" w:rsidRPr="00D00730" w:rsidRDefault="00100223" w:rsidP="002E12FC">
            <w:pPr>
              <w:pStyle w:val="ListParagraph"/>
              <w:numPr>
                <w:ilvl w:val="0"/>
                <w:numId w:val="55"/>
              </w:numPr>
              <w:spacing w:line="240" w:lineRule="auto"/>
              <w:rPr>
                <w:rFonts w:ascii="Arial" w:hAnsi="Arial" w:cs="Arial"/>
                <w:b/>
                <w:sz w:val="24"/>
                <w:szCs w:val="24"/>
              </w:rPr>
            </w:pPr>
            <w:r w:rsidRPr="00D00730">
              <w:rPr>
                <w:rFonts w:ascii="Arial" w:hAnsi="Arial" w:cs="Arial"/>
                <w:b/>
                <w:sz w:val="24"/>
                <w:szCs w:val="24"/>
              </w:rPr>
              <w:t>Hormones (</w:t>
            </w:r>
            <w:r w:rsidR="00374869" w:rsidRPr="00D00730">
              <w:rPr>
                <w:rFonts w:ascii="Arial" w:hAnsi="Arial" w:cs="Arial"/>
                <w:b/>
                <w:sz w:val="24"/>
                <w:szCs w:val="24"/>
              </w:rPr>
              <w:t>Insulin and its preparation</w:t>
            </w:r>
            <w:r w:rsidRPr="00D00730">
              <w:rPr>
                <w:rFonts w:ascii="Arial" w:hAnsi="Arial" w:cs="Arial"/>
                <w:b/>
                <w:sz w:val="24"/>
                <w:szCs w:val="24"/>
              </w:rPr>
              <w:t>)</w:t>
            </w:r>
          </w:p>
          <w:p w:rsidR="00374869" w:rsidRPr="00496F0E" w:rsidRDefault="00374869" w:rsidP="002E12FC">
            <w:pPr>
              <w:pStyle w:val="ListParagraph"/>
              <w:numPr>
                <w:ilvl w:val="0"/>
                <w:numId w:val="56"/>
              </w:numPr>
              <w:spacing w:line="240" w:lineRule="auto"/>
              <w:rPr>
                <w:rFonts w:ascii="Arial" w:hAnsi="Arial" w:cs="Arial"/>
                <w:b/>
                <w:sz w:val="24"/>
                <w:szCs w:val="24"/>
              </w:rPr>
            </w:pPr>
            <w:r w:rsidRPr="00EB05F4">
              <w:rPr>
                <w:rFonts w:ascii="Arial" w:hAnsi="Arial" w:cs="Arial"/>
                <w:b/>
                <w:sz w:val="24"/>
                <w:szCs w:val="24"/>
              </w:rPr>
              <w:t xml:space="preserve">Short </w:t>
            </w:r>
            <w:r w:rsidR="00EB05F4" w:rsidRPr="00EB05F4">
              <w:rPr>
                <w:rFonts w:ascii="Arial" w:hAnsi="Arial" w:cs="Arial"/>
                <w:b/>
                <w:sz w:val="24"/>
                <w:szCs w:val="24"/>
              </w:rPr>
              <w:t>acting</w:t>
            </w:r>
            <w:r w:rsidR="00496F0E">
              <w:rPr>
                <w:rFonts w:ascii="Arial" w:hAnsi="Arial" w:cs="Arial"/>
                <w:b/>
                <w:sz w:val="24"/>
                <w:szCs w:val="24"/>
              </w:rPr>
              <w:t xml:space="preserve">: - </w:t>
            </w:r>
            <w:r w:rsidR="005D497E" w:rsidRPr="00496F0E">
              <w:rPr>
                <w:rFonts w:ascii="Arial" w:hAnsi="Arial" w:cs="Arial"/>
                <w:sz w:val="24"/>
                <w:szCs w:val="24"/>
              </w:rPr>
              <w:t xml:space="preserve">Ex: </w:t>
            </w:r>
            <w:r w:rsidRPr="00496F0E">
              <w:rPr>
                <w:rFonts w:ascii="Arial" w:hAnsi="Arial" w:cs="Arial"/>
                <w:sz w:val="24"/>
                <w:szCs w:val="24"/>
              </w:rPr>
              <w:t xml:space="preserve">Plain Insulin, Insulin zinc </w:t>
            </w:r>
            <w:r w:rsidR="00100223" w:rsidRPr="00496F0E">
              <w:rPr>
                <w:rFonts w:ascii="Arial" w:hAnsi="Arial" w:cs="Arial"/>
                <w:sz w:val="24"/>
                <w:szCs w:val="24"/>
              </w:rPr>
              <w:t>suspension</w:t>
            </w:r>
            <w:r w:rsidRPr="00496F0E">
              <w:rPr>
                <w:rFonts w:ascii="Arial" w:hAnsi="Arial" w:cs="Arial"/>
                <w:sz w:val="24"/>
                <w:szCs w:val="24"/>
              </w:rPr>
              <w:t>.</w:t>
            </w:r>
          </w:p>
          <w:p w:rsidR="00374869" w:rsidRPr="00496F0E" w:rsidRDefault="00374869" w:rsidP="002E12FC">
            <w:pPr>
              <w:pStyle w:val="ListParagraph"/>
              <w:numPr>
                <w:ilvl w:val="0"/>
                <w:numId w:val="56"/>
              </w:numPr>
              <w:spacing w:line="240" w:lineRule="auto"/>
              <w:rPr>
                <w:rFonts w:ascii="Arial" w:hAnsi="Arial" w:cs="Arial"/>
                <w:b/>
                <w:sz w:val="24"/>
                <w:szCs w:val="24"/>
              </w:rPr>
            </w:pPr>
            <w:r w:rsidRPr="00EB05F4">
              <w:rPr>
                <w:rFonts w:ascii="Arial" w:hAnsi="Arial" w:cs="Arial"/>
                <w:b/>
                <w:sz w:val="24"/>
                <w:szCs w:val="24"/>
              </w:rPr>
              <w:t xml:space="preserve">Intermediate </w:t>
            </w:r>
            <w:r w:rsidR="00EB05F4" w:rsidRPr="00EB05F4">
              <w:rPr>
                <w:rFonts w:ascii="Arial" w:hAnsi="Arial" w:cs="Arial"/>
                <w:b/>
                <w:sz w:val="24"/>
                <w:szCs w:val="24"/>
              </w:rPr>
              <w:t>acting</w:t>
            </w:r>
            <w:r w:rsidR="001D3718">
              <w:rPr>
                <w:rFonts w:ascii="Arial" w:hAnsi="Arial" w:cs="Arial"/>
                <w:b/>
                <w:sz w:val="24"/>
                <w:szCs w:val="24"/>
              </w:rPr>
              <w:t>: -</w:t>
            </w:r>
            <w:r w:rsidR="00EB05F4" w:rsidRPr="00496F0E">
              <w:rPr>
                <w:rFonts w:ascii="Arial" w:hAnsi="Arial" w:cs="Arial"/>
                <w:sz w:val="24"/>
                <w:szCs w:val="24"/>
              </w:rPr>
              <w:t xml:space="preserve"> </w:t>
            </w:r>
            <w:r w:rsidR="005D497E" w:rsidRPr="00496F0E">
              <w:rPr>
                <w:rFonts w:ascii="Arial" w:hAnsi="Arial" w:cs="Arial"/>
                <w:sz w:val="24"/>
                <w:szCs w:val="24"/>
              </w:rPr>
              <w:t xml:space="preserve">Ex: </w:t>
            </w:r>
            <w:r w:rsidRPr="00496F0E">
              <w:rPr>
                <w:rFonts w:ascii="Arial" w:hAnsi="Arial" w:cs="Arial"/>
                <w:sz w:val="24"/>
                <w:szCs w:val="24"/>
              </w:rPr>
              <w:t xml:space="preserve">Globin zinc insulin Isophane insulin, Insulin zinc </w:t>
            </w:r>
            <w:r w:rsidR="00D00730" w:rsidRPr="00496F0E">
              <w:rPr>
                <w:rFonts w:ascii="Arial" w:hAnsi="Arial" w:cs="Arial"/>
                <w:sz w:val="24"/>
                <w:szCs w:val="24"/>
              </w:rPr>
              <w:t>suspension</w:t>
            </w:r>
            <w:r w:rsidRPr="00496F0E">
              <w:rPr>
                <w:rFonts w:ascii="Arial" w:hAnsi="Arial" w:cs="Arial"/>
                <w:sz w:val="24"/>
                <w:szCs w:val="24"/>
              </w:rPr>
              <w:t>.</w:t>
            </w:r>
          </w:p>
          <w:p w:rsidR="00374869" w:rsidRPr="00496F0E" w:rsidRDefault="00374869" w:rsidP="002E12FC">
            <w:pPr>
              <w:pStyle w:val="ListParagraph"/>
              <w:numPr>
                <w:ilvl w:val="0"/>
                <w:numId w:val="56"/>
              </w:numPr>
              <w:spacing w:line="240" w:lineRule="auto"/>
              <w:rPr>
                <w:rFonts w:ascii="Arial" w:hAnsi="Arial" w:cs="Arial"/>
                <w:b/>
                <w:sz w:val="24"/>
                <w:szCs w:val="24"/>
              </w:rPr>
            </w:pPr>
            <w:r w:rsidRPr="00EB05F4">
              <w:rPr>
                <w:rFonts w:ascii="Arial" w:hAnsi="Arial" w:cs="Arial"/>
                <w:b/>
                <w:sz w:val="24"/>
                <w:szCs w:val="24"/>
              </w:rPr>
              <w:t xml:space="preserve">Long </w:t>
            </w:r>
            <w:r w:rsidR="00EB05F4" w:rsidRPr="00EB05F4">
              <w:rPr>
                <w:rFonts w:ascii="Arial" w:hAnsi="Arial" w:cs="Arial"/>
                <w:b/>
                <w:sz w:val="24"/>
                <w:szCs w:val="24"/>
              </w:rPr>
              <w:t>acting</w:t>
            </w:r>
            <w:r w:rsidR="001D3718">
              <w:rPr>
                <w:rFonts w:ascii="Arial" w:hAnsi="Arial" w:cs="Arial"/>
                <w:b/>
                <w:sz w:val="24"/>
                <w:szCs w:val="24"/>
              </w:rPr>
              <w:t>: -</w:t>
            </w:r>
            <w:r w:rsidR="00496F0E">
              <w:rPr>
                <w:rFonts w:ascii="Arial" w:hAnsi="Arial" w:cs="Arial"/>
                <w:b/>
                <w:sz w:val="24"/>
                <w:szCs w:val="24"/>
              </w:rPr>
              <w:t xml:space="preserve"> </w:t>
            </w:r>
            <w:r w:rsidR="005D497E" w:rsidRPr="00496F0E">
              <w:rPr>
                <w:rFonts w:ascii="Arial" w:hAnsi="Arial" w:cs="Arial"/>
                <w:sz w:val="24"/>
                <w:szCs w:val="24"/>
              </w:rPr>
              <w:t xml:space="preserve">Ex: </w:t>
            </w:r>
            <w:r w:rsidRPr="00496F0E">
              <w:rPr>
                <w:rFonts w:ascii="Arial" w:hAnsi="Arial" w:cs="Arial"/>
                <w:sz w:val="24"/>
                <w:szCs w:val="24"/>
              </w:rPr>
              <w:t>Protamine zinc insulin, Insulin zinc suspension.</w:t>
            </w:r>
          </w:p>
          <w:p w:rsidR="00374869" w:rsidRPr="00496F0E" w:rsidRDefault="00374869" w:rsidP="002E12FC">
            <w:pPr>
              <w:pStyle w:val="ListParagraph"/>
              <w:numPr>
                <w:ilvl w:val="0"/>
                <w:numId w:val="56"/>
              </w:numPr>
              <w:spacing w:line="240" w:lineRule="auto"/>
              <w:rPr>
                <w:rFonts w:ascii="Arial" w:hAnsi="Arial" w:cs="Arial"/>
                <w:b/>
                <w:sz w:val="24"/>
                <w:szCs w:val="24"/>
              </w:rPr>
            </w:pPr>
            <w:r w:rsidRPr="00EB05F4">
              <w:rPr>
                <w:rFonts w:ascii="Arial" w:hAnsi="Arial" w:cs="Arial"/>
                <w:b/>
                <w:sz w:val="24"/>
                <w:szCs w:val="24"/>
              </w:rPr>
              <w:t xml:space="preserve">Newer </w:t>
            </w:r>
            <w:r w:rsidR="00EB05F4" w:rsidRPr="00EB05F4">
              <w:rPr>
                <w:rFonts w:ascii="Arial" w:hAnsi="Arial" w:cs="Arial"/>
                <w:b/>
                <w:sz w:val="24"/>
                <w:szCs w:val="24"/>
              </w:rPr>
              <w:t>Insulin</w:t>
            </w:r>
            <w:r w:rsidR="00496F0E">
              <w:rPr>
                <w:rFonts w:ascii="Arial" w:hAnsi="Arial" w:cs="Arial"/>
                <w:b/>
                <w:sz w:val="24"/>
                <w:szCs w:val="24"/>
              </w:rPr>
              <w:t xml:space="preserve">:- </w:t>
            </w:r>
            <w:r w:rsidR="005D497E" w:rsidRPr="00496F0E">
              <w:rPr>
                <w:rFonts w:ascii="Arial" w:hAnsi="Arial" w:cs="Arial"/>
                <w:sz w:val="24"/>
                <w:szCs w:val="24"/>
              </w:rPr>
              <w:t xml:space="preserve">Ex: </w:t>
            </w:r>
            <w:r w:rsidR="00100223" w:rsidRPr="00496F0E">
              <w:rPr>
                <w:rFonts w:ascii="Arial" w:hAnsi="Arial" w:cs="Arial"/>
                <w:sz w:val="24"/>
                <w:szCs w:val="24"/>
              </w:rPr>
              <w:t>Nuso,</w:t>
            </w:r>
            <w:r w:rsidRPr="00496F0E">
              <w:rPr>
                <w:rFonts w:ascii="Arial" w:hAnsi="Arial" w:cs="Arial"/>
                <w:sz w:val="24"/>
                <w:szCs w:val="24"/>
              </w:rPr>
              <w:t xml:space="preserve"> </w:t>
            </w:r>
            <w:r w:rsidR="00100223" w:rsidRPr="00496F0E">
              <w:rPr>
                <w:rFonts w:ascii="Arial" w:hAnsi="Arial" w:cs="Arial"/>
                <w:sz w:val="24"/>
                <w:szCs w:val="24"/>
              </w:rPr>
              <w:t>Actrapid,</w:t>
            </w:r>
            <w:r w:rsidR="00D00730" w:rsidRPr="00496F0E">
              <w:rPr>
                <w:rFonts w:ascii="Arial" w:hAnsi="Arial" w:cs="Arial"/>
                <w:sz w:val="24"/>
                <w:szCs w:val="24"/>
              </w:rPr>
              <w:t xml:space="preserve"> monotard </w:t>
            </w:r>
          </w:p>
          <w:p w:rsidR="00374869" w:rsidRPr="00100223" w:rsidRDefault="00374869" w:rsidP="00374869">
            <w:pPr>
              <w:pStyle w:val="ListParagraph"/>
              <w:spacing w:line="240" w:lineRule="auto"/>
              <w:ind w:left="0"/>
              <w:rPr>
                <w:rFonts w:ascii="Arial" w:hAnsi="Arial" w:cs="Arial"/>
                <w:sz w:val="24"/>
                <w:szCs w:val="24"/>
              </w:rPr>
            </w:pPr>
          </w:p>
          <w:p w:rsidR="00374869" w:rsidRPr="00D00730" w:rsidRDefault="00374869" w:rsidP="002E12FC">
            <w:pPr>
              <w:pStyle w:val="ListParagraph"/>
              <w:numPr>
                <w:ilvl w:val="0"/>
                <w:numId w:val="55"/>
              </w:numPr>
              <w:spacing w:line="240" w:lineRule="auto"/>
              <w:rPr>
                <w:rFonts w:ascii="Arial" w:hAnsi="Arial" w:cs="Arial"/>
                <w:b/>
                <w:sz w:val="24"/>
                <w:szCs w:val="24"/>
              </w:rPr>
            </w:pPr>
            <w:r w:rsidRPr="00D00730">
              <w:rPr>
                <w:rFonts w:ascii="Arial" w:hAnsi="Arial" w:cs="Arial"/>
                <w:b/>
                <w:sz w:val="24"/>
                <w:szCs w:val="24"/>
              </w:rPr>
              <w:t xml:space="preserve">Oral </w:t>
            </w:r>
            <w:r w:rsidR="00100223" w:rsidRPr="00D00730">
              <w:rPr>
                <w:rFonts w:ascii="Arial" w:hAnsi="Arial" w:cs="Arial"/>
                <w:b/>
                <w:sz w:val="24"/>
                <w:szCs w:val="24"/>
              </w:rPr>
              <w:t xml:space="preserve">Hypoglycemic  agents </w:t>
            </w:r>
          </w:p>
          <w:p w:rsidR="00374869" w:rsidRPr="00D00730" w:rsidRDefault="00100223" w:rsidP="002E12FC">
            <w:pPr>
              <w:pStyle w:val="ListParagraph"/>
              <w:numPr>
                <w:ilvl w:val="0"/>
                <w:numId w:val="57"/>
              </w:numPr>
              <w:spacing w:line="240" w:lineRule="auto"/>
              <w:rPr>
                <w:rFonts w:ascii="Arial" w:hAnsi="Arial" w:cs="Arial"/>
                <w:b/>
                <w:sz w:val="24"/>
                <w:szCs w:val="24"/>
              </w:rPr>
            </w:pPr>
            <w:r w:rsidRPr="00D00730">
              <w:rPr>
                <w:rFonts w:ascii="Arial" w:hAnsi="Arial" w:cs="Arial"/>
                <w:b/>
                <w:sz w:val="24"/>
                <w:szCs w:val="24"/>
              </w:rPr>
              <w:t>Sulfonyl ureas</w:t>
            </w:r>
          </w:p>
          <w:p w:rsidR="00100223" w:rsidRPr="00496F0E" w:rsidRDefault="005D497E" w:rsidP="002E12FC">
            <w:pPr>
              <w:pStyle w:val="ListParagraph"/>
              <w:numPr>
                <w:ilvl w:val="0"/>
                <w:numId w:val="54"/>
              </w:numPr>
              <w:spacing w:line="240" w:lineRule="auto"/>
              <w:rPr>
                <w:rFonts w:ascii="Arial" w:hAnsi="Arial" w:cs="Arial"/>
                <w:sz w:val="24"/>
                <w:szCs w:val="24"/>
              </w:rPr>
            </w:pPr>
            <w:r>
              <w:rPr>
                <w:rFonts w:ascii="Arial" w:hAnsi="Arial" w:cs="Arial"/>
                <w:sz w:val="24"/>
                <w:szCs w:val="24"/>
              </w:rPr>
              <w:t xml:space="preserve">First </w:t>
            </w:r>
            <w:r w:rsidR="00EB05F4">
              <w:rPr>
                <w:rFonts w:ascii="Arial" w:hAnsi="Arial" w:cs="Arial"/>
                <w:sz w:val="24"/>
                <w:szCs w:val="24"/>
              </w:rPr>
              <w:t>generation</w:t>
            </w:r>
            <w:r w:rsidR="0061487A">
              <w:rPr>
                <w:rFonts w:ascii="Arial" w:hAnsi="Arial" w:cs="Arial"/>
                <w:sz w:val="24"/>
                <w:szCs w:val="24"/>
              </w:rPr>
              <w:t xml:space="preserve">: - </w:t>
            </w:r>
            <w:r w:rsidR="0061487A" w:rsidRPr="00496F0E">
              <w:rPr>
                <w:rFonts w:ascii="Arial" w:hAnsi="Arial" w:cs="Arial"/>
                <w:sz w:val="24"/>
                <w:szCs w:val="24"/>
              </w:rPr>
              <w:t>Ex</w:t>
            </w:r>
            <w:r w:rsidRPr="00496F0E">
              <w:rPr>
                <w:rFonts w:ascii="Arial" w:hAnsi="Arial" w:cs="Arial"/>
                <w:sz w:val="24"/>
                <w:szCs w:val="24"/>
              </w:rPr>
              <w:t xml:space="preserve">: </w:t>
            </w:r>
            <w:r w:rsidR="00EB05F4" w:rsidRPr="00496F0E">
              <w:rPr>
                <w:rFonts w:ascii="Arial" w:hAnsi="Arial" w:cs="Arial"/>
                <w:sz w:val="24"/>
                <w:szCs w:val="24"/>
              </w:rPr>
              <w:t>chlorpropamide.</w:t>
            </w:r>
          </w:p>
          <w:p w:rsidR="00374869" w:rsidRPr="00496F0E" w:rsidRDefault="005D497E" w:rsidP="002E12FC">
            <w:pPr>
              <w:pStyle w:val="ListParagraph"/>
              <w:numPr>
                <w:ilvl w:val="0"/>
                <w:numId w:val="54"/>
              </w:numPr>
              <w:spacing w:line="240" w:lineRule="auto"/>
              <w:rPr>
                <w:rFonts w:ascii="Arial" w:hAnsi="Arial" w:cs="Arial"/>
                <w:sz w:val="24"/>
                <w:szCs w:val="24"/>
              </w:rPr>
            </w:pPr>
            <w:r>
              <w:rPr>
                <w:rFonts w:ascii="Arial" w:hAnsi="Arial" w:cs="Arial"/>
                <w:sz w:val="24"/>
                <w:szCs w:val="24"/>
              </w:rPr>
              <w:t xml:space="preserve">Second generation </w:t>
            </w:r>
            <w:r w:rsidR="00496F0E">
              <w:rPr>
                <w:rFonts w:ascii="Arial" w:hAnsi="Arial" w:cs="Arial"/>
                <w:sz w:val="24"/>
                <w:szCs w:val="24"/>
              </w:rPr>
              <w:t xml:space="preserve">:- </w:t>
            </w:r>
            <w:r w:rsidRPr="00496F0E">
              <w:rPr>
                <w:rFonts w:ascii="Arial" w:hAnsi="Arial" w:cs="Arial"/>
                <w:sz w:val="24"/>
                <w:szCs w:val="24"/>
              </w:rPr>
              <w:t xml:space="preserve">Ex: </w:t>
            </w:r>
            <w:r w:rsidR="00EB05F4" w:rsidRPr="00496F0E">
              <w:rPr>
                <w:rFonts w:ascii="Arial" w:hAnsi="Arial" w:cs="Arial"/>
                <w:sz w:val="24"/>
                <w:szCs w:val="24"/>
              </w:rPr>
              <w:t>Glibinclamide,</w:t>
            </w:r>
            <w:r w:rsidR="00D00730" w:rsidRPr="00496F0E">
              <w:rPr>
                <w:rFonts w:ascii="Arial" w:hAnsi="Arial" w:cs="Arial"/>
                <w:sz w:val="24"/>
                <w:szCs w:val="24"/>
              </w:rPr>
              <w:t xml:space="preserve"> Glipizide</w:t>
            </w:r>
          </w:p>
          <w:p w:rsidR="00374869" w:rsidRPr="00496F0E" w:rsidRDefault="005D497E" w:rsidP="002E12FC">
            <w:pPr>
              <w:pStyle w:val="ListParagraph"/>
              <w:numPr>
                <w:ilvl w:val="0"/>
                <w:numId w:val="57"/>
              </w:numPr>
              <w:spacing w:line="240" w:lineRule="auto"/>
              <w:rPr>
                <w:rFonts w:ascii="Arial" w:hAnsi="Arial" w:cs="Arial"/>
                <w:b/>
                <w:sz w:val="24"/>
                <w:szCs w:val="24"/>
              </w:rPr>
            </w:pPr>
            <w:r w:rsidRPr="00D00730">
              <w:rPr>
                <w:rFonts w:ascii="Arial" w:hAnsi="Arial" w:cs="Arial"/>
                <w:b/>
                <w:sz w:val="24"/>
                <w:szCs w:val="24"/>
              </w:rPr>
              <w:t>Biguanides</w:t>
            </w:r>
            <w:r w:rsidR="00496F0E">
              <w:rPr>
                <w:rFonts w:ascii="Arial" w:hAnsi="Arial" w:cs="Arial"/>
                <w:b/>
                <w:sz w:val="24"/>
                <w:szCs w:val="24"/>
              </w:rPr>
              <w:t>:-</w:t>
            </w:r>
            <w:r w:rsidR="00EB05F4" w:rsidRPr="00496F0E">
              <w:rPr>
                <w:rFonts w:ascii="Arial" w:hAnsi="Arial" w:cs="Arial"/>
                <w:sz w:val="24"/>
                <w:szCs w:val="24"/>
              </w:rPr>
              <w:t xml:space="preserve"> </w:t>
            </w:r>
            <w:r w:rsidRPr="00496F0E">
              <w:rPr>
                <w:rFonts w:ascii="Arial" w:hAnsi="Arial" w:cs="Arial"/>
                <w:sz w:val="24"/>
                <w:szCs w:val="24"/>
              </w:rPr>
              <w:t xml:space="preserve"> Ex: </w:t>
            </w:r>
            <w:r w:rsidR="00EB05F4" w:rsidRPr="00496F0E">
              <w:rPr>
                <w:rFonts w:ascii="Arial" w:hAnsi="Arial" w:cs="Arial"/>
                <w:sz w:val="24"/>
                <w:szCs w:val="24"/>
              </w:rPr>
              <w:t>Metformin,</w:t>
            </w:r>
            <w:r w:rsidR="00D00730" w:rsidRPr="00496F0E">
              <w:rPr>
                <w:rFonts w:ascii="Arial" w:hAnsi="Arial" w:cs="Arial"/>
                <w:sz w:val="24"/>
                <w:szCs w:val="24"/>
              </w:rPr>
              <w:t xml:space="preserve"> Phenformin </w:t>
            </w:r>
          </w:p>
          <w:p w:rsidR="005D497E" w:rsidRPr="005D497E" w:rsidRDefault="005D497E" w:rsidP="005D497E">
            <w:pPr>
              <w:pStyle w:val="ListParagraph"/>
              <w:spacing w:line="240" w:lineRule="auto"/>
              <w:ind w:left="1080"/>
              <w:rPr>
                <w:rFonts w:ascii="Arial" w:hAnsi="Arial" w:cs="Arial"/>
                <w:sz w:val="24"/>
                <w:szCs w:val="24"/>
              </w:rPr>
            </w:pPr>
          </w:p>
          <w:p w:rsidR="00374869" w:rsidRPr="00496F0E" w:rsidRDefault="005D497E" w:rsidP="002E12FC">
            <w:pPr>
              <w:pStyle w:val="ListParagraph"/>
              <w:numPr>
                <w:ilvl w:val="0"/>
                <w:numId w:val="55"/>
              </w:numPr>
              <w:spacing w:line="240" w:lineRule="auto"/>
              <w:rPr>
                <w:rFonts w:ascii="Arial" w:hAnsi="Arial" w:cs="Arial"/>
                <w:b/>
                <w:sz w:val="24"/>
                <w:szCs w:val="24"/>
              </w:rPr>
            </w:pPr>
            <w:r w:rsidRPr="00D00730">
              <w:rPr>
                <w:rFonts w:ascii="Arial" w:hAnsi="Arial" w:cs="Arial"/>
                <w:b/>
                <w:sz w:val="24"/>
                <w:szCs w:val="24"/>
              </w:rPr>
              <w:t xml:space="preserve">Plant product </w:t>
            </w:r>
            <w:r w:rsidR="00496F0E">
              <w:rPr>
                <w:rFonts w:ascii="Arial" w:hAnsi="Arial" w:cs="Arial"/>
                <w:b/>
                <w:sz w:val="24"/>
                <w:szCs w:val="24"/>
              </w:rPr>
              <w:t xml:space="preserve">:- </w:t>
            </w:r>
            <w:r w:rsidRPr="00496F0E">
              <w:rPr>
                <w:rFonts w:ascii="Arial" w:hAnsi="Arial" w:cs="Arial"/>
                <w:sz w:val="24"/>
                <w:szCs w:val="24"/>
              </w:rPr>
              <w:t xml:space="preserve">Ex: </w:t>
            </w:r>
            <w:r w:rsidR="00EB05F4" w:rsidRPr="00496F0E">
              <w:rPr>
                <w:rFonts w:ascii="Arial" w:hAnsi="Arial" w:cs="Arial"/>
                <w:sz w:val="24"/>
                <w:szCs w:val="24"/>
              </w:rPr>
              <w:t xml:space="preserve">Guargum </w:t>
            </w:r>
          </w:p>
        </w:tc>
        <w:tc>
          <w:tcPr>
            <w:tcW w:w="6660" w:type="dxa"/>
            <w:tcBorders>
              <w:bottom w:val="single" w:sz="4" w:space="0" w:color="auto"/>
            </w:tcBorders>
          </w:tcPr>
          <w:p w:rsidR="00747C20" w:rsidRDefault="00747C20" w:rsidP="00747C20">
            <w:pPr>
              <w:rPr>
                <w:rFonts w:ascii="Arial" w:hAnsi="Arial" w:cs="Arial"/>
                <w:b/>
                <w:sz w:val="24"/>
                <w:szCs w:val="24"/>
              </w:rPr>
            </w:pPr>
            <w:r w:rsidRPr="00747C20">
              <w:rPr>
                <w:rFonts w:ascii="Arial" w:hAnsi="Arial" w:cs="Arial"/>
                <w:b/>
                <w:sz w:val="24"/>
                <w:szCs w:val="24"/>
              </w:rPr>
              <w:t>CHLORPROPAMIDE</w:t>
            </w:r>
            <w:r>
              <w:rPr>
                <w:noProof/>
              </w:rPr>
              <w:drawing>
                <wp:inline distT="0" distB="0" distL="0" distR="0">
                  <wp:extent cx="3625215" cy="882015"/>
                  <wp:effectExtent l="19050" t="0" r="0" b="0"/>
                  <wp:docPr id="11" name="Picture 88" descr="C:\Users\PCP\Desktop\chlorpropami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C:\Users\PCP\Desktop\chlorpropamide.jpg"/>
                          <pic:cNvPicPr>
                            <a:picLocks noChangeAspect="1" noChangeArrowheads="1"/>
                          </pic:cNvPicPr>
                        </pic:nvPicPr>
                        <pic:blipFill>
                          <a:blip r:embed="rId71"/>
                          <a:srcRect/>
                          <a:stretch>
                            <a:fillRect/>
                          </a:stretch>
                        </pic:blipFill>
                        <pic:spPr bwMode="auto">
                          <a:xfrm>
                            <a:off x="0" y="0"/>
                            <a:ext cx="3625215" cy="882015"/>
                          </a:xfrm>
                          <a:prstGeom prst="rect">
                            <a:avLst/>
                          </a:prstGeom>
                          <a:noFill/>
                          <a:ln w="9525">
                            <a:noFill/>
                            <a:miter lim="800000"/>
                            <a:headEnd/>
                            <a:tailEnd/>
                          </a:ln>
                        </pic:spPr>
                      </pic:pic>
                    </a:graphicData>
                  </a:graphic>
                </wp:inline>
              </w:drawing>
            </w:r>
          </w:p>
          <w:p w:rsidR="00747C20" w:rsidRDefault="00747C20" w:rsidP="00747C20">
            <w:pPr>
              <w:rPr>
                <w:rFonts w:ascii="Arial" w:hAnsi="Arial" w:cs="Arial"/>
                <w:sz w:val="24"/>
                <w:szCs w:val="24"/>
              </w:rPr>
            </w:pPr>
            <w:r w:rsidRPr="00747C20">
              <w:rPr>
                <w:rFonts w:ascii="Arial" w:hAnsi="Arial" w:cs="Arial"/>
                <w:sz w:val="24"/>
                <w:szCs w:val="24"/>
              </w:rPr>
              <w:t>1-(P-chlorobenzene sulphonyl), 3-propyl urea</w:t>
            </w:r>
          </w:p>
          <w:p w:rsidR="00747C20" w:rsidRDefault="00747C20" w:rsidP="00747C20">
            <w:pPr>
              <w:rPr>
                <w:rFonts w:ascii="Arial" w:hAnsi="Arial" w:cs="Arial"/>
                <w:sz w:val="24"/>
                <w:szCs w:val="24"/>
              </w:rPr>
            </w:pPr>
          </w:p>
          <w:p w:rsidR="00C52F93" w:rsidRPr="00C52F93" w:rsidRDefault="00C52F93" w:rsidP="00747C20">
            <w:pPr>
              <w:rPr>
                <w:rFonts w:ascii="Arial" w:hAnsi="Arial" w:cs="Arial"/>
                <w:b/>
                <w:sz w:val="24"/>
                <w:szCs w:val="24"/>
              </w:rPr>
            </w:pPr>
            <w:r w:rsidRPr="00C52F93">
              <w:rPr>
                <w:rFonts w:ascii="Arial" w:hAnsi="Arial" w:cs="Arial"/>
                <w:b/>
                <w:sz w:val="24"/>
                <w:szCs w:val="24"/>
              </w:rPr>
              <w:t>PHENFORMIN</w:t>
            </w:r>
          </w:p>
          <w:p w:rsidR="00C52F93" w:rsidRDefault="00C52F93" w:rsidP="00C52F93">
            <w:pPr>
              <w:jc w:val="center"/>
              <w:rPr>
                <w:rFonts w:ascii="Arial" w:hAnsi="Arial" w:cs="Arial"/>
                <w:b/>
                <w:sz w:val="24"/>
                <w:szCs w:val="24"/>
              </w:rPr>
            </w:pPr>
            <w:r>
              <w:rPr>
                <w:rFonts w:ascii="Arial" w:hAnsi="Arial" w:cs="Arial"/>
                <w:b/>
                <w:noProof/>
                <w:sz w:val="24"/>
                <w:szCs w:val="24"/>
              </w:rPr>
              <w:drawing>
                <wp:inline distT="0" distB="0" distL="0" distR="0">
                  <wp:extent cx="3233057" cy="620486"/>
                  <wp:effectExtent l="19050" t="0" r="5443" b="0"/>
                  <wp:docPr id="19" name="Picture 19" descr="C:\Users\PCP\Desktop\phenformin.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PCP\Desktop\phenformin.jpeg"/>
                          <pic:cNvPicPr>
                            <a:picLocks noChangeAspect="1" noChangeArrowheads="1"/>
                          </pic:cNvPicPr>
                        </pic:nvPicPr>
                        <pic:blipFill>
                          <a:blip r:embed="rId72"/>
                          <a:srcRect l="5489"/>
                          <a:stretch>
                            <a:fillRect/>
                          </a:stretch>
                        </pic:blipFill>
                        <pic:spPr bwMode="auto">
                          <a:xfrm>
                            <a:off x="0" y="0"/>
                            <a:ext cx="3233057" cy="620486"/>
                          </a:xfrm>
                          <a:prstGeom prst="rect">
                            <a:avLst/>
                          </a:prstGeom>
                          <a:noFill/>
                          <a:ln w="9525">
                            <a:noFill/>
                            <a:miter lim="800000"/>
                            <a:headEnd/>
                            <a:tailEnd/>
                          </a:ln>
                        </pic:spPr>
                      </pic:pic>
                    </a:graphicData>
                  </a:graphic>
                </wp:inline>
              </w:drawing>
            </w:r>
          </w:p>
          <w:p w:rsidR="00C52F93" w:rsidRPr="00C52F93" w:rsidRDefault="00C52F93" w:rsidP="00C52F93">
            <w:pPr>
              <w:jc w:val="center"/>
              <w:rPr>
                <w:rFonts w:ascii="Arial" w:hAnsi="Arial" w:cs="Arial"/>
                <w:sz w:val="24"/>
                <w:szCs w:val="24"/>
              </w:rPr>
            </w:pPr>
            <w:r w:rsidRPr="00C52F93">
              <w:rPr>
                <w:rFonts w:ascii="Arial" w:hAnsi="Arial" w:cs="Arial"/>
                <w:sz w:val="24"/>
                <w:szCs w:val="24"/>
              </w:rPr>
              <w:t>1-(2-phenyl ethyl)</w:t>
            </w:r>
            <w:r>
              <w:rPr>
                <w:rFonts w:ascii="Arial" w:hAnsi="Arial" w:cs="Arial"/>
                <w:sz w:val="24"/>
                <w:szCs w:val="24"/>
              </w:rPr>
              <w:t xml:space="preserve"> </w:t>
            </w:r>
            <w:r w:rsidRPr="00C52F93">
              <w:rPr>
                <w:rFonts w:ascii="Arial" w:hAnsi="Arial" w:cs="Arial"/>
                <w:sz w:val="24"/>
                <w:szCs w:val="24"/>
              </w:rPr>
              <w:t>biguanide</w:t>
            </w:r>
          </w:p>
        </w:tc>
      </w:tr>
    </w:tbl>
    <w:p w:rsidR="00576985" w:rsidRDefault="00576985"/>
    <w:p w:rsidR="00374869" w:rsidRDefault="000B5316" w:rsidP="00374869">
      <w:pPr>
        <w:spacing w:line="240" w:lineRule="auto"/>
        <w:ind w:left="360"/>
        <w:rPr>
          <w:rFonts w:ascii="Arial" w:hAnsi="Arial" w:cs="Arial"/>
          <w:sz w:val="24"/>
          <w:szCs w:val="24"/>
        </w:rPr>
      </w:pPr>
      <w:r w:rsidRPr="000C02FE">
        <w:rPr>
          <w:rFonts w:ascii="Arial" w:hAnsi="Arial" w:cs="Arial"/>
          <w:b/>
          <w:sz w:val="24"/>
          <w:szCs w:val="24"/>
        </w:rPr>
        <w:t>Insulin:</w:t>
      </w:r>
      <w:r w:rsidR="00374869" w:rsidRPr="000C02FE">
        <w:rPr>
          <w:rFonts w:ascii="Arial" w:hAnsi="Arial" w:cs="Arial"/>
          <w:sz w:val="24"/>
          <w:szCs w:val="24"/>
        </w:rPr>
        <w:t xml:space="preserve"> insulin is a hormone produced by beta cells of islets of langrehans. It is a polypeptide </w:t>
      </w:r>
      <w:r>
        <w:rPr>
          <w:rFonts w:ascii="Arial" w:hAnsi="Arial" w:cs="Arial"/>
          <w:sz w:val="24"/>
          <w:szCs w:val="24"/>
        </w:rPr>
        <w:t xml:space="preserve">containing 51 amino </w:t>
      </w:r>
      <w:r w:rsidR="00374869" w:rsidRPr="000C02FE">
        <w:rPr>
          <w:rFonts w:ascii="Arial" w:hAnsi="Arial" w:cs="Arial"/>
          <w:sz w:val="24"/>
          <w:szCs w:val="24"/>
        </w:rPr>
        <w:t>acids arranged in 2 chain</w:t>
      </w:r>
      <w:r>
        <w:rPr>
          <w:rFonts w:ascii="Arial" w:hAnsi="Arial" w:cs="Arial"/>
          <w:sz w:val="24"/>
          <w:szCs w:val="24"/>
        </w:rPr>
        <w:t>s</w:t>
      </w:r>
      <w:r w:rsidR="00374869" w:rsidRPr="000C02FE">
        <w:rPr>
          <w:rFonts w:ascii="Arial" w:hAnsi="Arial" w:cs="Arial"/>
          <w:sz w:val="24"/>
          <w:szCs w:val="24"/>
        </w:rPr>
        <w:t xml:space="preserve"> namely A &amp; B having 21 &amp; 31 amino acids connected each other by two disulphide bridge. Insulin commonly obtained from pancreas of pig or </w:t>
      </w:r>
      <w:r w:rsidRPr="000C02FE">
        <w:rPr>
          <w:rFonts w:ascii="Arial" w:hAnsi="Arial" w:cs="Arial"/>
          <w:sz w:val="24"/>
          <w:szCs w:val="24"/>
        </w:rPr>
        <w:t>ox.</w:t>
      </w:r>
    </w:p>
    <w:p w:rsidR="000B5316" w:rsidRPr="000B5316" w:rsidRDefault="000B5316" w:rsidP="00374869">
      <w:pPr>
        <w:spacing w:line="240" w:lineRule="auto"/>
        <w:ind w:left="360"/>
        <w:rPr>
          <w:rFonts w:ascii="Arial" w:hAnsi="Arial" w:cs="Arial"/>
          <w:sz w:val="24"/>
          <w:szCs w:val="24"/>
        </w:rPr>
      </w:pPr>
      <w:r w:rsidRPr="000B5316">
        <w:rPr>
          <w:rFonts w:ascii="Arial" w:hAnsi="Arial" w:cs="Arial"/>
          <w:b/>
          <w:sz w:val="24"/>
          <w:szCs w:val="24"/>
        </w:rPr>
        <w:t>Properties</w:t>
      </w:r>
      <w:r>
        <w:rPr>
          <w:rFonts w:ascii="Arial" w:hAnsi="Arial" w:cs="Arial"/>
          <w:sz w:val="24"/>
          <w:szCs w:val="24"/>
        </w:rPr>
        <w:t>: It is a white powder. It is slightly soluble in water, but soluble in dilute solutions of mineral acids. It is inactivated by proteolytic enzymes.</w:t>
      </w:r>
    </w:p>
    <w:p w:rsidR="00374869" w:rsidRPr="000C02FE" w:rsidRDefault="000B5316" w:rsidP="00374869">
      <w:pPr>
        <w:spacing w:line="240" w:lineRule="auto"/>
        <w:ind w:left="360"/>
        <w:rPr>
          <w:rFonts w:ascii="Arial" w:hAnsi="Arial" w:cs="Arial"/>
          <w:sz w:val="24"/>
          <w:szCs w:val="24"/>
        </w:rPr>
      </w:pPr>
      <w:r w:rsidRPr="000B5316">
        <w:rPr>
          <w:rFonts w:ascii="Arial" w:hAnsi="Arial" w:cs="Arial"/>
          <w:b/>
          <w:sz w:val="24"/>
          <w:szCs w:val="24"/>
        </w:rPr>
        <w:t>Stability &amp; storage</w:t>
      </w:r>
      <w:r w:rsidR="00374869" w:rsidRPr="000C02FE">
        <w:rPr>
          <w:rFonts w:ascii="Arial" w:hAnsi="Arial" w:cs="Arial"/>
          <w:sz w:val="24"/>
          <w:szCs w:val="24"/>
        </w:rPr>
        <w:t xml:space="preserve">: Insulin is sensitive to heat &amp; light </w:t>
      </w:r>
      <w:r>
        <w:rPr>
          <w:rFonts w:ascii="Arial" w:hAnsi="Arial" w:cs="Arial"/>
          <w:sz w:val="24"/>
          <w:szCs w:val="24"/>
        </w:rPr>
        <w:t xml:space="preserve">and </w:t>
      </w:r>
      <w:r w:rsidR="00374869" w:rsidRPr="000C02FE">
        <w:rPr>
          <w:rFonts w:ascii="Arial" w:hAnsi="Arial" w:cs="Arial"/>
          <w:sz w:val="24"/>
          <w:szCs w:val="24"/>
        </w:rPr>
        <w:t>hence it is stored in well closed container</w:t>
      </w:r>
      <w:r>
        <w:rPr>
          <w:rFonts w:ascii="Arial" w:hAnsi="Arial" w:cs="Arial"/>
          <w:sz w:val="24"/>
          <w:szCs w:val="24"/>
        </w:rPr>
        <w:t>s</w:t>
      </w:r>
      <w:r w:rsidR="00374869" w:rsidRPr="000C02FE">
        <w:rPr>
          <w:rFonts w:ascii="Arial" w:hAnsi="Arial" w:cs="Arial"/>
          <w:sz w:val="24"/>
          <w:szCs w:val="24"/>
        </w:rPr>
        <w:t xml:space="preserve"> at a temperature below 8</w:t>
      </w:r>
      <w:r w:rsidR="00374869" w:rsidRPr="000C02FE">
        <w:rPr>
          <w:rFonts w:ascii="Arial" w:hAnsi="Arial" w:cs="Arial"/>
          <w:sz w:val="24"/>
          <w:szCs w:val="24"/>
          <w:vertAlign w:val="superscript"/>
        </w:rPr>
        <w:t>o</w:t>
      </w:r>
      <w:r w:rsidR="00374869" w:rsidRPr="000C02FE">
        <w:rPr>
          <w:rFonts w:ascii="Arial" w:hAnsi="Arial" w:cs="Arial"/>
          <w:sz w:val="24"/>
          <w:szCs w:val="24"/>
        </w:rPr>
        <w:t>C .</w:t>
      </w:r>
    </w:p>
    <w:p w:rsidR="00374869" w:rsidRPr="000C02FE" w:rsidRDefault="000B5316" w:rsidP="00374869">
      <w:pPr>
        <w:spacing w:line="240" w:lineRule="auto"/>
        <w:ind w:left="360"/>
        <w:rPr>
          <w:rFonts w:ascii="Arial" w:hAnsi="Arial" w:cs="Arial"/>
          <w:sz w:val="24"/>
          <w:szCs w:val="24"/>
        </w:rPr>
      </w:pPr>
      <w:r w:rsidRPr="000B5316">
        <w:rPr>
          <w:rFonts w:ascii="Arial" w:hAnsi="Arial" w:cs="Arial"/>
          <w:b/>
          <w:sz w:val="24"/>
          <w:szCs w:val="24"/>
        </w:rPr>
        <w:t>Formulation</w:t>
      </w:r>
      <w:r w:rsidR="00374869" w:rsidRPr="000C02FE">
        <w:rPr>
          <w:rFonts w:ascii="Arial" w:hAnsi="Arial" w:cs="Arial"/>
          <w:sz w:val="24"/>
          <w:szCs w:val="24"/>
        </w:rPr>
        <w:t xml:space="preserve">: Insulin </w:t>
      </w:r>
      <w:r w:rsidRPr="000C02FE">
        <w:rPr>
          <w:rFonts w:ascii="Arial" w:hAnsi="Arial" w:cs="Arial"/>
          <w:sz w:val="24"/>
          <w:szCs w:val="24"/>
        </w:rPr>
        <w:t>injection,</w:t>
      </w:r>
      <w:r w:rsidR="00374869" w:rsidRPr="000C02FE">
        <w:rPr>
          <w:rFonts w:ascii="Arial" w:hAnsi="Arial" w:cs="Arial"/>
          <w:sz w:val="24"/>
          <w:szCs w:val="24"/>
        </w:rPr>
        <w:t xml:space="preserve"> Globin zinc insulin</w:t>
      </w:r>
      <w:r>
        <w:rPr>
          <w:rFonts w:ascii="Arial" w:hAnsi="Arial" w:cs="Arial"/>
          <w:sz w:val="24"/>
          <w:szCs w:val="24"/>
        </w:rPr>
        <w:t xml:space="preserve"> Injection</w:t>
      </w:r>
      <w:r w:rsidR="00374869" w:rsidRPr="000C02FE">
        <w:rPr>
          <w:rFonts w:ascii="Arial" w:hAnsi="Arial" w:cs="Arial"/>
          <w:sz w:val="24"/>
          <w:szCs w:val="24"/>
        </w:rPr>
        <w:t>, protamin zinc insulin</w:t>
      </w:r>
      <w:r>
        <w:rPr>
          <w:rFonts w:ascii="Arial" w:hAnsi="Arial" w:cs="Arial"/>
          <w:sz w:val="24"/>
          <w:szCs w:val="24"/>
        </w:rPr>
        <w:t xml:space="preserve"> injection, Isophane insulin injection</w:t>
      </w:r>
      <w:r w:rsidR="00374869" w:rsidRPr="000C02FE">
        <w:rPr>
          <w:rFonts w:ascii="Arial" w:hAnsi="Arial" w:cs="Arial"/>
          <w:sz w:val="24"/>
          <w:szCs w:val="24"/>
        </w:rPr>
        <w:t xml:space="preserve"> .</w:t>
      </w:r>
    </w:p>
    <w:p w:rsidR="00374869" w:rsidRPr="000C02FE" w:rsidRDefault="000B5316" w:rsidP="00374869">
      <w:pPr>
        <w:spacing w:line="240" w:lineRule="auto"/>
        <w:ind w:left="360"/>
        <w:rPr>
          <w:rFonts w:ascii="Arial" w:hAnsi="Arial" w:cs="Arial"/>
          <w:sz w:val="24"/>
          <w:szCs w:val="24"/>
        </w:rPr>
      </w:pPr>
      <w:r w:rsidRPr="000B5316">
        <w:rPr>
          <w:rFonts w:ascii="Arial" w:hAnsi="Arial" w:cs="Arial"/>
          <w:b/>
          <w:sz w:val="24"/>
          <w:szCs w:val="24"/>
        </w:rPr>
        <w:t>Uses</w:t>
      </w:r>
      <w:r w:rsidR="00374869" w:rsidRPr="000C02FE">
        <w:rPr>
          <w:rFonts w:ascii="Arial" w:hAnsi="Arial" w:cs="Arial"/>
          <w:sz w:val="24"/>
          <w:szCs w:val="24"/>
        </w:rPr>
        <w:t>: To treat insulin depe</w:t>
      </w:r>
      <w:r>
        <w:rPr>
          <w:rFonts w:ascii="Arial" w:hAnsi="Arial" w:cs="Arial"/>
          <w:sz w:val="24"/>
          <w:szCs w:val="24"/>
        </w:rPr>
        <w:t>ndent diabetes mellitus (IDDM), to treat diabetic coma.</w:t>
      </w:r>
    </w:p>
    <w:p w:rsidR="0011263D" w:rsidRDefault="0011263D" w:rsidP="00374869">
      <w:pPr>
        <w:spacing w:line="240" w:lineRule="auto"/>
        <w:ind w:left="360"/>
        <w:rPr>
          <w:rFonts w:ascii="Arial" w:hAnsi="Arial" w:cs="Arial"/>
          <w:b/>
          <w:sz w:val="24"/>
          <w:szCs w:val="24"/>
        </w:rPr>
      </w:pPr>
    </w:p>
    <w:p w:rsidR="00374869" w:rsidRPr="000C02FE" w:rsidRDefault="00374869" w:rsidP="00374869">
      <w:pPr>
        <w:spacing w:line="240" w:lineRule="auto"/>
        <w:ind w:left="360"/>
        <w:rPr>
          <w:rFonts w:ascii="Arial" w:hAnsi="Arial" w:cs="Arial"/>
          <w:sz w:val="24"/>
          <w:szCs w:val="24"/>
        </w:rPr>
      </w:pPr>
      <w:r w:rsidRPr="000B5316">
        <w:rPr>
          <w:rFonts w:ascii="Arial" w:hAnsi="Arial" w:cs="Arial"/>
          <w:b/>
          <w:sz w:val="24"/>
          <w:szCs w:val="24"/>
        </w:rPr>
        <w:t>Oral Hypoglycemic agents</w:t>
      </w:r>
      <w:r w:rsidRPr="000C02FE">
        <w:rPr>
          <w:rFonts w:ascii="Arial" w:hAnsi="Arial" w:cs="Arial"/>
          <w:sz w:val="24"/>
          <w:szCs w:val="24"/>
        </w:rPr>
        <w:t>: Hypoglycemic agents are the drugs which lower the bl</w:t>
      </w:r>
      <w:r w:rsidR="000B5316">
        <w:rPr>
          <w:rFonts w:ascii="Arial" w:hAnsi="Arial" w:cs="Arial"/>
          <w:sz w:val="24"/>
          <w:szCs w:val="24"/>
        </w:rPr>
        <w:t>ood glucose level on</w:t>
      </w:r>
      <w:r w:rsidRPr="000C02FE">
        <w:rPr>
          <w:rFonts w:ascii="Arial" w:hAnsi="Arial" w:cs="Arial"/>
          <w:sz w:val="24"/>
          <w:szCs w:val="24"/>
        </w:rPr>
        <w:t xml:space="preserve"> oral administration</w:t>
      </w:r>
      <w:r w:rsidR="000B5316">
        <w:rPr>
          <w:rFonts w:ascii="Arial" w:hAnsi="Arial" w:cs="Arial"/>
          <w:sz w:val="24"/>
          <w:szCs w:val="24"/>
        </w:rPr>
        <w:t>.  Ex</w:t>
      </w:r>
      <w:r w:rsidRPr="000C02FE">
        <w:rPr>
          <w:rFonts w:ascii="Arial" w:hAnsi="Arial" w:cs="Arial"/>
          <w:sz w:val="24"/>
          <w:szCs w:val="24"/>
        </w:rPr>
        <w:t xml:space="preserve">: </w:t>
      </w:r>
      <w:r w:rsidR="000B5316" w:rsidRPr="000C02FE">
        <w:rPr>
          <w:rFonts w:ascii="Arial" w:hAnsi="Arial" w:cs="Arial"/>
          <w:sz w:val="24"/>
          <w:szCs w:val="24"/>
        </w:rPr>
        <w:t>chlorpropamid</w:t>
      </w:r>
      <w:r w:rsidR="000B5316">
        <w:rPr>
          <w:rFonts w:ascii="Arial" w:hAnsi="Arial" w:cs="Arial"/>
          <w:sz w:val="24"/>
          <w:szCs w:val="24"/>
        </w:rPr>
        <w:t>e</w:t>
      </w:r>
      <w:r w:rsidR="000B5316" w:rsidRPr="000C02FE">
        <w:rPr>
          <w:rFonts w:ascii="Arial" w:hAnsi="Arial" w:cs="Arial"/>
          <w:sz w:val="24"/>
          <w:szCs w:val="24"/>
        </w:rPr>
        <w:t>,</w:t>
      </w:r>
      <w:r w:rsidRPr="000C02FE">
        <w:rPr>
          <w:rFonts w:ascii="Arial" w:hAnsi="Arial" w:cs="Arial"/>
          <w:sz w:val="24"/>
          <w:szCs w:val="24"/>
        </w:rPr>
        <w:t xml:space="preserve"> </w:t>
      </w:r>
      <w:r w:rsidR="000B5316" w:rsidRPr="000C02FE">
        <w:rPr>
          <w:rFonts w:ascii="Arial" w:hAnsi="Arial" w:cs="Arial"/>
          <w:sz w:val="24"/>
          <w:szCs w:val="24"/>
        </w:rPr>
        <w:t>glipizide,</w:t>
      </w:r>
      <w:r w:rsidRPr="000C02FE">
        <w:rPr>
          <w:rFonts w:ascii="Arial" w:hAnsi="Arial" w:cs="Arial"/>
          <w:sz w:val="24"/>
          <w:szCs w:val="24"/>
        </w:rPr>
        <w:t xml:space="preserve"> </w:t>
      </w:r>
      <w:r w:rsidR="000B5316" w:rsidRPr="000C02FE">
        <w:rPr>
          <w:rFonts w:ascii="Arial" w:hAnsi="Arial" w:cs="Arial"/>
          <w:sz w:val="24"/>
          <w:szCs w:val="24"/>
        </w:rPr>
        <w:t>Phenformin.</w:t>
      </w:r>
    </w:p>
    <w:p w:rsidR="00374869" w:rsidRPr="0011263D" w:rsidRDefault="000B5316">
      <w:pPr>
        <w:rPr>
          <w:rFonts w:ascii="Arial" w:hAnsi="Arial" w:cs="Arial"/>
          <w:sz w:val="24"/>
          <w:szCs w:val="24"/>
        </w:rPr>
      </w:pPr>
      <w:r w:rsidRPr="0011263D">
        <w:t xml:space="preserve">      </w:t>
      </w:r>
      <w:r w:rsidRPr="0011263D">
        <w:rPr>
          <w:rFonts w:ascii="Arial" w:hAnsi="Arial" w:cs="Arial"/>
          <w:sz w:val="24"/>
          <w:szCs w:val="24"/>
        </w:rPr>
        <w:t>Classification of</w:t>
      </w:r>
      <w:r w:rsidR="0011263D">
        <w:rPr>
          <w:rFonts w:ascii="Arial" w:hAnsi="Arial" w:cs="Arial"/>
          <w:sz w:val="24"/>
          <w:szCs w:val="24"/>
        </w:rPr>
        <w:t xml:space="preserve"> oral hypo</w:t>
      </w:r>
      <w:r w:rsidR="0011263D" w:rsidRPr="0011263D">
        <w:rPr>
          <w:rFonts w:ascii="Arial" w:hAnsi="Arial" w:cs="Arial"/>
          <w:sz w:val="24"/>
          <w:szCs w:val="24"/>
        </w:rPr>
        <w:t>glycemic</w:t>
      </w:r>
      <w:r w:rsidRPr="0011263D">
        <w:rPr>
          <w:rFonts w:ascii="Arial" w:hAnsi="Arial" w:cs="Arial"/>
          <w:sz w:val="24"/>
          <w:szCs w:val="24"/>
        </w:rPr>
        <w:t xml:space="preserve"> agents</w:t>
      </w:r>
      <w:r w:rsidR="0011263D">
        <w:rPr>
          <w:rFonts w:ascii="Arial" w:hAnsi="Arial" w:cs="Arial"/>
          <w:sz w:val="24"/>
          <w:szCs w:val="24"/>
        </w:rPr>
        <w:t>:-</w:t>
      </w:r>
    </w:p>
    <w:p w:rsidR="00CA0A6F" w:rsidRDefault="00CA0A6F" w:rsidP="00CA0A6F">
      <w:pPr>
        <w:pStyle w:val="ListParagraph"/>
        <w:spacing w:line="240" w:lineRule="auto"/>
        <w:rPr>
          <w:rFonts w:ascii="Arial" w:hAnsi="Arial" w:cs="Arial"/>
          <w:b/>
          <w:sz w:val="24"/>
          <w:szCs w:val="24"/>
          <w:u w:val="single"/>
        </w:rPr>
      </w:pPr>
      <w:r w:rsidRPr="00CA0A6F">
        <w:rPr>
          <w:rFonts w:ascii="Arial" w:hAnsi="Arial" w:cs="Arial"/>
          <w:b/>
          <w:sz w:val="24"/>
          <w:szCs w:val="24"/>
          <w:u w:val="single"/>
        </w:rPr>
        <w:t xml:space="preserve">Oral </w:t>
      </w:r>
      <w:r>
        <w:rPr>
          <w:rFonts w:ascii="Arial" w:hAnsi="Arial" w:cs="Arial"/>
          <w:b/>
          <w:sz w:val="24"/>
          <w:szCs w:val="24"/>
          <w:u w:val="single"/>
        </w:rPr>
        <w:t>h</w:t>
      </w:r>
      <w:r w:rsidRPr="00CA0A6F">
        <w:rPr>
          <w:rFonts w:ascii="Arial" w:hAnsi="Arial" w:cs="Arial"/>
          <w:b/>
          <w:sz w:val="24"/>
          <w:szCs w:val="24"/>
          <w:u w:val="single"/>
        </w:rPr>
        <w:t xml:space="preserve">ypoglycemic agents </w:t>
      </w:r>
    </w:p>
    <w:p w:rsidR="0011263D" w:rsidRPr="00CA0A6F" w:rsidRDefault="0011263D" w:rsidP="00CA0A6F">
      <w:pPr>
        <w:pStyle w:val="ListParagraph"/>
        <w:spacing w:line="240" w:lineRule="auto"/>
        <w:rPr>
          <w:rFonts w:ascii="Arial" w:hAnsi="Arial" w:cs="Arial"/>
          <w:b/>
          <w:sz w:val="24"/>
          <w:szCs w:val="24"/>
          <w:u w:val="single"/>
        </w:rPr>
      </w:pPr>
    </w:p>
    <w:p w:rsidR="00CA0A6F" w:rsidRPr="00CA0A6F" w:rsidRDefault="00CA0A6F" w:rsidP="002E12FC">
      <w:pPr>
        <w:pStyle w:val="ListParagraph"/>
        <w:numPr>
          <w:ilvl w:val="0"/>
          <w:numId w:val="58"/>
        </w:numPr>
        <w:spacing w:line="240" w:lineRule="auto"/>
        <w:rPr>
          <w:rFonts w:ascii="Arial" w:hAnsi="Arial" w:cs="Arial"/>
          <w:b/>
          <w:sz w:val="24"/>
          <w:szCs w:val="24"/>
        </w:rPr>
      </w:pPr>
      <w:r w:rsidRPr="00CA0A6F">
        <w:rPr>
          <w:rFonts w:ascii="Arial" w:hAnsi="Arial" w:cs="Arial"/>
          <w:b/>
          <w:sz w:val="24"/>
          <w:szCs w:val="24"/>
        </w:rPr>
        <w:t>Sulfonyl ureas</w:t>
      </w:r>
    </w:p>
    <w:p w:rsidR="00CA0A6F" w:rsidRPr="00496F0E" w:rsidRDefault="00CA0A6F" w:rsidP="002E12FC">
      <w:pPr>
        <w:pStyle w:val="ListParagraph"/>
        <w:numPr>
          <w:ilvl w:val="0"/>
          <w:numId w:val="54"/>
        </w:numPr>
        <w:spacing w:line="240" w:lineRule="auto"/>
        <w:rPr>
          <w:rFonts w:ascii="Arial" w:hAnsi="Arial" w:cs="Arial"/>
          <w:sz w:val="24"/>
          <w:szCs w:val="24"/>
        </w:rPr>
      </w:pPr>
      <w:r>
        <w:rPr>
          <w:rFonts w:ascii="Arial" w:hAnsi="Arial" w:cs="Arial"/>
          <w:sz w:val="24"/>
          <w:szCs w:val="24"/>
        </w:rPr>
        <w:t xml:space="preserve">First generation: - </w:t>
      </w:r>
      <w:r w:rsidRPr="00496F0E">
        <w:rPr>
          <w:rFonts w:ascii="Arial" w:hAnsi="Arial" w:cs="Arial"/>
          <w:sz w:val="24"/>
          <w:szCs w:val="24"/>
        </w:rPr>
        <w:t>Ex: chlorpropamide.</w:t>
      </w:r>
    </w:p>
    <w:p w:rsidR="00CA0A6F" w:rsidRPr="00496F0E" w:rsidRDefault="00CA0A6F" w:rsidP="002E12FC">
      <w:pPr>
        <w:pStyle w:val="ListParagraph"/>
        <w:numPr>
          <w:ilvl w:val="0"/>
          <w:numId w:val="54"/>
        </w:numPr>
        <w:spacing w:line="240" w:lineRule="auto"/>
        <w:rPr>
          <w:rFonts w:ascii="Arial" w:hAnsi="Arial" w:cs="Arial"/>
          <w:sz w:val="24"/>
          <w:szCs w:val="24"/>
        </w:rPr>
      </w:pPr>
      <w:r>
        <w:rPr>
          <w:rFonts w:ascii="Arial" w:hAnsi="Arial" w:cs="Arial"/>
          <w:sz w:val="24"/>
          <w:szCs w:val="24"/>
        </w:rPr>
        <w:t xml:space="preserve">Second generation :- </w:t>
      </w:r>
      <w:r w:rsidRPr="00496F0E">
        <w:rPr>
          <w:rFonts w:ascii="Arial" w:hAnsi="Arial" w:cs="Arial"/>
          <w:sz w:val="24"/>
          <w:szCs w:val="24"/>
        </w:rPr>
        <w:t>Ex: Glibinclamide, Glipizide</w:t>
      </w:r>
    </w:p>
    <w:p w:rsidR="00CA0A6F" w:rsidRPr="00496F0E" w:rsidRDefault="00CA0A6F" w:rsidP="002E12FC">
      <w:pPr>
        <w:pStyle w:val="ListParagraph"/>
        <w:numPr>
          <w:ilvl w:val="0"/>
          <w:numId w:val="58"/>
        </w:numPr>
        <w:spacing w:line="240" w:lineRule="auto"/>
        <w:rPr>
          <w:rFonts w:ascii="Arial" w:hAnsi="Arial" w:cs="Arial"/>
          <w:b/>
          <w:sz w:val="24"/>
          <w:szCs w:val="24"/>
        </w:rPr>
      </w:pPr>
      <w:r w:rsidRPr="00D00730">
        <w:rPr>
          <w:rFonts w:ascii="Arial" w:hAnsi="Arial" w:cs="Arial"/>
          <w:b/>
          <w:sz w:val="24"/>
          <w:szCs w:val="24"/>
        </w:rPr>
        <w:t>Biguanides</w:t>
      </w:r>
      <w:r>
        <w:rPr>
          <w:rFonts w:ascii="Arial" w:hAnsi="Arial" w:cs="Arial"/>
          <w:b/>
          <w:sz w:val="24"/>
          <w:szCs w:val="24"/>
        </w:rPr>
        <w:t>:-</w:t>
      </w:r>
      <w:r w:rsidRPr="00496F0E">
        <w:rPr>
          <w:rFonts w:ascii="Arial" w:hAnsi="Arial" w:cs="Arial"/>
          <w:sz w:val="24"/>
          <w:szCs w:val="24"/>
        </w:rPr>
        <w:t xml:space="preserve">  Ex: Metformin, Phenformin </w:t>
      </w:r>
    </w:p>
    <w:p w:rsidR="00CA0A6F" w:rsidRDefault="00CA0A6F">
      <w:pPr>
        <w:rPr>
          <w:rFonts w:ascii="Arial" w:hAnsi="Arial" w:cs="Arial"/>
          <w:b/>
          <w:sz w:val="24"/>
          <w:szCs w:val="24"/>
        </w:rPr>
      </w:pPr>
      <w:r>
        <w:rPr>
          <w:rFonts w:ascii="Arial" w:hAnsi="Arial" w:cs="Arial"/>
          <w:b/>
          <w:sz w:val="24"/>
          <w:szCs w:val="24"/>
        </w:rPr>
        <w:br w:type="page"/>
      </w:r>
    </w:p>
    <w:tbl>
      <w:tblPr>
        <w:tblStyle w:val="TableGrid"/>
        <w:tblW w:w="12813" w:type="dxa"/>
        <w:tblInd w:w="525" w:type="dxa"/>
        <w:tblLook w:val="04A0"/>
      </w:tblPr>
      <w:tblGrid>
        <w:gridCol w:w="2643"/>
        <w:gridCol w:w="4950"/>
        <w:gridCol w:w="5220"/>
      </w:tblGrid>
      <w:tr w:rsidR="00CA0A6F" w:rsidRPr="00CD75F2" w:rsidTr="007A511C">
        <w:tc>
          <w:tcPr>
            <w:tcW w:w="2643" w:type="dxa"/>
          </w:tcPr>
          <w:p w:rsidR="00CA0A6F" w:rsidRPr="0011263D" w:rsidRDefault="00CA0A6F" w:rsidP="007A511C">
            <w:pPr>
              <w:rPr>
                <w:rFonts w:ascii="Arial" w:hAnsi="Arial" w:cs="Arial"/>
                <w:b/>
                <w:sz w:val="24"/>
                <w:szCs w:val="24"/>
              </w:rPr>
            </w:pPr>
          </w:p>
          <w:p w:rsidR="00CA0A6F" w:rsidRPr="0011263D" w:rsidRDefault="00CA0A6F" w:rsidP="007A511C">
            <w:pPr>
              <w:rPr>
                <w:rFonts w:ascii="Arial" w:hAnsi="Arial" w:cs="Arial"/>
                <w:b/>
                <w:sz w:val="24"/>
                <w:szCs w:val="24"/>
              </w:rPr>
            </w:pPr>
            <w:r w:rsidRPr="0011263D">
              <w:rPr>
                <w:rFonts w:ascii="Arial" w:hAnsi="Arial" w:cs="Arial"/>
                <w:b/>
                <w:sz w:val="24"/>
                <w:szCs w:val="24"/>
              </w:rPr>
              <w:t>Properties</w:t>
            </w:r>
          </w:p>
          <w:p w:rsidR="00CA0A6F" w:rsidRPr="0011263D" w:rsidRDefault="00CA0A6F" w:rsidP="007A511C">
            <w:pPr>
              <w:rPr>
                <w:rFonts w:ascii="Arial" w:hAnsi="Arial" w:cs="Arial"/>
                <w:b/>
                <w:sz w:val="24"/>
                <w:szCs w:val="24"/>
              </w:rPr>
            </w:pPr>
          </w:p>
        </w:tc>
        <w:tc>
          <w:tcPr>
            <w:tcW w:w="4950" w:type="dxa"/>
          </w:tcPr>
          <w:p w:rsidR="00CA0A6F" w:rsidRPr="0011263D" w:rsidRDefault="00CA0A6F" w:rsidP="007A511C">
            <w:pPr>
              <w:rPr>
                <w:rFonts w:ascii="Arial" w:hAnsi="Arial" w:cs="Arial"/>
                <w:b/>
                <w:sz w:val="24"/>
                <w:szCs w:val="24"/>
              </w:rPr>
            </w:pPr>
          </w:p>
          <w:p w:rsidR="00CA0A6F" w:rsidRPr="0011263D" w:rsidRDefault="005F58D0" w:rsidP="007A511C">
            <w:pPr>
              <w:rPr>
                <w:rFonts w:ascii="Arial" w:hAnsi="Arial" w:cs="Arial"/>
                <w:b/>
                <w:sz w:val="24"/>
                <w:szCs w:val="24"/>
              </w:rPr>
            </w:pPr>
            <w:r w:rsidRPr="0011263D">
              <w:rPr>
                <w:rFonts w:ascii="Arial" w:hAnsi="Arial" w:cs="Arial"/>
                <w:b/>
                <w:sz w:val="24"/>
                <w:szCs w:val="24"/>
              </w:rPr>
              <w:t>Chlorpropamide</w:t>
            </w:r>
          </w:p>
        </w:tc>
        <w:tc>
          <w:tcPr>
            <w:tcW w:w="5220" w:type="dxa"/>
          </w:tcPr>
          <w:p w:rsidR="00CA0A6F" w:rsidRPr="0011263D" w:rsidRDefault="00CA0A6F" w:rsidP="007A511C">
            <w:pPr>
              <w:rPr>
                <w:rFonts w:ascii="Arial" w:hAnsi="Arial" w:cs="Arial"/>
                <w:b/>
                <w:sz w:val="24"/>
                <w:szCs w:val="24"/>
              </w:rPr>
            </w:pPr>
          </w:p>
          <w:p w:rsidR="00CA0A6F" w:rsidRPr="0011263D" w:rsidRDefault="005B27C3" w:rsidP="007A511C">
            <w:pPr>
              <w:rPr>
                <w:rFonts w:ascii="Arial" w:hAnsi="Arial" w:cs="Arial"/>
                <w:b/>
                <w:sz w:val="24"/>
                <w:szCs w:val="24"/>
              </w:rPr>
            </w:pPr>
            <w:r w:rsidRPr="0011263D">
              <w:rPr>
                <w:rFonts w:ascii="Arial" w:hAnsi="Arial" w:cs="Arial"/>
                <w:b/>
                <w:sz w:val="24"/>
                <w:szCs w:val="24"/>
              </w:rPr>
              <w:t>Phenformin</w:t>
            </w:r>
          </w:p>
        </w:tc>
      </w:tr>
      <w:tr w:rsidR="00CA0A6F" w:rsidRPr="00CD75F2" w:rsidTr="007A511C">
        <w:tc>
          <w:tcPr>
            <w:tcW w:w="2643" w:type="dxa"/>
          </w:tcPr>
          <w:p w:rsidR="00CA0A6F" w:rsidRPr="0011263D" w:rsidRDefault="00CA0A6F" w:rsidP="007A511C">
            <w:pPr>
              <w:rPr>
                <w:rFonts w:ascii="Arial" w:hAnsi="Arial" w:cs="Arial"/>
                <w:b/>
                <w:sz w:val="24"/>
                <w:szCs w:val="24"/>
              </w:rPr>
            </w:pPr>
          </w:p>
          <w:p w:rsidR="00CA0A6F" w:rsidRPr="0011263D" w:rsidRDefault="00CA0A6F" w:rsidP="007A511C">
            <w:pPr>
              <w:rPr>
                <w:rFonts w:ascii="Arial" w:hAnsi="Arial" w:cs="Arial"/>
                <w:b/>
                <w:sz w:val="24"/>
                <w:szCs w:val="24"/>
              </w:rPr>
            </w:pPr>
            <w:r w:rsidRPr="0011263D">
              <w:rPr>
                <w:rFonts w:ascii="Arial" w:hAnsi="Arial" w:cs="Arial"/>
                <w:b/>
                <w:sz w:val="24"/>
                <w:szCs w:val="24"/>
              </w:rPr>
              <w:t>Physical properties</w:t>
            </w:r>
          </w:p>
        </w:tc>
        <w:tc>
          <w:tcPr>
            <w:tcW w:w="4950" w:type="dxa"/>
          </w:tcPr>
          <w:p w:rsidR="00CA0A6F" w:rsidRDefault="00CA0A6F" w:rsidP="007A511C">
            <w:pPr>
              <w:rPr>
                <w:rFonts w:ascii="Arial" w:hAnsi="Arial" w:cs="Arial"/>
                <w:sz w:val="24"/>
                <w:szCs w:val="24"/>
              </w:rPr>
            </w:pPr>
          </w:p>
          <w:p w:rsidR="00CA0A6F" w:rsidRDefault="00CA0A6F" w:rsidP="007A511C">
            <w:pPr>
              <w:rPr>
                <w:rFonts w:ascii="Arial" w:hAnsi="Arial" w:cs="Arial"/>
                <w:sz w:val="24"/>
                <w:szCs w:val="24"/>
              </w:rPr>
            </w:pPr>
            <w:r w:rsidRPr="00CD75F2">
              <w:rPr>
                <w:rFonts w:ascii="Arial" w:hAnsi="Arial" w:cs="Arial"/>
                <w:sz w:val="24"/>
                <w:szCs w:val="24"/>
              </w:rPr>
              <w:t>White crystalline powdered</w:t>
            </w:r>
            <w:r>
              <w:rPr>
                <w:rFonts w:ascii="Arial" w:hAnsi="Arial" w:cs="Arial"/>
                <w:sz w:val="24"/>
                <w:szCs w:val="24"/>
              </w:rPr>
              <w:t>,</w:t>
            </w:r>
            <w:r w:rsidRPr="00CD75F2">
              <w:rPr>
                <w:rFonts w:ascii="Arial" w:hAnsi="Arial" w:cs="Arial"/>
                <w:sz w:val="24"/>
                <w:szCs w:val="24"/>
              </w:rPr>
              <w:t xml:space="preserve"> odo</w:t>
            </w:r>
            <w:r>
              <w:rPr>
                <w:rFonts w:ascii="Arial" w:hAnsi="Arial" w:cs="Arial"/>
                <w:sz w:val="24"/>
                <w:szCs w:val="24"/>
              </w:rPr>
              <w:t>u</w:t>
            </w:r>
            <w:r w:rsidR="005F58D0">
              <w:rPr>
                <w:rFonts w:ascii="Arial" w:hAnsi="Arial" w:cs="Arial"/>
                <w:sz w:val="24"/>
                <w:szCs w:val="24"/>
              </w:rPr>
              <w:t xml:space="preserve">rless and </w:t>
            </w:r>
            <w:r w:rsidR="005F58D0" w:rsidRPr="00CD75F2">
              <w:rPr>
                <w:rFonts w:ascii="Arial" w:hAnsi="Arial" w:cs="Arial"/>
                <w:sz w:val="24"/>
                <w:szCs w:val="24"/>
              </w:rPr>
              <w:t>tasteless</w:t>
            </w:r>
            <w:r w:rsidR="005F58D0">
              <w:rPr>
                <w:rFonts w:ascii="Arial" w:hAnsi="Arial" w:cs="Arial"/>
                <w:sz w:val="24"/>
                <w:szCs w:val="24"/>
              </w:rPr>
              <w:t>. I</w:t>
            </w:r>
            <w:r w:rsidRPr="00CD75F2">
              <w:rPr>
                <w:rFonts w:ascii="Arial" w:hAnsi="Arial" w:cs="Arial"/>
                <w:sz w:val="24"/>
                <w:szCs w:val="24"/>
              </w:rPr>
              <w:t>t is freely soluble in alcohol</w:t>
            </w:r>
            <w:r w:rsidR="005F58D0">
              <w:rPr>
                <w:rFonts w:ascii="Arial" w:hAnsi="Arial" w:cs="Arial"/>
                <w:sz w:val="24"/>
                <w:szCs w:val="24"/>
              </w:rPr>
              <w:t>.</w:t>
            </w:r>
          </w:p>
          <w:p w:rsidR="00CA0A6F" w:rsidRPr="00CD75F2" w:rsidRDefault="00CA0A6F" w:rsidP="007A511C">
            <w:pPr>
              <w:rPr>
                <w:rFonts w:ascii="Arial" w:hAnsi="Arial" w:cs="Arial"/>
                <w:sz w:val="24"/>
                <w:szCs w:val="24"/>
              </w:rPr>
            </w:pPr>
          </w:p>
        </w:tc>
        <w:tc>
          <w:tcPr>
            <w:tcW w:w="5220" w:type="dxa"/>
          </w:tcPr>
          <w:p w:rsidR="00CA0A6F" w:rsidRDefault="00CA0A6F" w:rsidP="007A511C">
            <w:pPr>
              <w:rPr>
                <w:rFonts w:ascii="Arial" w:hAnsi="Arial" w:cs="Arial"/>
                <w:sz w:val="24"/>
                <w:szCs w:val="24"/>
              </w:rPr>
            </w:pPr>
          </w:p>
          <w:p w:rsidR="005B27C3" w:rsidRDefault="005B27C3" w:rsidP="005B27C3">
            <w:pPr>
              <w:rPr>
                <w:rFonts w:ascii="Arial" w:hAnsi="Arial" w:cs="Arial"/>
                <w:sz w:val="24"/>
                <w:szCs w:val="24"/>
              </w:rPr>
            </w:pPr>
            <w:r w:rsidRPr="00CD75F2">
              <w:rPr>
                <w:rFonts w:ascii="Arial" w:hAnsi="Arial" w:cs="Arial"/>
                <w:sz w:val="24"/>
                <w:szCs w:val="24"/>
              </w:rPr>
              <w:t>White crystalline powdered</w:t>
            </w:r>
            <w:r>
              <w:rPr>
                <w:rFonts w:ascii="Arial" w:hAnsi="Arial" w:cs="Arial"/>
                <w:sz w:val="24"/>
                <w:szCs w:val="24"/>
              </w:rPr>
              <w:t>,</w:t>
            </w:r>
            <w:r w:rsidRPr="00CD75F2">
              <w:rPr>
                <w:rFonts w:ascii="Arial" w:hAnsi="Arial" w:cs="Arial"/>
                <w:sz w:val="24"/>
                <w:szCs w:val="24"/>
              </w:rPr>
              <w:t xml:space="preserve"> odo</w:t>
            </w:r>
            <w:r>
              <w:rPr>
                <w:rFonts w:ascii="Arial" w:hAnsi="Arial" w:cs="Arial"/>
                <w:sz w:val="24"/>
                <w:szCs w:val="24"/>
              </w:rPr>
              <w:t>urless and bitter taste. I</w:t>
            </w:r>
            <w:r w:rsidRPr="00CD75F2">
              <w:rPr>
                <w:rFonts w:ascii="Arial" w:hAnsi="Arial" w:cs="Arial"/>
                <w:sz w:val="24"/>
                <w:szCs w:val="24"/>
              </w:rPr>
              <w:t xml:space="preserve">t is freely soluble in </w:t>
            </w:r>
            <w:r>
              <w:rPr>
                <w:rFonts w:ascii="Arial" w:hAnsi="Arial" w:cs="Arial"/>
                <w:sz w:val="24"/>
                <w:szCs w:val="24"/>
              </w:rPr>
              <w:t xml:space="preserve">water and </w:t>
            </w:r>
            <w:r w:rsidRPr="00CD75F2">
              <w:rPr>
                <w:rFonts w:ascii="Arial" w:hAnsi="Arial" w:cs="Arial"/>
                <w:sz w:val="24"/>
                <w:szCs w:val="24"/>
              </w:rPr>
              <w:t>alcohol</w:t>
            </w:r>
            <w:r>
              <w:rPr>
                <w:rFonts w:ascii="Arial" w:hAnsi="Arial" w:cs="Arial"/>
                <w:sz w:val="24"/>
                <w:szCs w:val="24"/>
              </w:rPr>
              <w:t>.</w:t>
            </w:r>
          </w:p>
          <w:p w:rsidR="00CA0A6F" w:rsidRPr="00CD75F2" w:rsidRDefault="00CA0A6F" w:rsidP="007A511C">
            <w:pPr>
              <w:rPr>
                <w:rFonts w:ascii="Arial" w:hAnsi="Arial" w:cs="Arial"/>
                <w:sz w:val="24"/>
                <w:szCs w:val="24"/>
              </w:rPr>
            </w:pPr>
          </w:p>
        </w:tc>
      </w:tr>
      <w:tr w:rsidR="00CA0A6F" w:rsidRPr="00CD75F2" w:rsidTr="007A511C">
        <w:tc>
          <w:tcPr>
            <w:tcW w:w="2643" w:type="dxa"/>
          </w:tcPr>
          <w:p w:rsidR="00CA0A6F" w:rsidRPr="0011263D" w:rsidRDefault="00CA0A6F" w:rsidP="007A511C">
            <w:pPr>
              <w:rPr>
                <w:rFonts w:ascii="Arial" w:hAnsi="Arial" w:cs="Arial"/>
                <w:b/>
                <w:sz w:val="24"/>
                <w:szCs w:val="24"/>
              </w:rPr>
            </w:pPr>
          </w:p>
          <w:p w:rsidR="00CA0A6F" w:rsidRPr="0011263D" w:rsidRDefault="00CA0A6F" w:rsidP="007A511C">
            <w:pPr>
              <w:rPr>
                <w:rFonts w:ascii="Arial" w:hAnsi="Arial" w:cs="Arial"/>
                <w:b/>
                <w:sz w:val="24"/>
                <w:szCs w:val="24"/>
              </w:rPr>
            </w:pPr>
            <w:r w:rsidRPr="0011263D">
              <w:rPr>
                <w:rFonts w:ascii="Arial" w:hAnsi="Arial" w:cs="Arial"/>
                <w:b/>
                <w:sz w:val="24"/>
                <w:szCs w:val="24"/>
              </w:rPr>
              <w:t>Stability and storage</w:t>
            </w:r>
          </w:p>
          <w:p w:rsidR="00CA0A6F" w:rsidRPr="0011263D" w:rsidRDefault="00CA0A6F" w:rsidP="007A511C">
            <w:pPr>
              <w:rPr>
                <w:rFonts w:ascii="Arial" w:hAnsi="Arial" w:cs="Arial"/>
                <w:b/>
                <w:sz w:val="24"/>
                <w:szCs w:val="24"/>
              </w:rPr>
            </w:pPr>
          </w:p>
        </w:tc>
        <w:tc>
          <w:tcPr>
            <w:tcW w:w="4950" w:type="dxa"/>
          </w:tcPr>
          <w:p w:rsidR="00CA0A6F" w:rsidRDefault="00CA0A6F" w:rsidP="007A511C">
            <w:pPr>
              <w:rPr>
                <w:rFonts w:ascii="Arial" w:hAnsi="Arial" w:cs="Arial"/>
                <w:sz w:val="24"/>
                <w:szCs w:val="24"/>
              </w:rPr>
            </w:pPr>
          </w:p>
          <w:p w:rsidR="00CA0A6F" w:rsidRDefault="005F58D0" w:rsidP="007A511C">
            <w:pPr>
              <w:rPr>
                <w:rFonts w:ascii="Arial" w:hAnsi="Arial" w:cs="Arial"/>
                <w:sz w:val="24"/>
                <w:szCs w:val="24"/>
              </w:rPr>
            </w:pPr>
            <w:r>
              <w:rPr>
                <w:rFonts w:ascii="Arial" w:hAnsi="Arial" w:cs="Arial"/>
                <w:sz w:val="24"/>
                <w:szCs w:val="24"/>
              </w:rPr>
              <w:t>I</w:t>
            </w:r>
            <w:r w:rsidR="00CA0A6F">
              <w:rPr>
                <w:rFonts w:ascii="Arial" w:hAnsi="Arial" w:cs="Arial"/>
                <w:sz w:val="24"/>
                <w:szCs w:val="24"/>
              </w:rPr>
              <w:t xml:space="preserve">t </w:t>
            </w:r>
            <w:r w:rsidR="00CA0A6F" w:rsidRPr="00CD75F2">
              <w:rPr>
                <w:rFonts w:ascii="Arial" w:hAnsi="Arial" w:cs="Arial"/>
                <w:sz w:val="24"/>
                <w:szCs w:val="24"/>
              </w:rPr>
              <w:t>is stored in well</w:t>
            </w:r>
            <w:r>
              <w:rPr>
                <w:rFonts w:ascii="Arial" w:hAnsi="Arial" w:cs="Arial"/>
                <w:sz w:val="24"/>
                <w:szCs w:val="24"/>
              </w:rPr>
              <w:t xml:space="preserve"> </w:t>
            </w:r>
            <w:r w:rsidR="00CA0A6F">
              <w:rPr>
                <w:rFonts w:ascii="Arial" w:hAnsi="Arial" w:cs="Arial"/>
                <w:sz w:val="24"/>
                <w:szCs w:val="24"/>
              </w:rPr>
              <w:t>closed containers.</w:t>
            </w:r>
          </w:p>
          <w:p w:rsidR="00CA0A6F" w:rsidRPr="00CD75F2" w:rsidRDefault="00CA0A6F" w:rsidP="007A511C">
            <w:pPr>
              <w:rPr>
                <w:rFonts w:ascii="Arial" w:hAnsi="Arial" w:cs="Arial"/>
                <w:sz w:val="24"/>
                <w:szCs w:val="24"/>
              </w:rPr>
            </w:pPr>
          </w:p>
        </w:tc>
        <w:tc>
          <w:tcPr>
            <w:tcW w:w="5220" w:type="dxa"/>
          </w:tcPr>
          <w:p w:rsidR="00CA0A6F" w:rsidRDefault="00CA0A6F" w:rsidP="007A511C">
            <w:pPr>
              <w:rPr>
                <w:rFonts w:ascii="Arial" w:hAnsi="Arial" w:cs="Arial"/>
                <w:sz w:val="24"/>
                <w:szCs w:val="24"/>
              </w:rPr>
            </w:pPr>
          </w:p>
          <w:p w:rsidR="005428C4" w:rsidRDefault="005428C4" w:rsidP="005428C4">
            <w:pPr>
              <w:rPr>
                <w:rFonts w:ascii="Arial" w:hAnsi="Arial" w:cs="Arial"/>
                <w:sz w:val="24"/>
                <w:szCs w:val="24"/>
              </w:rPr>
            </w:pPr>
            <w:r>
              <w:rPr>
                <w:rFonts w:ascii="Arial" w:hAnsi="Arial" w:cs="Arial"/>
                <w:sz w:val="24"/>
                <w:szCs w:val="24"/>
              </w:rPr>
              <w:t xml:space="preserve">It </w:t>
            </w:r>
            <w:r w:rsidRPr="00CD75F2">
              <w:rPr>
                <w:rFonts w:ascii="Arial" w:hAnsi="Arial" w:cs="Arial"/>
                <w:sz w:val="24"/>
                <w:szCs w:val="24"/>
              </w:rPr>
              <w:t>is stored in well</w:t>
            </w:r>
            <w:r>
              <w:rPr>
                <w:rFonts w:ascii="Arial" w:hAnsi="Arial" w:cs="Arial"/>
                <w:sz w:val="24"/>
                <w:szCs w:val="24"/>
              </w:rPr>
              <w:t xml:space="preserve"> closed containers.</w:t>
            </w:r>
          </w:p>
          <w:p w:rsidR="00CA0A6F" w:rsidRPr="00CD75F2" w:rsidRDefault="00CA0A6F" w:rsidP="007A511C">
            <w:pPr>
              <w:rPr>
                <w:rFonts w:ascii="Arial" w:hAnsi="Arial" w:cs="Arial"/>
                <w:sz w:val="24"/>
                <w:szCs w:val="24"/>
              </w:rPr>
            </w:pPr>
          </w:p>
        </w:tc>
      </w:tr>
      <w:tr w:rsidR="00CA0A6F" w:rsidRPr="00CD75F2" w:rsidTr="007A511C">
        <w:tc>
          <w:tcPr>
            <w:tcW w:w="2643" w:type="dxa"/>
          </w:tcPr>
          <w:p w:rsidR="00CA0A6F" w:rsidRPr="0011263D" w:rsidRDefault="00CA0A6F" w:rsidP="007A511C">
            <w:pPr>
              <w:rPr>
                <w:rFonts w:ascii="Arial" w:hAnsi="Arial" w:cs="Arial"/>
                <w:b/>
                <w:sz w:val="24"/>
                <w:szCs w:val="24"/>
              </w:rPr>
            </w:pPr>
          </w:p>
          <w:p w:rsidR="00CA0A6F" w:rsidRPr="0011263D" w:rsidRDefault="00CA0A6F" w:rsidP="007A511C">
            <w:pPr>
              <w:rPr>
                <w:rFonts w:ascii="Arial" w:hAnsi="Arial" w:cs="Arial"/>
                <w:b/>
                <w:sz w:val="24"/>
                <w:szCs w:val="24"/>
              </w:rPr>
            </w:pPr>
            <w:r w:rsidRPr="0011263D">
              <w:rPr>
                <w:rFonts w:ascii="Arial" w:hAnsi="Arial" w:cs="Arial"/>
                <w:b/>
                <w:sz w:val="24"/>
                <w:szCs w:val="24"/>
              </w:rPr>
              <w:t>Formulation</w:t>
            </w:r>
            <w:r w:rsidR="0011263D">
              <w:rPr>
                <w:rFonts w:ascii="Arial" w:hAnsi="Arial" w:cs="Arial"/>
                <w:b/>
                <w:sz w:val="24"/>
                <w:szCs w:val="24"/>
              </w:rPr>
              <w:t>s</w:t>
            </w:r>
            <w:r w:rsidRPr="0011263D">
              <w:rPr>
                <w:rFonts w:ascii="Arial" w:hAnsi="Arial" w:cs="Arial"/>
                <w:b/>
                <w:sz w:val="24"/>
                <w:szCs w:val="24"/>
              </w:rPr>
              <w:t xml:space="preserve"> </w:t>
            </w:r>
          </w:p>
          <w:p w:rsidR="00CA0A6F" w:rsidRPr="0011263D" w:rsidRDefault="00CA0A6F" w:rsidP="007A511C">
            <w:pPr>
              <w:rPr>
                <w:rFonts w:ascii="Arial" w:hAnsi="Arial" w:cs="Arial"/>
                <w:b/>
                <w:sz w:val="24"/>
                <w:szCs w:val="24"/>
              </w:rPr>
            </w:pPr>
          </w:p>
        </w:tc>
        <w:tc>
          <w:tcPr>
            <w:tcW w:w="4950" w:type="dxa"/>
          </w:tcPr>
          <w:p w:rsidR="00CA0A6F" w:rsidRDefault="00CA0A6F" w:rsidP="007A511C">
            <w:pPr>
              <w:rPr>
                <w:rFonts w:ascii="Arial" w:hAnsi="Arial" w:cs="Arial"/>
                <w:sz w:val="24"/>
                <w:szCs w:val="24"/>
              </w:rPr>
            </w:pPr>
          </w:p>
          <w:p w:rsidR="00CA0A6F" w:rsidRPr="00CD75F2" w:rsidRDefault="005F58D0" w:rsidP="007A511C">
            <w:pPr>
              <w:rPr>
                <w:rFonts w:ascii="Arial" w:hAnsi="Arial" w:cs="Arial"/>
                <w:sz w:val="24"/>
                <w:szCs w:val="24"/>
              </w:rPr>
            </w:pPr>
            <w:r>
              <w:rPr>
                <w:rFonts w:ascii="Arial" w:hAnsi="Arial" w:cs="Arial"/>
                <w:sz w:val="24"/>
                <w:szCs w:val="24"/>
              </w:rPr>
              <w:t>Chlorpropamide tablet</w:t>
            </w:r>
          </w:p>
        </w:tc>
        <w:tc>
          <w:tcPr>
            <w:tcW w:w="5220" w:type="dxa"/>
          </w:tcPr>
          <w:p w:rsidR="00CA0A6F" w:rsidRDefault="00CA0A6F" w:rsidP="007A511C">
            <w:pPr>
              <w:rPr>
                <w:rFonts w:ascii="Arial" w:hAnsi="Arial" w:cs="Arial"/>
                <w:sz w:val="24"/>
                <w:szCs w:val="24"/>
              </w:rPr>
            </w:pPr>
          </w:p>
          <w:p w:rsidR="00CA0A6F" w:rsidRPr="00CD75F2" w:rsidRDefault="005428C4" w:rsidP="007A511C">
            <w:pPr>
              <w:rPr>
                <w:rFonts w:ascii="Arial" w:hAnsi="Arial" w:cs="Arial"/>
                <w:sz w:val="24"/>
                <w:szCs w:val="24"/>
              </w:rPr>
            </w:pPr>
            <w:r>
              <w:rPr>
                <w:rFonts w:ascii="Arial" w:hAnsi="Arial" w:cs="Arial"/>
                <w:sz w:val="24"/>
                <w:szCs w:val="24"/>
              </w:rPr>
              <w:t>Phenformin tablet</w:t>
            </w:r>
          </w:p>
          <w:p w:rsidR="00CA0A6F" w:rsidRPr="00CD75F2" w:rsidRDefault="00CA0A6F" w:rsidP="007A511C">
            <w:pPr>
              <w:rPr>
                <w:rFonts w:ascii="Arial" w:hAnsi="Arial" w:cs="Arial"/>
                <w:sz w:val="24"/>
                <w:szCs w:val="24"/>
              </w:rPr>
            </w:pPr>
            <w:r w:rsidRPr="00CD75F2">
              <w:rPr>
                <w:rFonts w:ascii="Arial" w:hAnsi="Arial" w:cs="Arial"/>
                <w:sz w:val="24"/>
                <w:szCs w:val="24"/>
              </w:rPr>
              <w:t xml:space="preserve"> </w:t>
            </w:r>
          </w:p>
        </w:tc>
      </w:tr>
      <w:tr w:rsidR="00CA0A6F" w:rsidRPr="00CD75F2" w:rsidTr="007A511C">
        <w:tc>
          <w:tcPr>
            <w:tcW w:w="2643" w:type="dxa"/>
          </w:tcPr>
          <w:p w:rsidR="00CA0A6F" w:rsidRPr="0011263D" w:rsidRDefault="00CA0A6F" w:rsidP="007A511C">
            <w:pPr>
              <w:rPr>
                <w:rFonts w:ascii="Arial" w:hAnsi="Arial" w:cs="Arial"/>
                <w:b/>
                <w:sz w:val="24"/>
                <w:szCs w:val="24"/>
              </w:rPr>
            </w:pPr>
          </w:p>
          <w:p w:rsidR="00CA0A6F" w:rsidRPr="0011263D" w:rsidRDefault="00CA0A6F" w:rsidP="007A511C">
            <w:pPr>
              <w:rPr>
                <w:rFonts w:ascii="Arial" w:hAnsi="Arial" w:cs="Arial"/>
                <w:b/>
                <w:sz w:val="24"/>
                <w:szCs w:val="24"/>
              </w:rPr>
            </w:pPr>
            <w:r w:rsidRPr="0011263D">
              <w:rPr>
                <w:rFonts w:ascii="Arial" w:hAnsi="Arial" w:cs="Arial"/>
                <w:b/>
                <w:sz w:val="24"/>
                <w:szCs w:val="24"/>
              </w:rPr>
              <w:t xml:space="preserve">Brand name </w:t>
            </w:r>
          </w:p>
          <w:p w:rsidR="00CA0A6F" w:rsidRPr="0011263D" w:rsidRDefault="00CA0A6F" w:rsidP="007A511C">
            <w:pPr>
              <w:rPr>
                <w:rFonts w:ascii="Arial" w:hAnsi="Arial" w:cs="Arial"/>
                <w:b/>
                <w:sz w:val="24"/>
                <w:szCs w:val="24"/>
              </w:rPr>
            </w:pPr>
          </w:p>
        </w:tc>
        <w:tc>
          <w:tcPr>
            <w:tcW w:w="4950" w:type="dxa"/>
          </w:tcPr>
          <w:p w:rsidR="00CA0A6F" w:rsidRDefault="00CA0A6F" w:rsidP="007A511C">
            <w:pPr>
              <w:rPr>
                <w:rFonts w:ascii="Arial" w:hAnsi="Arial" w:cs="Arial"/>
                <w:sz w:val="24"/>
                <w:szCs w:val="24"/>
              </w:rPr>
            </w:pPr>
          </w:p>
          <w:p w:rsidR="00CA0A6F" w:rsidRPr="00CD75F2" w:rsidRDefault="005F58D0" w:rsidP="007A511C">
            <w:pPr>
              <w:rPr>
                <w:rFonts w:ascii="Arial" w:hAnsi="Arial" w:cs="Arial"/>
                <w:sz w:val="24"/>
                <w:szCs w:val="24"/>
              </w:rPr>
            </w:pPr>
            <w:r>
              <w:rPr>
                <w:rFonts w:ascii="Arial" w:hAnsi="Arial" w:cs="Arial"/>
                <w:sz w:val="24"/>
                <w:szCs w:val="24"/>
              </w:rPr>
              <w:t>Diabetol, Diabetin</w:t>
            </w:r>
            <w:r w:rsidR="00CA0A6F" w:rsidRPr="00CD75F2">
              <w:rPr>
                <w:rFonts w:ascii="Arial" w:hAnsi="Arial" w:cs="Arial"/>
                <w:sz w:val="24"/>
                <w:szCs w:val="24"/>
              </w:rPr>
              <w:t>.</w:t>
            </w:r>
          </w:p>
        </w:tc>
        <w:tc>
          <w:tcPr>
            <w:tcW w:w="5220" w:type="dxa"/>
          </w:tcPr>
          <w:p w:rsidR="00CA0A6F" w:rsidRDefault="00CA0A6F" w:rsidP="007A511C">
            <w:pPr>
              <w:rPr>
                <w:rFonts w:ascii="Arial" w:hAnsi="Arial" w:cs="Arial"/>
                <w:sz w:val="24"/>
                <w:szCs w:val="24"/>
              </w:rPr>
            </w:pPr>
          </w:p>
          <w:p w:rsidR="00CA0A6F" w:rsidRPr="00CD75F2" w:rsidRDefault="00AE5CAB" w:rsidP="007A511C">
            <w:pPr>
              <w:rPr>
                <w:rFonts w:ascii="Arial" w:hAnsi="Arial" w:cs="Arial"/>
                <w:sz w:val="24"/>
                <w:szCs w:val="24"/>
              </w:rPr>
            </w:pPr>
            <w:r>
              <w:rPr>
                <w:rFonts w:ascii="Arial" w:hAnsi="Arial" w:cs="Arial"/>
                <w:sz w:val="24"/>
                <w:szCs w:val="24"/>
              </w:rPr>
              <w:t>Sucranase, Bislim</w:t>
            </w:r>
            <w:r w:rsidR="00CA0A6F" w:rsidRPr="00CD75F2">
              <w:rPr>
                <w:rFonts w:ascii="Arial" w:hAnsi="Arial" w:cs="Arial"/>
                <w:sz w:val="24"/>
                <w:szCs w:val="24"/>
              </w:rPr>
              <w:t>.</w:t>
            </w:r>
          </w:p>
        </w:tc>
      </w:tr>
      <w:tr w:rsidR="00CA0A6F" w:rsidRPr="00CD75F2" w:rsidTr="007A511C">
        <w:tc>
          <w:tcPr>
            <w:tcW w:w="2643" w:type="dxa"/>
          </w:tcPr>
          <w:p w:rsidR="00CA0A6F" w:rsidRPr="0011263D" w:rsidRDefault="00CA0A6F" w:rsidP="007A511C">
            <w:pPr>
              <w:rPr>
                <w:rFonts w:ascii="Arial" w:hAnsi="Arial" w:cs="Arial"/>
                <w:b/>
                <w:sz w:val="24"/>
                <w:szCs w:val="24"/>
              </w:rPr>
            </w:pPr>
          </w:p>
          <w:p w:rsidR="00CA0A6F" w:rsidRPr="0011263D" w:rsidRDefault="00CA0A6F" w:rsidP="007A511C">
            <w:pPr>
              <w:rPr>
                <w:rFonts w:ascii="Arial" w:hAnsi="Arial" w:cs="Arial"/>
                <w:b/>
                <w:sz w:val="24"/>
                <w:szCs w:val="24"/>
              </w:rPr>
            </w:pPr>
            <w:r w:rsidRPr="0011263D">
              <w:rPr>
                <w:rFonts w:ascii="Arial" w:hAnsi="Arial" w:cs="Arial"/>
                <w:b/>
                <w:sz w:val="24"/>
                <w:szCs w:val="24"/>
              </w:rPr>
              <w:t xml:space="preserve">Uses </w:t>
            </w:r>
          </w:p>
        </w:tc>
        <w:tc>
          <w:tcPr>
            <w:tcW w:w="4950" w:type="dxa"/>
          </w:tcPr>
          <w:p w:rsidR="00CA0A6F" w:rsidRDefault="00CA0A6F" w:rsidP="007A511C">
            <w:pPr>
              <w:rPr>
                <w:rFonts w:ascii="Arial" w:hAnsi="Arial" w:cs="Arial"/>
                <w:sz w:val="24"/>
                <w:szCs w:val="24"/>
              </w:rPr>
            </w:pPr>
          </w:p>
          <w:p w:rsidR="005F58D0" w:rsidRDefault="005F58D0" w:rsidP="005F58D0">
            <w:pPr>
              <w:rPr>
                <w:rFonts w:ascii="Arial" w:hAnsi="Arial" w:cs="Arial"/>
                <w:sz w:val="24"/>
                <w:szCs w:val="24"/>
              </w:rPr>
            </w:pPr>
            <w:r w:rsidRPr="005F58D0">
              <w:rPr>
                <w:rFonts w:ascii="Arial" w:hAnsi="Arial" w:cs="Arial"/>
                <w:sz w:val="24"/>
                <w:szCs w:val="24"/>
              </w:rPr>
              <w:t>Used to treat</w:t>
            </w:r>
            <w:r>
              <w:rPr>
                <w:rFonts w:ascii="Arial" w:hAnsi="Arial" w:cs="Arial"/>
                <w:sz w:val="24"/>
                <w:szCs w:val="24"/>
              </w:rPr>
              <w:t>:</w:t>
            </w:r>
          </w:p>
          <w:p w:rsidR="00CA0A6F" w:rsidRDefault="005F58D0" w:rsidP="002E12FC">
            <w:pPr>
              <w:pStyle w:val="ListParagraph"/>
              <w:numPr>
                <w:ilvl w:val="0"/>
                <w:numId w:val="59"/>
              </w:numPr>
              <w:rPr>
                <w:rFonts w:ascii="Arial" w:hAnsi="Arial" w:cs="Arial"/>
                <w:sz w:val="24"/>
                <w:szCs w:val="24"/>
              </w:rPr>
            </w:pPr>
            <w:r w:rsidRPr="00100223">
              <w:rPr>
                <w:rFonts w:ascii="Arial" w:hAnsi="Arial" w:cs="Arial"/>
                <w:sz w:val="24"/>
                <w:szCs w:val="24"/>
              </w:rPr>
              <w:t>Non Insulin dependent diabetes mellitus (NIDDM).</w:t>
            </w:r>
          </w:p>
          <w:p w:rsidR="00461EC8" w:rsidRPr="005F58D0" w:rsidRDefault="00461EC8" w:rsidP="002E12FC">
            <w:pPr>
              <w:pStyle w:val="ListParagraph"/>
              <w:numPr>
                <w:ilvl w:val="0"/>
                <w:numId w:val="59"/>
              </w:numPr>
              <w:rPr>
                <w:rFonts w:ascii="Arial" w:hAnsi="Arial" w:cs="Arial"/>
                <w:sz w:val="24"/>
                <w:szCs w:val="24"/>
              </w:rPr>
            </w:pPr>
            <w:r>
              <w:rPr>
                <w:rFonts w:ascii="Arial" w:hAnsi="Arial" w:cs="Arial"/>
                <w:sz w:val="24"/>
                <w:szCs w:val="24"/>
              </w:rPr>
              <w:t>Mild to moderate diabetes insipidus</w:t>
            </w:r>
            <w:r w:rsidR="00AE5CAB">
              <w:rPr>
                <w:rFonts w:ascii="Arial" w:hAnsi="Arial" w:cs="Arial"/>
                <w:sz w:val="24"/>
                <w:szCs w:val="24"/>
              </w:rPr>
              <w:t>.</w:t>
            </w:r>
          </w:p>
          <w:p w:rsidR="00CA0A6F" w:rsidRPr="00CD75F2" w:rsidRDefault="00CA0A6F" w:rsidP="007A511C">
            <w:pPr>
              <w:rPr>
                <w:rFonts w:ascii="Arial" w:hAnsi="Arial" w:cs="Arial"/>
                <w:sz w:val="24"/>
                <w:szCs w:val="24"/>
              </w:rPr>
            </w:pPr>
          </w:p>
        </w:tc>
        <w:tc>
          <w:tcPr>
            <w:tcW w:w="5220" w:type="dxa"/>
          </w:tcPr>
          <w:p w:rsidR="00CA0A6F" w:rsidRDefault="00CA0A6F" w:rsidP="007A511C">
            <w:pPr>
              <w:rPr>
                <w:rFonts w:ascii="Arial" w:hAnsi="Arial" w:cs="Arial"/>
                <w:sz w:val="24"/>
                <w:szCs w:val="24"/>
              </w:rPr>
            </w:pPr>
          </w:p>
          <w:p w:rsidR="00AE5CAB" w:rsidRPr="00AE5CAB" w:rsidRDefault="00AE5CAB" w:rsidP="00AE5CAB">
            <w:pPr>
              <w:rPr>
                <w:rFonts w:ascii="Arial" w:hAnsi="Arial" w:cs="Arial"/>
                <w:sz w:val="24"/>
                <w:szCs w:val="24"/>
              </w:rPr>
            </w:pPr>
            <w:r w:rsidRPr="005F58D0">
              <w:rPr>
                <w:rFonts w:ascii="Arial" w:hAnsi="Arial" w:cs="Arial"/>
                <w:sz w:val="24"/>
                <w:szCs w:val="24"/>
              </w:rPr>
              <w:t>Used to treat</w:t>
            </w:r>
            <w:r>
              <w:rPr>
                <w:rFonts w:ascii="Arial" w:hAnsi="Arial" w:cs="Arial"/>
                <w:sz w:val="24"/>
                <w:szCs w:val="24"/>
              </w:rPr>
              <w:t xml:space="preserve"> n</w:t>
            </w:r>
            <w:r w:rsidRPr="00AE5CAB">
              <w:rPr>
                <w:rFonts w:ascii="Arial" w:hAnsi="Arial" w:cs="Arial"/>
                <w:sz w:val="24"/>
                <w:szCs w:val="24"/>
              </w:rPr>
              <w:t>on Insulin dependent diabetes mellitus (NIDDM).</w:t>
            </w:r>
          </w:p>
          <w:p w:rsidR="00AE5CAB" w:rsidRDefault="00AE5CAB" w:rsidP="007A511C">
            <w:pPr>
              <w:rPr>
                <w:rFonts w:ascii="Arial" w:hAnsi="Arial" w:cs="Arial"/>
                <w:sz w:val="24"/>
                <w:szCs w:val="24"/>
              </w:rPr>
            </w:pPr>
          </w:p>
          <w:p w:rsidR="00CA0A6F" w:rsidRPr="00207B97" w:rsidRDefault="00CA0A6F" w:rsidP="00AE5CAB">
            <w:pPr>
              <w:pStyle w:val="ListParagraph"/>
              <w:rPr>
                <w:rFonts w:ascii="Arial" w:hAnsi="Arial" w:cs="Arial"/>
                <w:sz w:val="24"/>
                <w:szCs w:val="24"/>
              </w:rPr>
            </w:pPr>
          </w:p>
          <w:p w:rsidR="00CA0A6F" w:rsidRPr="00CD75F2" w:rsidRDefault="00CA0A6F" w:rsidP="007A511C">
            <w:pPr>
              <w:rPr>
                <w:rFonts w:ascii="Arial" w:hAnsi="Arial" w:cs="Arial"/>
                <w:sz w:val="24"/>
                <w:szCs w:val="24"/>
              </w:rPr>
            </w:pPr>
          </w:p>
        </w:tc>
      </w:tr>
    </w:tbl>
    <w:p w:rsidR="00485FB6" w:rsidRDefault="00485FB6">
      <w:pPr>
        <w:rPr>
          <w:rFonts w:ascii="Arial" w:hAnsi="Arial" w:cs="Arial"/>
          <w:b/>
          <w:sz w:val="24"/>
          <w:szCs w:val="24"/>
        </w:rPr>
      </w:pPr>
    </w:p>
    <w:p w:rsidR="00CA0A6F" w:rsidRPr="00CA0A6F" w:rsidRDefault="00485FB6">
      <w:pPr>
        <w:rPr>
          <w:rFonts w:ascii="Arial" w:hAnsi="Arial" w:cs="Arial"/>
          <w:b/>
          <w:sz w:val="24"/>
          <w:szCs w:val="24"/>
        </w:rPr>
      </w:pPr>
      <w:r>
        <w:rPr>
          <w:rFonts w:ascii="Arial" w:hAnsi="Arial" w:cs="Arial"/>
          <w:b/>
          <w:sz w:val="24"/>
          <w:szCs w:val="24"/>
        </w:rPr>
        <w:br w:type="page"/>
      </w:r>
    </w:p>
    <w:p w:rsidR="00374869" w:rsidRPr="00295367" w:rsidRDefault="00295367" w:rsidP="00485FB6">
      <w:pPr>
        <w:pStyle w:val="NoSpacing"/>
        <w:jc w:val="center"/>
        <w:rPr>
          <w:rFonts w:ascii="Arial" w:hAnsi="Arial" w:cs="Arial"/>
          <w:b/>
          <w:sz w:val="32"/>
          <w:szCs w:val="32"/>
        </w:rPr>
      </w:pPr>
      <w:r w:rsidRPr="00295367">
        <w:rPr>
          <w:rFonts w:ascii="Arial" w:hAnsi="Arial" w:cs="Arial"/>
          <w:b/>
          <w:sz w:val="32"/>
          <w:szCs w:val="32"/>
        </w:rPr>
        <w:lastRenderedPageBreak/>
        <w:t>Chapter - 23</w:t>
      </w:r>
    </w:p>
    <w:p w:rsidR="00374869" w:rsidRPr="00295367" w:rsidRDefault="00374869" w:rsidP="00485FB6">
      <w:pPr>
        <w:pStyle w:val="NoSpacing"/>
        <w:jc w:val="center"/>
        <w:rPr>
          <w:rFonts w:ascii="Arial" w:hAnsi="Arial" w:cs="Arial"/>
          <w:b/>
          <w:sz w:val="32"/>
          <w:szCs w:val="32"/>
        </w:rPr>
      </w:pPr>
      <w:r w:rsidRPr="00295367">
        <w:rPr>
          <w:rFonts w:ascii="Arial" w:hAnsi="Arial" w:cs="Arial"/>
          <w:b/>
          <w:sz w:val="32"/>
          <w:szCs w:val="32"/>
        </w:rPr>
        <w:t>Diuretics</w:t>
      </w:r>
    </w:p>
    <w:tbl>
      <w:tblPr>
        <w:tblW w:w="13159" w:type="dxa"/>
        <w:tblInd w:w="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511"/>
        <w:gridCol w:w="6648"/>
      </w:tblGrid>
      <w:tr w:rsidR="00374869" w:rsidTr="00374869">
        <w:trPr>
          <w:trHeight w:val="1793"/>
        </w:trPr>
        <w:tc>
          <w:tcPr>
            <w:tcW w:w="13159" w:type="dxa"/>
            <w:gridSpan w:val="2"/>
          </w:tcPr>
          <w:p w:rsidR="00485FB6" w:rsidRDefault="00374869" w:rsidP="00485FB6">
            <w:pPr>
              <w:pStyle w:val="NoSpacing"/>
              <w:rPr>
                <w:rFonts w:ascii="Arial" w:hAnsi="Arial" w:cs="Arial"/>
                <w:sz w:val="24"/>
                <w:szCs w:val="24"/>
              </w:rPr>
            </w:pPr>
            <w:r w:rsidRPr="00485FB6">
              <w:rPr>
                <w:rFonts w:ascii="Arial" w:hAnsi="Arial" w:cs="Arial"/>
                <w:sz w:val="24"/>
                <w:szCs w:val="24"/>
              </w:rPr>
              <w:t xml:space="preserve"> </w:t>
            </w:r>
          </w:p>
          <w:p w:rsidR="00374869" w:rsidRPr="00485FB6" w:rsidRDefault="00374869" w:rsidP="00485FB6">
            <w:pPr>
              <w:pStyle w:val="NoSpacing"/>
              <w:rPr>
                <w:rFonts w:ascii="Arial" w:hAnsi="Arial" w:cs="Arial"/>
                <w:sz w:val="24"/>
                <w:szCs w:val="24"/>
              </w:rPr>
            </w:pPr>
            <w:r w:rsidRPr="006B4BB4">
              <w:rPr>
                <w:rFonts w:ascii="Arial" w:hAnsi="Arial" w:cs="Arial"/>
                <w:b/>
                <w:sz w:val="24"/>
                <w:szCs w:val="24"/>
              </w:rPr>
              <w:t xml:space="preserve">Diuretics </w:t>
            </w:r>
            <w:r w:rsidRPr="00485FB6">
              <w:rPr>
                <w:rFonts w:ascii="Arial" w:hAnsi="Arial" w:cs="Arial"/>
                <w:sz w:val="24"/>
                <w:szCs w:val="24"/>
              </w:rPr>
              <w:t xml:space="preserve">are the drugs which increase the rate of urine </w:t>
            </w:r>
            <w:r w:rsidR="00485FB6" w:rsidRPr="00485FB6">
              <w:rPr>
                <w:rFonts w:ascii="Arial" w:hAnsi="Arial" w:cs="Arial"/>
                <w:sz w:val="24"/>
                <w:szCs w:val="24"/>
              </w:rPr>
              <w:t>output.</w:t>
            </w:r>
          </w:p>
          <w:p w:rsidR="00374869" w:rsidRPr="00485FB6" w:rsidRDefault="00374869" w:rsidP="00485FB6">
            <w:pPr>
              <w:pStyle w:val="NoSpacing"/>
              <w:rPr>
                <w:rFonts w:ascii="Arial" w:hAnsi="Arial" w:cs="Arial"/>
                <w:sz w:val="24"/>
                <w:szCs w:val="24"/>
              </w:rPr>
            </w:pPr>
            <w:r w:rsidRPr="00485FB6">
              <w:rPr>
                <w:rFonts w:ascii="Arial" w:hAnsi="Arial" w:cs="Arial"/>
                <w:sz w:val="24"/>
                <w:szCs w:val="24"/>
              </w:rPr>
              <w:t>They are useful to treat</w:t>
            </w:r>
            <w:r w:rsidR="00485FB6">
              <w:rPr>
                <w:rFonts w:ascii="Arial" w:hAnsi="Arial" w:cs="Arial"/>
                <w:sz w:val="24"/>
                <w:szCs w:val="24"/>
              </w:rPr>
              <w:t>:</w:t>
            </w:r>
            <w:r w:rsidRPr="00485FB6">
              <w:rPr>
                <w:rFonts w:ascii="Arial" w:hAnsi="Arial" w:cs="Arial"/>
                <w:sz w:val="24"/>
                <w:szCs w:val="24"/>
              </w:rPr>
              <w:t xml:space="preserve"> </w:t>
            </w:r>
          </w:p>
          <w:p w:rsidR="00374869" w:rsidRPr="00485FB6" w:rsidRDefault="00374869" w:rsidP="002E12FC">
            <w:pPr>
              <w:pStyle w:val="NoSpacing"/>
              <w:numPr>
                <w:ilvl w:val="0"/>
                <w:numId w:val="60"/>
              </w:numPr>
              <w:rPr>
                <w:rFonts w:ascii="Arial" w:hAnsi="Arial" w:cs="Arial"/>
                <w:sz w:val="24"/>
                <w:szCs w:val="24"/>
              </w:rPr>
            </w:pPr>
            <w:r w:rsidRPr="00485FB6">
              <w:rPr>
                <w:rFonts w:ascii="Arial" w:hAnsi="Arial" w:cs="Arial"/>
                <w:sz w:val="24"/>
                <w:szCs w:val="24"/>
              </w:rPr>
              <w:t xml:space="preserve">Different types of </w:t>
            </w:r>
            <w:r w:rsidR="00485FB6" w:rsidRPr="00485FB6">
              <w:rPr>
                <w:rFonts w:ascii="Arial" w:hAnsi="Arial" w:cs="Arial"/>
                <w:sz w:val="24"/>
                <w:szCs w:val="24"/>
              </w:rPr>
              <w:t>edema</w:t>
            </w:r>
            <w:r w:rsidR="00485FB6">
              <w:rPr>
                <w:rFonts w:ascii="Arial" w:hAnsi="Arial" w:cs="Arial"/>
                <w:sz w:val="24"/>
                <w:szCs w:val="24"/>
              </w:rPr>
              <w:t xml:space="preserve"> like cardiac </w:t>
            </w:r>
            <w:r w:rsidR="00DB710F">
              <w:rPr>
                <w:rFonts w:ascii="Arial" w:hAnsi="Arial" w:cs="Arial"/>
                <w:sz w:val="24"/>
                <w:szCs w:val="24"/>
              </w:rPr>
              <w:t>edema,</w:t>
            </w:r>
            <w:r w:rsidR="00485FB6">
              <w:rPr>
                <w:rFonts w:ascii="Arial" w:hAnsi="Arial" w:cs="Arial"/>
                <w:sz w:val="24"/>
                <w:szCs w:val="24"/>
              </w:rPr>
              <w:t xml:space="preserve"> edema of </w:t>
            </w:r>
            <w:r w:rsidR="00DB710F">
              <w:rPr>
                <w:rFonts w:ascii="Arial" w:hAnsi="Arial" w:cs="Arial"/>
                <w:sz w:val="24"/>
                <w:szCs w:val="24"/>
              </w:rPr>
              <w:t>pregnancy,</w:t>
            </w:r>
            <w:r w:rsidR="00485FB6">
              <w:rPr>
                <w:rFonts w:ascii="Arial" w:hAnsi="Arial" w:cs="Arial"/>
                <w:sz w:val="24"/>
                <w:szCs w:val="24"/>
              </w:rPr>
              <w:t xml:space="preserve"> renal </w:t>
            </w:r>
            <w:r w:rsidRPr="00485FB6">
              <w:rPr>
                <w:rFonts w:ascii="Arial" w:hAnsi="Arial" w:cs="Arial"/>
                <w:sz w:val="24"/>
                <w:szCs w:val="24"/>
              </w:rPr>
              <w:t>edema.</w:t>
            </w:r>
          </w:p>
          <w:p w:rsidR="00374869" w:rsidRPr="00485FB6" w:rsidRDefault="00374869" w:rsidP="002E12FC">
            <w:pPr>
              <w:pStyle w:val="NoSpacing"/>
              <w:numPr>
                <w:ilvl w:val="0"/>
                <w:numId w:val="60"/>
              </w:numPr>
              <w:rPr>
                <w:rFonts w:ascii="Arial" w:hAnsi="Arial" w:cs="Arial"/>
                <w:sz w:val="24"/>
                <w:szCs w:val="24"/>
              </w:rPr>
            </w:pPr>
            <w:r w:rsidRPr="00485FB6">
              <w:rPr>
                <w:rFonts w:ascii="Arial" w:hAnsi="Arial" w:cs="Arial"/>
                <w:sz w:val="24"/>
                <w:szCs w:val="24"/>
              </w:rPr>
              <w:t>Hypertension along with antihypertensive drugs.</w:t>
            </w:r>
          </w:p>
          <w:p w:rsidR="00374869" w:rsidRPr="00485FB6" w:rsidRDefault="00374869" w:rsidP="002E12FC">
            <w:pPr>
              <w:pStyle w:val="NoSpacing"/>
              <w:numPr>
                <w:ilvl w:val="0"/>
                <w:numId w:val="60"/>
              </w:numPr>
              <w:rPr>
                <w:rFonts w:ascii="Arial" w:hAnsi="Arial" w:cs="Arial"/>
                <w:sz w:val="24"/>
                <w:szCs w:val="24"/>
              </w:rPr>
            </w:pPr>
            <w:r w:rsidRPr="00485FB6">
              <w:rPr>
                <w:rFonts w:ascii="Arial" w:hAnsi="Arial" w:cs="Arial"/>
                <w:sz w:val="24"/>
                <w:szCs w:val="24"/>
              </w:rPr>
              <w:t>To reduce intraocular pressure.</w:t>
            </w:r>
          </w:p>
        </w:tc>
      </w:tr>
      <w:tr w:rsidR="00374869" w:rsidTr="00485FB6">
        <w:trPr>
          <w:trHeight w:val="644"/>
        </w:trPr>
        <w:tc>
          <w:tcPr>
            <w:tcW w:w="6511" w:type="dxa"/>
            <w:tcBorders>
              <w:bottom w:val="single" w:sz="4" w:space="0" w:color="auto"/>
            </w:tcBorders>
          </w:tcPr>
          <w:p w:rsidR="00577553" w:rsidRPr="00485FB6" w:rsidRDefault="00577553" w:rsidP="00577553">
            <w:pPr>
              <w:spacing w:line="240" w:lineRule="auto"/>
              <w:ind w:left="360"/>
              <w:rPr>
                <w:rFonts w:ascii="Arial" w:hAnsi="Arial" w:cs="Arial"/>
                <w:sz w:val="24"/>
                <w:szCs w:val="24"/>
              </w:rPr>
            </w:pPr>
            <w:r w:rsidRPr="00485FB6">
              <w:rPr>
                <w:rFonts w:ascii="Arial" w:hAnsi="Arial" w:cs="Arial"/>
                <w:sz w:val="24"/>
                <w:szCs w:val="24"/>
              </w:rPr>
              <w:t>Classification :</w:t>
            </w:r>
          </w:p>
          <w:p w:rsidR="00577553" w:rsidRPr="000E4B98" w:rsidRDefault="00577553" w:rsidP="002E12FC">
            <w:pPr>
              <w:pStyle w:val="ListParagraph"/>
              <w:numPr>
                <w:ilvl w:val="0"/>
                <w:numId w:val="24"/>
              </w:numPr>
              <w:spacing w:line="240" w:lineRule="auto"/>
              <w:rPr>
                <w:rFonts w:ascii="Arial" w:hAnsi="Arial" w:cs="Arial"/>
                <w:b/>
                <w:sz w:val="24"/>
                <w:szCs w:val="24"/>
              </w:rPr>
            </w:pPr>
            <w:r w:rsidRPr="000E4B98">
              <w:rPr>
                <w:rFonts w:ascii="Arial" w:hAnsi="Arial" w:cs="Arial"/>
                <w:b/>
                <w:sz w:val="24"/>
                <w:szCs w:val="24"/>
              </w:rPr>
              <w:t xml:space="preserve">Cyclic polynitrogen compound </w:t>
            </w:r>
          </w:p>
          <w:p w:rsidR="00577553" w:rsidRPr="00485FB6" w:rsidRDefault="000E4B98" w:rsidP="002E12FC">
            <w:pPr>
              <w:pStyle w:val="ListParagraph"/>
              <w:numPr>
                <w:ilvl w:val="0"/>
                <w:numId w:val="61"/>
              </w:numPr>
              <w:spacing w:line="240" w:lineRule="auto"/>
              <w:rPr>
                <w:rFonts w:ascii="Arial" w:hAnsi="Arial" w:cs="Arial"/>
                <w:sz w:val="24"/>
                <w:szCs w:val="24"/>
              </w:rPr>
            </w:pPr>
            <w:r>
              <w:rPr>
                <w:rFonts w:ascii="Arial" w:hAnsi="Arial" w:cs="Arial"/>
                <w:sz w:val="24"/>
                <w:szCs w:val="24"/>
              </w:rPr>
              <w:t>X</w:t>
            </w:r>
            <w:r w:rsidR="00577553" w:rsidRPr="000E4B98">
              <w:rPr>
                <w:rFonts w:ascii="Arial" w:hAnsi="Arial" w:cs="Arial"/>
                <w:sz w:val="24"/>
                <w:szCs w:val="24"/>
              </w:rPr>
              <w:t>anthine d</w:t>
            </w:r>
            <w:r w:rsidR="00485FB6" w:rsidRPr="000E4B98">
              <w:rPr>
                <w:rFonts w:ascii="Arial" w:hAnsi="Arial" w:cs="Arial"/>
                <w:sz w:val="24"/>
                <w:szCs w:val="24"/>
              </w:rPr>
              <w:t>erivatives</w:t>
            </w:r>
            <w:r w:rsidR="00485FB6">
              <w:rPr>
                <w:rFonts w:ascii="Arial" w:hAnsi="Arial" w:cs="Arial"/>
                <w:sz w:val="24"/>
                <w:szCs w:val="24"/>
              </w:rPr>
              <w:t>:- Ex: Aminophylline, Theophylline</w:t>
            </w:r>
          </w:p>
          <w:p w:rsidR="00577553" w:rsidRPr="00485FB6" w:rsidRDefault="00485FB6" w:rsidP="002E12FC">
            <w:pPr>
              <w:pStyle w:val="ListParagraph"/>
              <w:numPr>
                <w:ilvl w:val="0"/>
                <w:numId w:val="61"/>
              </w:numPr>
              <w:spacing w:line="240" w:lineRule="auto"/>
              <w:rPr>
                <w:rFonts w:ascii="Arial" w:hAnsi="Arial" w:cs="Arial"/>
                <w:sz w:val="24"/>
                <w:szCs w:val="24"/>
              </w:rPr>
            </w:pPr>
            <w:r w:rsidRPr="000E4B98">
              <w:rPr>
                <w:rFonts w:ascii="Arial" w:hAnsi="Arial" w:cs="Arial"/>
                <w:sz w:val="24"/>
                <w:szCs w:val="24"/>
              </w:rPr>
              <w:t>Pteridine</w:t>
            </w:r>
            <w:r w:rsidR="00577553" w:rsidRPr="000E4B98">
              <w:rPr>
                <w:rFonts w:ascii="Arial" w:hAnsi="Arial" w:cs="Arial"/>
                <w:sz w:val="24"/>
                <w:szCs w:val="24"/>
              </w:rPr>
              <w:t xml:space="preserve"> derivatives</w:t>
            </w:r>
            <w:r w:rsidR="000E4B98">
              <w:rPr>
                <w:rFonts w:ascii="Arial" w:hAnsi="Arial" w:cs="Arial"/>
                <w:sz w:val="24"/>
                <w:szCs w:val="24"/>
              </w:rPr>
              <w:t>: -</w:t>
            </w:r>
            <w:r>
              <w:rPr>
                <w:rFonts w:ascii="Arial" w:hAnsi="Arial" w:cs="Arial"/>
                <w:sz w:val="24"/>
                <w:szCs w:val="24"/>
              </w:rPr>
              <w:t xml:space="preserve"> Ex: </w:t>
            </w:r>
            <w:r w:rsidR="000E4B98">
              <w:rPr>
                <w:rFonts w:ascii="Arial" w:hAnsi="Arial" w:cs="Arial"/>
                <w:sz w:val="24"/>
                <w:szCs w:val="24"/>
              </w:rPr>
              <w:t>Triameterine</w:t>
            </w:r>
          </w:p>
          <w:p w:rsidR="00577553" w:rsidRPr="00485FB6" w:rsidRDefault="00577553" w:rsidP="002E12FC">
            <w:pPr>
              <w:pStyle w:val="ListParagraph"/>
              <w:numPr>
                <w:ilvl w:val="0"/>
                <w:numId w:val="61"/>
              </w:numPr>
              <w:spacing w:line="240" w:lineRule="auto"/>
              <w:rPr>
                <w:rFonts w:ascii="Arial" w:hAnsi="Arial" w:cs="Arial"/>
                <w:sz w:val="24"/>
                <w:szCs w:val="24"/>
              </w:rPr>
            </w:pPr>
            <w:r w:rsidRPr="000E4B98">
              <w:rPr>
                <w:rFonts w:ascii="Arial" w:hAnsi="Arial" w:cs="Arial"/>
                <w:sz w:val="24"/>
                <w:szCs w:val="24"/>
              </w:rPr>
              <w:t>Pyrazine derivatives</w:t>
            </w:r>
            <w:r w:rsidR="000E4B98">
              <w:rPr>
                <w:rFonts w:ascii="Arial" w:hAnsi="Arial" w:cs="Arial"/>
                <w:sz w:val="24"/>
                <w:szCs w:val="24"/>
              </w:rPr>
              <w:t xml:space="preserve">: - </w:t>
            </w:r>
            <w:r w:rsidR="000E4B98" w:rsidRPr="00485FB6">
              <w:rPr>
                <w:rFonts w:ascii="Arial" w:hAnsi="Arial" w:cs="Arial"/>
                <w:sz w:val="24"/>
                <w:szCs w:val="24"/>
              </w:rPr>
              <w:t>Ex</w:t>
            </w:r>
            <w:r w:rsidR="00485FB6">
              <w:rPr>
                <w:rFonts w:ascii="Arial" w:hAnsi="Arial" w:cs="Arial"/>
                <w:sz w:val="24"/>
                <w:szCs w:val="24"/>
              </w:rPr>
              <w:t xml:space="preserve">: </w:t>
            </w:r>
            <w:r w:rsidR="000E4B98">
              <w:rPr>
                <w:rFonts w:ascii="Arial" w:hAnsi="Arial" w:cs="Arial"/>
                <w:sz w:val="24"/>
                <w:szCs w:val="24"/>
              </w:rPr>
              <w:t>A</w:t>
            </w:r>
            <w:r w:rsidR="000E4B98" w:rsidRPr="00485FB6">
              <w:rPr>
                <w:rFonts w:ascii="Arial" w:hAnsi="Arial" w:cs="Arial"/>
                <w:sz w:val="24"/>
                <w:szCs w:val="24"/>
              </w:rPr>
              <w:t>milor</w:t>
            </w:r>
            <w:r w:rsidR="000E4B98">
              <w:rPr>
                <w:rFonts w:ascii="Arial" w:hAnsi="Arial" w:cs="Arial"/>
                <w:sz w:val="24"/>
                <w:szCs w:val="24"/>
              </w:rPr>
              <w:t>ide</w:t>
            </w:r>
          </w:p>
          <w:p w:rsidR="00577553" w:rsidRPr="000E4B98" w:rsidRDefault="00577553" w:rsidP="002E12FC">
            <w:pPr>
              <w:pStyle w:val="ListParagraph"/>
              <w:numPr>
                <w:ilvl w:val="0"/>
                <w:numId w:val="24"/>
              </w:numPr>
              <w:spacing w:line="240" w:lineRule="auto"/>
              <w:rPr>
                <w:rFonts w:ascii="Arial" w:hAnsi="Arial" w:cs="Arial"/>
                <w:b/>
                <w:sz w:val="24"/>
                <w:szCs w:val="24"/>
              </w:rPr>
            </w:pPr>
            <w:r w:rsidRPr="000E4B98">
              <w:rPr>
                <w:rFonts w:ascii="Arial" w:hAnsi="Arial" w:cs="Arial"/>
                <w:b/>
                <w:sz w:val="24"/>
                <w:szCs w:val="24"/>
              </w:rPr>
              <w:t xml:space="preserve">Sulphonamides </w:t>
            </w:r>
          </w:p>
          <w:p w:rsidR="000E4B98" w:rsidRDefault="00577553" w:rsidP="002E12FC">
            <w:pPr>
              <w:pStyle w:val="ListParagraph"/>
              <w:numPr>
                <w:ilvl w:val="0"/>
                <w:numId w:val="62"/>
              </w:numPr>
              <w:spacing w:line="240" w:lineRule="auto"/>
              <w:rPr>
                <w:rFonts w:ascii="Arial" w:hAnsi="Arial" w:cs="Arial"/>
                <w:sz w:val="24"/>
                <w:szCs w:val="24"/>
              </w:rPr>
            </w:pPr>
            <w:r w:rsidRPr="00485FB6">
              <w:rPr>
                <w:rFonts w:ascii="Arial" w:hAnsi="Arial" w:cs="Arial"/>
                <w:sz w:val="24"/>
                <w:szCs w:val="24"/>
              </w:rPr>
              <w:t>1,3,4, thiadiazole derivatives</w:t>
            </w:r>
            <w:r w:rsidR="000E4B98">
              <w:rPr>
                <w:rFonts w:ascii="Arial" w:hAnsi="Arial" w:cs="Arial"/>
                <w:sz w:val="24"/>
                <w:szCs w:val="24"/>
              </w:rPr>
              <w:t xml:space="preserve"> </w:t>
            </w:r>
          </w:p>
          <w:p w:rsidR="00577553" w:rsidRPr="000E4B98" w:rsidRDefault="000E4B98" w:rsidP="000E4B98">
            <w:pPr>
              <w:pStyle w:val="ListParagraph"/>
              <w:spacing w:line="240" w:lineRule="auto"/>
              <w:ind w:left="1080"/>
              <w:rPr>
                <w:rFonts w:ascii="Arial" w:hAnsi="Arial" w:cs="Arial"/>
                <w:sz w:val="24"/>
                <w:szCs w:val="24"/>
              </w:rPr>
            </w:pPr>
            <w:r>
              <w:rPr>
                <w:rFonts w:ascii="Arial" w:hAnsi="Arial" w:cs="Arial"/>
                <w:sz w:val="24"/>
                <w:szCs w:val="24"/>
              </w:rPr>
              <w:t xml:space="preserve">       </w:t>
            </w:r>
            <w:r w:rsidR="00577553" w:rsidRPr="000E4B98">
              <w:rPr>
                <w:rFonts w:ascii="Arial" w:hAnsi="Arial" w:cs="Arial"/>
                <w:sz w:val="24"/>
                <w:szCs w:val="24"/>
              </w:rPr>
              <w:t xml:space="preserve">Ex: </w:t>
            </w:r>
            <w:r>
              <w:rPr>
                <w:rFonts w:ascii="Arial" w:hAnsi="Arial" w:cs="Arial"/>
                <w:sz w:val="24"/>
                <w:szCs w:val="24"/>
              </w:rPr>
              <w:t>Acetazolamide</w:t>
            </w:r>
          </w:p>
          <w:p w:rsidR="00577553" w:rsidRPr="00485FB6" w:rsidRDefault="00577553" w:rsidP="002E12FC">
            <w:pPr>
              <w:pStyle w:val="ListParagraph"/>
              <w:numPr>
                <w:ilvl w:val="0"/>
                <w:numId w:val="62"/>
              </w:numPr>
              <w:spacing w:line="240" w:lineRule="auto"/>
              <w:rPr>
                <w:rFonts w:ascii="Arial" w:hAnsi="Arial" w:cs="Arial"/>
                <w:sz w:val="24"/>
                <w:szCs w:val="24"/>
              </w:rPr>
            </w:pPr>
            <w:r w:rsidRPr="00485FB6">
              <w:rPr>
                <w:rFonts w:ascii="Arial" w:hAnsi="Arial" w:cs="Arial"/>
                <w:sz w:val="24"/>
                <w:szCs w:val="24"/>
              </w:rPr>
              <w:t xml:space="preserve">Sulphamyl </w:t>
            </w:r>
            <w:r w:rsidR="000E4B98" w:rsidRPr="00485FB6">
              <w:rPr>
                <w:rFonts w:ascii="Arial" w:hAnsi="Arial" w:cs="Arial"/>
                <w:sz w:val="24"/>
                <w:szCs w:val="24"/>
              </w:rPr>
              <w:t>benzoic</w:t>
            </w:r>
            <w:r w:rsidRPr="00485FB6">
              <w:rPr>
                <w:rFonts w:ascii="Arial" w:hAnsi="Arial" w:cs="Arial"/>
                <w:sz w:val="24"/>
                <w:szCs w:val="24"/>
              </w:rPr>
              <w:t xml:space="preserve"> acid </w:t>
            </w:r>
            <w:r w:rsidR="000E4B98">
              <w:rPr>
                <w:rFonts w:ascii="Arial" w:hAnsi="Arial" w:cs="Arial"/>
                <w:sz w:val="24"/>
                <w:szCs w:val="24"/>
              </w:rPr>
              <w:t>derivatives</w:t>
            </w:r>
          </w:p>
          <w:p w:rsidR="00577553" w:rsidRPr="00485FB6" w:rsidRDefault="000E4B98" w:rsidP="00577553">
            <w:pPr>
              <w:pStyle w:val="ListParagraph"/>
              <w:spacing w:line="240" w:lineRule="auto"/>
              <w:rPr>
                <w:rFonts w:ascii="Arial" w:hAnsi="Arial" w:cs="Arial"/>
                <w:sz w:val="24"/>
                <w:szCs w:val="24"/>
              </w:rPr>
            </w:pPr>
            <w:r>
              <w:rPr>
                <w:rFonts w:ascii="Arial" w:hAnsi="Arial" w:cs="Arial"/>
                <w:sz w:val="24"/>
                <w:szCs w:val="24"/>
              </w:rPr>
              <w:t xml:space="preserve">           Ex</w:t>
            </w:r>
            <w:r w:rsidR="00577553" w:rsidRPr="00485FB6">
              <w:rPr>
                <w:rFonts w:ascii="Arial" w:hAnsi="Arial" w:cs="Arial"/>
                <w:sz w:val="24"/>
                <w:szCs w:val="24"/>
              </w:rPr>
              <w:t>: frusemide</w:t>
            </w:r>
          </w:p>
          <w:p w:rsidR="00577553" w:rsidRPr="00485FB6" w:rsidRDefault="00577553" w:rsidP="002E12FC">
            <w:pPr>
              <w:pStyle w:val="ListParagraph"/>
              <w:numPr>
                <w:ilvl w:val="0"/>
                <w:numId w:val="62"/>
              </w:numPr>
              <w:spacing w:line="240" w:lineRule="auto"/>
              <w:rPr>
                <w:rFonts w:ascii="Arial" w:hAnsi="Arial" w:cs="Arial"/>
                <w:sz w:val="24"/>
                <w:szCs w:val="24"/>
              </w:rPr>
            </w:pPr>
            <w:r w:rsidRPr="00485FB6">
              <w:rPr>
                <w:rFonts w:ascii="Arial" w:hAnsi="Arial" w:cs="Arial"/>
                <w:sz w:val="24"/>
                <w:szCs w:val="24"/>
              </w:rPr>
              <w:t xml:space="preserve">Thiazide derivatives </w:t>
            </w:r>
          </w:p>
          <w:p w:rsidR="000E4B98" w:rsidRDefault="000E4B98" w:rsidP="00577553">
            <w:pPr>
              <w:pStyle w:val="ListParagraph"/>
              <w:spacing w:line="240" w:lineRule="auto"/>
              <w:rPr>
                <w:rFonts w:ascii="Arial" w:hAnsi="Arial" w:cs="Arial"/>
                <w:sz w:val="24"/>
                <w:szCs w:val="24"/>
              </w:rPr>
            </w:pPr>
            <w:r>
              <w:rPr>
                <w:rFonts w:ascii="Arial" w:hAnsi="Arial" w:cs="Arial"/>
                <w:sz w:val="24"/>
                <w:szCs w:val="24"/>
              </w:rPr>
              <w:t xml:space="preserve">           Ex</w:t>
            </w:r>
            <w:r w:rsidR="00577553" w:rsidRPr="00485FB6">
              <w:rPr>
                <w:rFonts w:ascii="Arial" w:hAnsi="Arial" w:cs="Arial"/>
                <w:sz w:val="24"/>
                <w:szCs w:val="24"/>
              </w:rPr>
              <w:t>: chlorthiazide , hydrochlorthiazide ,</w:t>
            </w:r>
          </w:p>
          <w:p w:rsidR="00577553" w:rsidRPr="00485FB6" w:rsidRDefault="000E4B98" w:rsidP="00577553">
            <w:pPr>
              <w:pStyle w:val="ListParagraph"/>
              <w:spacing w:line="240" w:lineRule="auto"/>
              <w:rPr>
                <w:rFonts w:ascii="Arial" w:hAnsi="Arial" w:cs="Arial"/>
                <w:sz w:val="24"/>
                <w:szCs w:val="24"/>
              </w:rPr>
            </w:pPr>
            <w:r>
              <w:rPr>
                <w:rFonts w:ascii="Arial" w:hAnsi="Arial" w:cs="Arial"/>
                <w:sz w:val="24"/>
                <w:szCs w:val="24"/>
              </w:rPr>
              <w:t xml:space="preserve">                </w:t>
            </w:r>
            <w:r w:rsidR="00577553" w:rsidRPr="00485FB6">
              <w:rPr>
                <w:rFonts w:ascii="Arial" w:hAnsi="Arial" w:cs="Arial"/>
                <w:sz w:val="24"/>
                <w:szCs w:val="24"/>
              </w:rPr>
              <w:t xml:space="preserve"> </w:t>
            </w:r>
            <w:r>
              <w:rPr>
                <w:rFonts w:ascii="Arial" w:hAnsi="Arial" w:cs="Arial"/>
                <w:sz w:val="24"/>
                <w:szCs w:val="24"/>
              </w:rPr>
              <w:t xml:space="preserve"> </w:t>
            </w:r>
            <w:r w:rsidRPr="00485FB6">
              <w:rPr>
                <w:rFonts w:ascii="Arial" w:hAnsi="Arial" w:cs="Arial"/>
                <w:sz w:val="24"/>
                <w:szCs w:val="24"/>
              </w:rPr>
              <w:t>benzthiazide.</w:t>
            </w:r>
          </w:p>
          <w:p w:rsidR="00577553" w:rsidRPr="000E4B98" w:rsidRDefault="00577553" w:rsidP="002E12FC">
            <w:pPr>
              <w:pStyle w:val="ListParagraph"/>
              <w:numPr>
                <w:ilvl w:val="0"/>
                <w:numId w:val="24"/>
              </w:numPr>
              <w:spacing w:line="240" w:lineRule="auto"/>
              <w:rPr>
                <w:rFonts w:ascii="Arial" w:hAnsi="Arial" w:cs="Arial"/>
                <w:b/>
                <w:sz w:val="24"/>
                <w:szCs w:val="24"/>
              </w:rPr>
            </w:pPr>
            <w:r w:rsidRPr="000E4B98">
              <w:rPr>
                <w:rFonts w:ascii="Arial" w:hAnsi="Arial" w:cs="Arial"/>
                <w:b/>
                <w:sz w:val="24"/>
                <w:szCs w:val="24"/>
              </w:rPr>
              <w:t xml:space="preserve">Endocrine antagonist </w:t>
            </w:r>
          </w:p>
          <w:p w:rsidR="00577553" w:rsidRPr="00485FB6" w:rsidRDefault="000E4B98" w:rsidP="00577553">
            <w:pPr>
              <w:pStyle w:val="ListParagraph"/>
              <w:spacing w:line="240" w:lineRule="auto"/>
              <w:rPr>
                <w:rFonts w:ascii="Arial" w:hAnsi="Arial" w:cs="Arial"/>
                <w:sz w:val="24"/>
                <w:szCs w:val="24"/>
              </w:rPr>
            </w:pPr>
            <w:r>
              <w:rPr>
                <w:rFonts w:ascii="Arial" w:hAnsi="Arial" w:cs="Arial"/>
                <w:sz w:val="24"/>
                <w:szCs w:val="24"/>
              </w:rPr>
              <w:t xml:space="preserve">          Ex: spironalactone</w:t>
            </w:r>
            <w:r w:rsidR="00577553" w:rsidRPr="00485FB6">
              <w:rPr>
                <w:rFonts w:ascii="Arial" w:hAnsi="Arial" w:cs="Arial"/>
                <w:sz w:val="24"/>
                <w:szCs w:val="24"/>
              </w:rPr>
              <w:t>.</w:t>
            </w:r>
          </w:p>
          <w:p w:rsidR="00577553" w:rsidRPr="000E4B98" w:rsidRDefault="00577553" w:rsidP="002E12FC">
            <w:pPr>
              <w:pStyle w:val="ListParagraph"/>
              <w:numPr>
                <w:ilvl w:val="0"/>
                <w:numId w:val="24"/>
              </w:numPr>
              <w:spacing w:line="240" w:lineRule="auto"/>
              <w:rPr>
                <w:rFonts w:ascii="Arial" w:hAnsi="Arial" w:cs="Arial"/>
                <w:b/>
                <w:sz w:val="24"/>
                <w:szCs w:val="24"/>
              </w:rPr>
            </w:pPr>
            <w:r w:rsidRPr="000E4B98">
              <w:rPr>
                <w:rFonts w:ascii="Arial" w:hAnsi="Arial" w:cs="Arial"/>
                <w:b/>
                <w:sz w:val="24"/>
                <w:szCs w:val="24"/>
              </w:rPr>
              <w:t xml:space="preserve">Phenoxyacetic acid derivatives </w:t>
            </w:r>
          </w:p>
          <w:p w:rsidR="00577553" w:rsidRPr="00485FB6" w:rsidRDefault="000E4B98" w:rsidP="00577553">
            <w:pPr>
              <w:pStyle w:val="ListParagraph"/>
              <w:spacing w:line="240" w:lineRule="auto"/>
              <w:rPr>
                <w:rFonts w:ascii="Arial" w:hAnsi="Arial" w:cs="Arial"/>
                <w:sz w:val="24"/>
                <w:szCs w:val="24"/>
              </w:rPr>
            </w:pPr>
            <w:r>
              <w:rPr>
                <w:rFonts w:ascii="Arial" w:hAnsi="Arial" w:cs="Arial"/>
                <w:sz w:val="24"/>
                <w:szCs w:val="24"/>
              </w:rPr>
              <w:t xml:space="preserve">         Ex: ethacrynic acid</w:t>
            </w:r>
          </w:p>
          <w:p w:rsidR="000E4B98" w:rsidRPr="000E4B98" w:rsidRDefault="00577553" w:rsidP="002E12FC">
            <w:pPr>
              <w:pStyle w:val="ListParagraph"/>
              <w:numPr>
                <w:ilvl w:val="0"/>
                <w:numId w:val="24"/>
              </w:numPr>
              <w:spacing w:line="240" w:lineRule="auto"/>
              <w:rPr>
                <w:rFonts w:ascii="Arial" w:hAnsi="Arial" w:cs="Arial"/>
                <w:b/>
                <w:sz w:val="24"/>
                <w:szCs w:val="24"/>
              </w:rPr>
            </w:pPr>
            <w:r w:rsidRPr="000E4B98">
              <w:rPr>
                <w:rFonts w:ascii="Arial" w:hAnsi="Arial" w:cs="Arial"/>
                <w:b/>
                <w:sz w:val="24"/>
                <w:szCs w:val="24"/>
              </w:rPr>
              <w:t xml:space="preserve">Miscellaneous </w:t>
            </w:r>
          </w:p>
          <w:p w:rsidR="00374869" w:rsidRDefault="000E4B98" w:rsidP="000E4B98">
            <w:pPr>
              <w:pStyle w:val="ListParagraph"/>
              <w:spacing w:line="240" w:lineRule="auto"/>
              <w:rPr>
                <w:rFonts w:ascii="Arial" w:hAnsi="Arial" w:cs="Arial"/>
                <w:sz w:val="24"/>
                <w:szCs w:val="24"/>
              </w:rPr>
            </w:pPr>
            <w:r>
              <w:rPr>
                <w:rFonts w:ascii="Arial" w:hAnsi="Arial" w:cs="Arial"/>
                <w:sz w:val="24"/>
                <w:szCs w:val="24"/>
              </w:rPr>
              <w:t xml:space="preserve">         Ex: ammonium </w:t>
            </w:r>
            <w:r w:rsidR="006B4BB4">
              <w:rPr>
                <w:rFonts w:ascii="Arial" w:hAnsi="Arial" w:cs="Arial"/>
                <w:sz w:val="24"/>
                <w:szCs w:val="24"/>
              </w:rPr>
              <w:t>chloride,</w:t>
            </w:r>
            <w:r>
              <w:rPr>
                <w:rFonts w:ascii="Arial" w:hAnsi="Arial" w:cs="Arial"/>
                <w:sz w:val="24"/>
                <w:szCs w:val="24"/>
              </w:rPr>
              <w:t xml:space="preserve"> mannitol, urea</w:t>
            </w:r>
            <w:r w:rsidR="00577553" w:rsidRPr="000E4B98">
              <w:rPr>
                <w:rFonts w:ascii="Arial" w:hAnsi="Arial" w:cs="Arial"/>
                <w:sz w:val="24"/>
                <w:szCs w:val="24"/>
              </w:rPr>
              <w:t>.</w:t>
            </w:r>
          </w:p>
          <w:p w:rsidR="00EA056F" w:rsidRDefault="00EA056F" w:rsidP="000E4B98">
            <w:pPr>
              <w:pStyle w:val="ListParagraph"/>
              <w:spacing w:line="240" w:lineRule="auto"/>
              <w:rPr>
                <w:rFonts w:ascii="Arial" w:hAnsi="Arial" w:cs="Arial"/>
                <w:sz w:val="24"/>
                <w:szCs w:val="24"/>
              </w:rPr>
            </w:pPr>
          </w:p>
          <w:p w:rsidR="00EA056F" w:rsidRDefault="00EA056F" w:rsidP="000E4B98">
            <w:pPr>
              <w:pStyle w:val="ListParagraph"/>
              <w:spacing w:line="240" w:lineRule="auto"/>
              <w:rPr>
                <w:rFonts w:ascii="Arial" w:hAnsi="Arial" w:cs="Arial"/>
                <w:sz w:val="24"/>
                <w:szCs w:val="24"/>
              </w:rPr>
            </w:pPr>
          </w:p>
          <w:p w:rsidR="00EA056F" w:rsidRDefault="00EA056F" w:rsidP="000E4B98">
            <w:pPr>
              <w:pStyle w:val="ListParagraph"/>
              <w:spacing w:line="240" w:lineRule="auto"/>
              <w:rPr>
                <w:rFonts w:ascii="Arial" w:hAnsi="Arial" w:cs="Arial"/>
                <w:sz w:val="24"/>
                <w:szCs w:val="24"/>
              </w:rPr>
            </w:pPr>
          </w:p>
          <w:p w:rsidR="00EA056F" w:rsidRDefault="00EA056F" w:rsidP="000E4B98">
            <w:pPr>
              <w:pStyle w:val="ListParagraph"/>
              <w:spacing w:line="240" w:lineRule="auto"/>
              <w:rPr>
                <w:rFonts w:ascii="Arial" w:hAnsi="Arial" w:cs="Arial"/>
                <w:sz w:val="24"/>
                <w:szCs w:val="24"/>
              </w:rPr>
            </w:pPr>
          </w:p>
          <w:p w:rsidR="00110384" w:rsidRDefault="00110384" w:rsidP="00110384">
            <w:pPr>
              <w:spacing w:line="240" w:lineRule="auto"/>
              <w:rPr>
                <w:rFonts w:ascii="Arial" w:hAnsi="Arial" w:cs="Arial"/>
                <w:b/>
                <w:sz w:val="24"/>
                <w:szCs w:val="24"/>
              </w:rPr>
            </w:pPr>
          </w:p>
          <w:p w:rsidR="00EA056F" w:rsidRPr="00110384" w:rsidRDefault="00EA056F" w:rsidP="00110384">
            <w:pPr>
              <w:spacing w:line="240" w:lineRule="auto"/>
              <w:rPr>
                <w:rFonts w:ascii="Arial" w:hAnsi="Arial" w:cs="Arial"/>
                <w:b/>
                <w:sz w:val="24"/>
                <w:szCs w:val="24"/>
              </w:rPr>
            </w:pPr>
            <w:r w:rsidRPr="00110384">
              <w:rPr>
                <w:rFonts w:ascii="Arial" w:hAnsi="Arial" w:cs="Arial"/>
                <w:b/>
                <w:sz w:val="24"/>
                <w:szCs w:val="24"/>
              </w:rPr>
              <w:t>UREA</w:t>
            </w:r>
          </w:p>
          <w:p w:rsidR="00EA056F" w:rsidRDefault="00EA056F" w:rsidP="00110384">
            <w:pPr>
              <w:pStyle w:val="ListParagraph"/>
              <w:spacing w:line="240" w:lineRule="auto"/>
              <w:jc w:val="center"/>
              <w:rPr>
                <w:rFonts w:ascii="Arial" w:hAnsi="Arial" w:cs="Arial"/>
                <w:sz w:val="24"/>
                <w:szCs w:val="24"/>
              </w:rPr>
            </w:pPr>
            <w:r>
              <w:rPr>
                <w:rFonts w:ascii="Arial" w:hAnsi="Arial" w:cs="Arial"/>
                <w:noProof/>
                <w:sz w:val="24"/>
                <w:szCs w:val="24"/>
              </w:rPr>
              <w:drawing>
                <wp:inline distT="0" distB="0" distL="0" distR="0">
                  <wp:extent cx="2667000" cy="1720215"/>
                  <wp:effectExtent l="19050" t="0" r="0" b="0"/>
                  <wp:docPr id="93" name="Picture 93" descr="C:\Users\PCP\Desktop\ure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C:\Users\PCP\Desktop\urea.jpg"/>
                          <pic:cNvPicPr>
                            <a:picLocks noChangeAspect="1" noChangeArrowheads="1"/>
                          </pic:cNvPicPr>
                        </pic:nvPicPr>
                        <pic:blipFill>
                          <a:blip r:embed="rId73"/>
                          <a:srcRect/>
                          <a:stretch>
                            <a:fillRect/>
                          </a:stretch>
                        </pic:blipFill>
                        <pic:spPr bwMode="auto">
                          <a:xfrm>
                            <a:off x="0" y="0"/>
                            <a:ext cx="2667000" cy="1720215"/>
                          </a:xfrm>
                          <a:prstGeom prst="rect">
                            <a:avLst/>
                          </a:prstGeom>
                          <a:noFill/>
                          <a:ln w="9525">
                            <a:noFill/>
                            <a:miter lim="800000"/>
                            <a:headEnd/>
                            <a:tailEnd/>
                          </a:ln>
                        </pic:spPr>
                      </pic:pic>
                    </a:graphicData>
                  </a:graphic>
                </wp:inline>
              </w:drawing>
            </w:r>
          </w:p>
          <w:p w:rsidR="00EA056F" w:rsidRPr="008B3247" w:rsidRDefault="008B3247" w:rsidP="00AF61B0">
            <w:pPr>
              <w:spacing w:line="240" w:lineRule="auto"/>
              <w:jc w:val="center"/>
              <w:rPr>
                <w:rFonts w:ascii="Arial" w:hAnsi="Arial" w:cs="Arial"/>
                <w:sz w:val="24"/>
                <w:szCs w:val="24"/>
              </w:rPr>
            </w:pPr>
            <w:r w:rsidRPr="008B3247">
              <w:rPr>
                <w:rFonts w:ascii="Arial" w:hAnsi="Arial" w:cs="Arial"/>
                <w:sz w:val="24"/>
                <w:szCs w:val="24"/>
              </w:rPr>
              <w:t>Diamide carbonic acid</w:t>
            </w:r>
          </w:p>
        </w:tc>
        <w:tc>
          <w:tcPr>
            <w:tcW w:w="6648" w:type="dxa"/>
          </w:tcPr>
          <w:p w:rsidR="0058211F" w:rsidRPr="00EA056F" w:rsidRDefault="00EA056F" w:rsidP="00374869">
            <w:pPr>
              <w:rPr>
                <w:rFonts w:ascii="Arial" w:hAnsi="Arial" w:cs="Arial"/>
                <w:b/>
                <w:sz w:val="24"/>
                <w:szCs w:val="24"/>
              </w:rPr>
            </w:pPr>
            <w:r w:rsidRPr="00EA056F">
              <w:rPr>
                <w:rFonts w:ascii="Arial" w:hAnsi="Arial" w:cs="Arial"/>
                <w:b/>
                <w:sz w:val="24"/>
                <w:szCs w:val="24"/>
              </w:rPr>
              <w:lastRenderedPageBreak/>
              <w:t>FRUSEMIDE</w:t>
            </w:r>
          </w:p>
          <w:p w:rsidR="00EA056F" w:rsidRDefault="00420EC3" w:rsidP="00EA056F">
            <w:pPr>
              <w:jc w:val="center"/>
            </w:pPr>
            <w:r>
              <w:rPr>
                <w:noProof/>
              </w:rPr>
              <w:drawing>
                <wp:inline distT="0" distB="0" distL="0" distR="0">
                  <wp:extent cx="2865665" cy="1066800"/>
                  <wp:effectExtent l="19050" t="0" r="0" b="0"/>
                  <wp:docPr id="96" name="Picture 96" descr="C:\Users\PCP\Desktop\frscan.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C:\Users\PCP\Desktop\frscan.jpeg"/>
                          <pic:cNvPicPr>
                            <a:picLocks noChangeAspect="1" noChangeArrowheads="1"/>
                          </pic:cNvPicPr>
                        </pic:nvPicPr>
                        <pic:blipFill>
                          <a:blip r:embed="rId74"/>
                          <a:srcRect b="5769"/>
                          <a:stretch>
                            <a:fillRect/>
                          </a:stretch>
                        </pic:blipFill>
                        <pic:spPr bwMode="auto">
                          <a:xfrm>
                            <a:off x="0" y="0"/>
                            <a:ext cx="2865665" cy="1066800"/>
                          </a:xfrm>
                          <a:prstGeom prst="rect">
                            <a:avLst/>
                          </a:prstGeom>
                          <a:noFill/>
                          <a:ln w="9525">
                            <a:noFill/>
                            <a:miter lim="800000"/>
                            <a:headEnd/>
                            <a:tailEnd/>
                          </a:ln>
                        </pic:spPr>
                      </pic:pic>
                    </a:graphicData>
                  </a:graphic>
                </wp:inline>
              </w:drawing>
            </w:r>
          </w:p>
          <w:p w:rsidR="00EA056F" w:rsidRPr="00EA056F" w:rsidRDefault="00EA056F" w:rsidP="00EA056F">
            <w:pPr>
              <w:jc w:val="center"/>
              <w:rPr>
                <w:rFonts w:ascii="Arial" w:hAnsi="Arial" w:cs="Arial"/>
                <w:sz w:val="24"/>
                <w:szCs w:val="24"/>
              </w:rPr>
            </w:pPr>
            <w:r w:rsidRPr="00EA056F">
              <w:rPr>
                <w:rFonts w:ascii="Arial" w:hAnsi="Arial" w:cs="Arial"/>
                <w:sz w:val="24"/>
                <w:szCs w:val="24"/>
              </w:rPr>
              <w:t>4-chloro,2-furfurylamino,5-sulphamoyl benzoic acid</w:t>
            </w:r>
          </w:p>
          <w:p w:rsidR="00374869" w:rsidRPr="00EA056F" w:rsidRDefault="00EA056F" w:rsidP="00374869">
            <w:pPr>
              <w:rPr>
                <w:rFonts w:ascii="Arial" w:hAnsi="Arial" w:cs="Arial"/>
                <w:b/>
                <w:sz w:val="24"/>
                <w:szCs w:val="24"/>
              </w:rPr>
            </w:pPr>
            <w:r w:rsidRPr="00EA056F">
              <w:rPr>
                <w:rFonts w:ascii="Arial" w:hAnsi="Arial" w:cs="Arial"/>
                <w:b/>
                <w:sz w:val="24"/>
                <w:szCs w:val="24"/>
              </w:rPr>
              <w:t>HYDROCHLORTHIAZIDE</w:t>
            </w:r>
          </w:p>
          <w:p w:rsidR="00EA056F" w:rsidRPr="008369E7" w:rsidRDefault="00EA056F" w:rsidP="00374869">
            <w:pPr>
              <w:rPr>
                <w:sz w:val="20"/>
                <w:szCs w:val="20"/>
              </w:rPr>
            </w:pPr>
            <w:r>
              <w:t xml:space="preserve">  </w:t>
            </w:r>
            <w:r>
              <w:object w:dxaOrig="4245" w:dyaOrig="2565">
                <v:shape id="_x0000_i1039" type="#_x0000_t75" style="width:212.55pt;height:128.55pt" o:ole="">
                  <v:imagedata r:id="rId75" o:title=""/>
                </v:shape>
                <o:OLEObject Type="Embed" ProgID="PBrush" ShapeID="_x0000_i1039" DrawAspect="Content" ObjectID="_1442490329" r:id="rId76"/>
              </w:object>
            </w:r>
            <w:r w:rsidR="008369E7">
              <w:t xml:space="preserve">                                       </w:t>
            </w:r>
            <w:r w:rsidR="00420EC3" w:rsidRPr="008369E7">
              <w:rPr>
                <w:sz w:val="20"/>
                <w:szCs w:val="20"/>
              </w:rPr>
              <w:t>6-chloro,3,4</w:t>
            </w:r>
            <w:r w:rsidR="008369E7" w:rsidRPr="008369E7">
              <w:rPr>
                <w:sz w:val="20"/>
                <w:szCs w:val="20"/>
              </w:rPr>
              <w:t>,-dihydro,7-sulphamoyl,2H-1,2,4 benzothiadiazine-1,1-dioxide</w:t>
            </w:r>
          </w:p>
          <w:p w:rsidR="0058211F" w:rsidRDefault="0058211F" w:rsidP="00374869"/>
          <w:p w:rsidR="0058211F" w:rsidRDefault="0058211F" w:rsidP="00374869"/>
          <w:p w:rsidR="0058211F" w:rsidRPr="00EA056F" w:rsidRDefault="00EA056F" w:rsidP="00374869">
            <w:pPr>
              <w:rPr>
                <w:rFonts w:ascii="Arial" w:hAnsi="Arial" w:cs="Arial"/>
                <w:b/>
                <w:sz w:val="24"/>
                <w:szCs w:val="24"/>
              </w:rPr>
            </w:pPr>
            <w:r w:rsidRPr="00EA056F">
              <w:rPr>
                <w:rFonts w:ascii="Arial" w:hAnsi="Arial" w:cs="Arial"/>
                <w:b/>
                <w:sz w:val="24"/>
                <w:szCs w:val="24"/>
              </w:rPr>
              <w:t>MANNINTOL</w:t>
            </w:r>
          </w:p>
          <w:p w:rsidR="0058211F" w:rsidRDefault="00EA056F" w:rsidP="00110384">
            <w:pPr>
              <w:jc w:val="center"/>
            </w:pPr>
            <w:r>
              <w:rPr>
                <w:noProof/>
              </w:rPr>
              <w:drawing>
                <wp:inline distT="0" distB="0" distL="0" distR="0">
                  <wp:extent cx="1784985" cy="2569210"/>
                  <wp:effectExtent l="19050" t="0" r="5715" b="0"/>
                  <wp:docPr id="92" name="Picture 92" descr="C:\Users\PCP\Desktop\mannint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C:\Users\PCP\Desktop\mannintol.jpg"/>
                          <pic:cNvPicPr>
                            <a:picLocks noChangeAspect="1" noChangeArrowheads="1"/>
                          </pic:cNvPicPr>
                        </pic:nvPicPr>
                        <pic:blipFill>
                          <a:blip r:embed="rId77"/>
                          <a:srcRect/>
                          <a:stretch>
                            <a:fillRect/>
                          </a:stretch>
                        </pic:blipFill>
                        <pic:spPr bwMode="auto">
                          <a:xfrm>
                            <a:off x="0" y="0"/>
                            <a:ext cx="1784985" cy="2569210"/>
                          </a:xfrm>
                          <a:prstGeom prst="rect">
                            <a:avLst/>
                          </a:prstGeom>
                          <a:noFill/>
                          <a:ln w="9525">
                            <a:noFill/>
                            <a:miter lim="800000"/>
                            <a:headEnd/>
                            <a:tailEnd/>
                          </a:ln>
                        </pic:spPr>
                      </pic:pic>
                    </a:graphicData>
                  </a:graphic>
                </wp:inline>
              </w:drawing>
            </w:r>
          </w:p>
          <w:p w:rsidR="00EA056F" w:rsidRPr="00EA056F" w:rsidRDefault="00EA056F" w:rsidP="00EA056F">
            <w:pPr>
              <w:jc w:val="center"/>
              <w:rPr>
                <w:rFonts w:ascii="Arial" w:hAnsi="Arial" w:cs="Arial"/>
                <w:sz w:val="24"/>
                <w:szCs w:val="24"/>
              </w:rPr>
            </w:pPr>
            <w:r w:rsidRPr="00EA056F">
              <w:rPr>
                <w:rFonts w:ascii="Arial" w:hAnsi="Arial" w:cs="Arial"/>
                <w:sz w:val="24"/>
                <w:szCs w:val="24"/>
              </w:rPr>
              <w:t>1,2,3,4,5,6-hexahydroxy hexane</w:t>
            </w:r>
          </w:p>
          <w:p w:rsidR="0058211F" w:rsidRDefault="0058211F" w:rsidP="00374869"/>
          <w:p w:rsidR="0058211F" w:rsidRDefault="0058211F" w:rsidP="00374869"/>
          <w:p w:rsidR="0058211F" w:rsidRDefault="0058211F" w:rsidP="00374869"/>
          <w:p w:rsidR="0058211F" w:rsidRDefault="0058211F" w:rsidP="00374869"/>
          <w:p w:rsidR="0058211F" w:rsidRDefault="0058211F" w:rsidP="00374869"/>
        </w:tc>
      </w:tr>
    </w:tbl>
    <w:p w:rsidR="00577553" w:rsidRDefault="00577553"/>
    <w:tbl>
      <w:tblPr>
        <w:tblStyle w:val="TableGrid"/>
        <w:tblW w:w="13230" w:type="dxa"/>
        <w:tblInd w:w="108" w:type="dxa"/>
        <w:tblLayout w:type="fixed"/>
        <w:tblLook w:val="04A0"/>
      </w:tblPr>
      <w:tblGrid>
        <w:gridCol w:w="1800"/>
        <w:gridCol w:w="2880"/>
        <w:gridCol w:w="2790"/>
        <w:gridCol w:w="2880"/>
        <w:gridCol w:w="2880"/>
      </w:tblGrid>
      <w:tr w:rsidR="00577553" w:rsidTr="00D27F42">
        <w:trPr>
          <w:trHeight w:val="274"/>
        </w:trPr>
        <w:tc>
          <w:tcPr>
            <w:tcW w:w="1800" w:type="dxa"/>
          </w:tcPr>
          <w:p w:rsidR="00D27F42" w:rsidRDefault="00D27F42" w:rsidP="00577553">
            <w:pPr>
              <w:pStyle w:val="ListParagraph"/>
              <w:ind w:left="0"/>
              <w:rPr>
                <w:rFonts w:ascii="Arial" w:hAnsi="Arial" w:cs="Arial"/>
                <w:b/>
                <w:sz w:val="24"/>
                <w:szCs w:val="24"/>
              </w:rPr>
            </w:pPr>
          </w:p>
          <w:p w:rsidR="00577553" w:rsidRDefault="00577553" w:rsidP="00577553">
            <w:pPr>
              <w:pStyle w:val="ListParagraph"/>
              <w:ind w:left="0"/>
              <w:rPr>
                <w:rFonts w:ascii="Arial" w:hAnsi="Arial" w:cs="Arial"/>
                <w:b/>
                <w:sz w:val="24"/>
                <w:szCs w:val="24"/>
              </w:rPr>
            </w:pPr>
            <w:r w:rsidRPr="006B4BB4">
              <w:rPr>
                <w:rFonts w:ascii="Arial" w:hAnsi="Arial" w:cs="Arial"/>
                <w:b/>
                <w:sz w:val="24"/>
                <w:szCs w:val="24"/>
              </w:rPr>
              <w:t xml:space="preserve">Properties </w:t>
            </w:r>
          </w:p>
          <w:p w:rsidR="00D27F42" w:rsidRPr="006B4BB4" w:rsidRDefault="00D27F42" w:rsidP="00577553">
            <w:pPr>
              <w:pStyle w:val="ListParagraph"/>
              <w:ind w:left="0"/>
              <w:rPr>
                <w:rFonts w:ascii="Arial" w:hAnsi="Arial" w:cs="Arial"/>
                <w:b/>
                <w:sz w:val="24"/>
                <w:szCs w:val="24"/>
              </w:rPr>
            </w:pPr>
          </w:p>
        </w:tc>
        <w:tc>
          <w:tcPr>
            <w:tcW w:w="2880" w:type="dxa"/>
          </w:tcPr>
          <w:p w:rsidR="00D27F42" w:rsidRDefault="00D27F42" w:rsidP="00D27F42">
            <w:pPr>
              <w:pStyle w:val="ListParagraph"/>
              <w:ind w:left="0"/>
              <w:jc w:val="center"/>
              <w:rPr>
                <w:rFonts w:ascii="Arial" w:hAnsi="Arial" w:cs="Arial"/>
                <w:b/>
                <w:sz w:val="24"/>
                <w:szCs w:val="24"/>
              </w:rPr>
            </w:pPr>
          </w:p>
          <w:p w:rsidR="00577553" w:rsidRPr="006B4BB4" w:rsidRDefault="006B4BB4" w:rsidP="00D27F42">
            <w:pPr>
              <w:pStyle w:val="ListParagraph"/>
              <w:ind w:left="0"/>
              <w:jc w:val="center"/>
              <w:rPr>
                <w:rFonts w:ascii="Arial" w:hAnsi="Arial" w:cs="Arial"/>
                <w:b/>
                <w:sz w:val="24"/>
                <w:szCs w:val="24"/>
              </w:rPr>
            </w:pPr>
            <w:r w:rsidRPr="006B4BB4">
              <w:rPr>
                <w:rFonts w:ascii="Arial" w:hAnsi="Arial" w:cs="Arial"/>
                <w:b/>
                <w:sz w:val="24"/>
                <w:szCs w:val="24"/>
              </w:rPr>
              <w:t>Frusemide</w:t>
            </w:r>
          </w:p>
        </w:tc>
        <w:tc>
          <w:tcPr>
            <w:tcW w:w="2790" w:type="dxa"/>
          </w:tcPr>
          <w:p w:rsidR="00D27F42" w:rsidRDefault="00D27F42" w:rsidP="00D27F42">
            <w:pPr>
              <w:pStyle w:val="ListParagraph"/>
              <w:ind w:left="0"/>
              <w:jc w:val="center"/>
              <w:rPr>
                <w:rFonts w:ascii="Arial" w:hAnsi="Arial" w:cs="Arial"/>
                <w:b/>
                <w:sz w:val="24"/>
                <w:szCs w:val="24"/>
              </w:rPr>
            </w:pPr>
          </w:p>
          <w:p w:rsidR="00577553" w:rsidRPr="006B4BB4" w:rsidRDefault="00577553" w:rsidP="00D27F42">
            <w:pPr>
              <w:pStyle w:val="ListParagraph"/>
              <w:ind w:left="0"/>
              <w:jc w:val="center"/>
              <w:rPr>
                <w:rFonts w:ascii="Arial" w:hAnsi="Arial" w:cs="Arial"/>
                <w:b/>
                <w:sz w:val="24"/>
                <w:szCs w:val="24"/>
              </w:rPr>
            </w:pPr>
            <w:r w:rsidRPr="006B4BB4">
              <w:rPr>
                <w:rFonts w:ascii="Arial" w:hAnsi="Arial" w:cs="Arial"/>
                <w:b/>
                <w:sz w:val="24"/>
                <w:szCs w:val="24"/>
              </w:rPr>
              <w:t>Hydrochlorthiazide</w:t>
            </w:r>
          </w:p>
        </w:tc>
        <w:tc>
          <w:tcPr>
            <w:tcW w:w="2880" w:type="dxa"/>
          </w:tcPr>
          <w:p w:rsidR="00D27F42" w:rsidRDefault="00D27F42" w:rsidP="00D27F42">
            <w:pPr>
              <w:pStyle w:val="ListParagraph"/>
              <w:ind w:left="0"/>
              <w:jc w:val="center"/>
              <w:rPr>
                <w:rFonts w:ascii="Arial" w:hAnsi="Arial" w:cs="Arial"/>
                <w:b/>
                <w:sz w:val="24"/>
                <w:szCs w:val="24"/>
              </w:rPr>
            </w:pPr>
          </w:p>
          <w:p w:rsidR="00577553" w:rsidRPr="006B4BB4" w:rsidRDefault="00577553" w:rsidP="00D27F42">
            <w:pPr>
              <w:pStyle w:val="ListParagraph"/>
              <w:ind w:left="0"/>
              <w:jc w:val="center"/>
              <w:rPr>
                <w:rFonts w:ascii="Arial" w:hAnsi="Arial" w:cs="Arial"/>
                <w:b/>
                <w:sz w:val="24"/>
                <w:szCs w:val="24"/>
              </w:rPr>
            </w:pPr>
            <w:r w:rsidRPr="006B4BB4">
              <w:rPr>
                <w:rFonts w:ascii="Arial" w:hAnsi="Arial" w:cs="Arial"/>
                <w:b/>
                <w:sz w:val="24"/>
                <w:szCs w:val="24"/>
              </w:rPr>
              <w:t>Mannitol</w:t>
            </w:r>
          </w:p>
        </w:tc>
        <w:tc>
          <w:tcPr>
            <w:tcW w:w="2880" w:type="dxa"/>
          </w:tcPr>
          <w:p w:rsidR="00D27F42" w:rsidRDefault="00D27F42" w:rsidP="00D27F42">
            <w:pPr>
              <w:pStyle w:val="ListParagraph"/>
              <w:ind w:left="0"/>
              <w:jc w:val="center"/>
              <w:rPr>
                <w:rFonts w:ascii="Arial" w:hAnsi="Arial" w:cs="Arial"/>
                <w:b/>
                <w:sz w:val="24"/>
                <w:szCs w:val="24"/>
              </w:rPr>
            </w:pPr>
          </w:p>
          <w:p w:rsidR="00577553" w:rsidRPr="006B4BB4" w:rsidRDefault="00577553" w:rsidP="00D27F42">
            <w:pPr>
              <w:pStyle w:val="ListParagraph"/>
              <w:ind w:left="0"/>
              <w:jc w:val="center"/>
              <w:rPr>
                <w:rFonts w:ascii="Arial" w:hAnsi="Arial" w:cs="Arial"/>
                <w:b/>
                <w:sz w:val="24"/>
                <w:szCs w:val="24"/>
              </w:rPr>
            </w:pPr>
            <w:r w:rsidRPr="006B4BB4">
              <w:rPr>
                <w:rFonts w:ascii="Arial" w:hAnsi="Arial" w:cs="Arial"/>
                <w:b/>
                <w:sz w:val="24"/>
                <w:szCs w:val="24"/>
              </w:rPr>
              <w:t>Urea</w:t>
            </w:r>
          </w:p>
        </w:tc>
      </w:tr>
      <w:tr w:rsidR="00577553" w:rsidTr="00D27F42">
        <w:trPr>
          <w:trHeight w:val="1161"/>
        </w:trPr>
        <w:tc>
          <w:tcPr>
            <w:tcW w:w="1800" w:type="dxa"/>
          </w:tcPr>
          <w:p w:rsidR="00D27F42" w:rsidRDefault="00D27F42" w:rsidP="00577553">
            <w:pPr>
              <w:pStyle w:val="ListParagraph"/>
              <w:ind w:left="0"/>
              <w:rPr>
                <w:rFonts w:ascii="Arial" w:hAnsi="Arial" w:cs="Arial"/>
                <w:b/>
                <w:sz w:val="24"/>
                <w:szCs w:val="24"/>
              </w:rPr>
            </w:pPr>
          </w:p>
          <w:p w:rsidR="00577553" w:rsidRPr="006B4BB4" w:rsidRDefault="00577553" w:rsidP="00577553">
            <w:pPr>
              <w:pStyle w:val="ListParagraph"/>
              <w:ind w:left="0"/>
              <w:rPr>
                <w:rFonts w:ascii="Arial" w:hAnsi="Arial" w:cs="Arial"/>
                <w:b/>
                <w:sz w:val="24"/>
                <w:szCs w:val="24"/>
              </w:rPr>
            </w:pPr>
            <w:r w:rsidRPr="006B4BB4">
              <w:rPr>
                <w:rFonts w:ascii="Arial" w:hAnsi="Arial" w:cs="Arial"/>
                <w:b/>
                <w:sz w:val="24"/>
                <w:szCs w:val="24"/>
              </w:rPr>
              <w:t xml:space="preserve">Physical properties </w:t>
            </w:r>
          </w:p>
        </w:tc>
        <w:tc>
          <w:tcPr>
            <w:tcW w:w="2880" w:type="dxa"/>
          </w:tcPr>
          <w:p w:rsidR="00D27F42" w:rsidRDefault="00D27F42" w:rsidP="00577553">
            <w:pPr>
              <w:pStyle w:val="ListParagraph"/>
              <w:ind w:left="0"/>
              <w:rPr>
                <w:rFonts w:ascii="Arial" w:hAnsi="Arial" w:cs="Arial"/>
                <w:sz w:val="24"/>
                <w:szCs w:val="24"/>
              </w:rPr>
            </w:pPr>
          </w:p>
          <w:p w:rsidR="00577553" w:rsidRPr="006B4BB4" w:rsidRDefault="00577553" w:rsidP="00577553">
            <w:pPr>
              <w:pStyle w:val="ListParagraph"/>
              <w:ind w:left="0"/>
              <w:rPr>
                <w:rFonts w:ascii="Arial" w:hAnsi="Arial" w:cs="Arial"/>
                <w:sz w:val="24"/>
                <w:szCs w:val="24"/>
              </w:rPr>
            </w:pPr>
            <w:r w:rsidRPr="006B4BB4">
              <w:rPr>
                <w:rFonts w:ascii="Arial" w:hAnsi="Arial" w:cs="Arial"/>
                <w:sz w:val="24"/>
                <w:szCs w:val="24"/>
              </w:rPr>
              <w:t>White crystalline powder</w:t>
            </w:r>
            <w:r w:rsidR="006B4BB4">
              <w:rPr>
                <w:rFonts w:ascii="Arial" w:hAnsi="Arial" w:cs="Arial"/>
                <w:sz w:val="24"/>
                <w:szCs w:val="24"/>
              </w:rPr>
              <w:t>,</w:t>
            </w:r>
            <w:r w:rsidRPr="006B4BB4">
              <w:rPr>
                <w:rFonts w:ascii="Arial" w:hAnsi="Arial" w:cs="Arial"/>
                <w:sz w:val="24"/>
                <w:szCs w:val="24"/>
              </w:rPr>
              <w:t xml:space="preserve"> odo</w:t>
            </w:r>
            <w:r w:rsidR="006B4BB4">
              <w:rPr>
                <w:rFonts w:ascii="Arial" w:hAnsi="Arial" w:cs="Arial"/>
                <w:sz w:val="24"/>
                <w:szCs w:val="24"/>
              </w:rPr>
              <w:t>u</w:t>
            </w:r>
            <w:r w:rsidRPr="006B4BB4">
              <w:rPr>
                <w:rFonts w:ascii="Arial" w:hAnsi="Arial" w:cs="Arial"/>
                <w:sz w:val="24"/>
                <w:szCs w:val="24"/>
              </w:rPr>
              <w:t>rless</w:t>
            </w:r>
            <w:r w:rsidR="006B4BB4">
              <w:rPr>
                <w:rFonts w:ascii="Arial" w:hAnsi="Arial" w:cs="Arial"/>
                <w:sz w:val="24"/>
                <w:szCs w:val="24"/>
              </w:rPr>
              <w:t>,</w:t>
            </w:r>
            <w:r w:rsidRPr="006B4BB4">
              <w:rPr>
                <w:rFonts w:ascii="Arial" w:hAnsi="Arial" w:cs="Arial"/>
                <w:sz w:val="24"/>
                <w:szCs w:val="24"/>
              </w:rPr>
              <w:t xml:space="preserve"> bitter taste</w:t>
            </w:r>
            <w:r w:rsidR="006B4BB4">
              <w:rPr>
                <w:rFonts w:ascii="Arial" w:hAnsi="Arial" w:cs="Arial"/>
                <w:sz w:val="24"/>
                <w:szCs w:val="24"/>
              </w:rPr>
              <w:t>,</w:t>
            </w:r>
            <w:r w:rsidRPr="006B4BB4">
              <w:rPr>
                <w:rFonts w:ascii="Arial" w:hAnsi="Arial" w:cs="Arial"/>
                <w:sz w:val="24"/>
                <w:szCs w:val="24"/>
              </w:rPr>
              <w:t xml:space="preserve"> soluble in water.</w:t>
            </w:r>
          </w:p>
        </w:tc>
        <w:tc>
          <w:tcPr>
            <w:tcW w:w="2790" w:type="dxa"/>
          </w:tcPr>
          <w:p w:rsidR="00D27F42" w:rsidRDefault="00D27F42" w:rsidP="00577553">
            <w:pPr>
              <w:pStyle w:val="ListParagraph"/>
              <w:ind w:left="0"/>
              <w:rPr>
                <w:rFonts w:ascii="Arial" w:hAnsi="Arial" w:cs="Arial"/>
                <w:sz w:val="24"/>
                <w:szCs w:val="24"/>
              </w:rPr>
            </w:pPr>
          </w:p>
          <w:p w:rsidR="00577553" w:rsidRPr="006B4BB4" w:rsidRDefault="00577553" w:rsidP="00577553">
            <w:pPr>
              <w:pStyle w:val="ListParagraph"/>
              <w:ind w:left="0"/>
              <w:rPr>
                <w:rFonts w:ascii="Arial" w:hAnsi="Arial" w:cs="Arial"/>
                <w:sz w:val="24"/>
                <w:szCs w:val="24"/>
              </w:rPr>
            </w:pPr>
            <w:r w:rsidRPr="006B4BB4">
              <w:rPr>
                <w:rFonts w:ascii="Arial" w:hAnsi="Arial" w:cs="Arial"/>
                <w:sz w:val="24"/>
                <w:szCs w:val="24"/>
              </w:rPr>
              <w:t>White crystalline powder</w:t>
            </w:r>
            <w:r w:rsidR="006B4BB4">
              <w:rPr>
                <w:rFonts w:ascii="Arial" w:hAnsi="Arial" w:cs="Arial"/>
                <w:sz w:val="24"/>
                <w:szCs w:val="24"/>
              </w:rPr>
              <w:t>,</w:t>
            </w:r>
            <w:r w:rsidRPr="006B4BB4">
              <w:rPr>
                <w:rFonts w:ascii="Arial" w:hAnsi="Arial" w:cs="Arial"/>
                <w:sz w:val="24"/>
                <w:szCs w:val="24"/>
              </w:rPr>
              <w:t xml:space="preserve"> odo</w:t>
            </w:r>
            <w:r w:rsidR="006B4BB4">
              <w:rPr>
                <w:rFonts w:ascii="Arial" w:hAnsi="Arial" w:cs="Arial"/>
                <w:sz w:val="24"/>
                <w:szCs w:val="24"/>
              </w:rPr>
              <w:t>u</w:t>
            </w:r>
            <w:r w:rsidRPr="006B4BB4">
              <w:rPr>
                <w:rFonts w:ascii="Arial" w:hAnsi="Arial" w:cs="Arial"/>
                <w:sz w:val="24"/>
                <w:szCs w:val="24"/>
              </w:rPr>
              <w:t>rless</w:t>
            </w:r>
            <w:r w:rsidR="006B4BB4">
              <w:rPr>
                <w:rFonts w:ascii="Arial" w:hAnsi="Arial" w:cs="Arial"/>
                <w:sz w:val="24"/>
                <w:szCs w:val="24"/>
              </w:rPr>
              <w:t>,</w:t>
            </w:r>
            <w:r w:rsidRPr="006B4BB4">
              <w:rPr>
                <w:rFonts w:ascii="Arial" w:hAnsi="Arial" w:cs="Arial"/>
                <w:sz w:val="24"/>
                <w:szCs w:val="24"/>
              </w:rPr>
              <w:t xml:space="preserve"> bitter taste</w:t>
            </w:r>
            <w:r w:rsidR="006B4BB4">
              <w:rPr>
                <w:rFonts w:ascii="Arial" w:hAnsi="Arial" w:cs="Arial"/>
                <w:sz w:val="24"/>
                <w:szCs w:val="24"/>
              </w:rPr>
              <w:t>,</w:t>
            </w:r>
            <w:r w:rsidRPr="006B4BB4">
              <w:rPr>
                <w:rFonts w:ascii="Arial" w:hAnsi="Arial" w:cs="Arial"/>
                <w:sz w:val="24"/>
                <w:szCs w:val="24"/>
              </w:rPr>
              <w:t xml:space="preserve"> soluble in water.</w:t>
            </w:r>
          </w:p>
        </w:tc>
        <w:tc>
          <w:tcPr>
            <w:tcW w:w="2880" w:type="dxa"/>
          </w:tcPr>
          <w:p w:rsidR="00D27F42" w:rsidRDefault="00D27F42" w:rsidP="00577553">
            <w:pPr>
              <w:pStyle w:val="ListParagraph"/>
              <w:ind w:left="0"/>
              <w:rPr>
                <w:rFonts w:ascii="Arial" w:hAnsi="Arial" w:cs="Arial"/>
                <w:sz w:val="24"/>
                <w:szCs w:val="24"/>
              </w:rPr>
            </w:pPr>
          </w:p>
          <w:p w:rsidR="00577553" w:rsidRPr="006B4BB4" w:rsidRDefault="00577553" w:rsidP="00577553">
            <w:pPr>
              <w:pStyle w:val="ListParagraph"/>
              <w:ind w:left="0"/>
              <w:rPr>
                <w:rFonts w:ascii="Arial" w:hAnsi="Arial" w:cs="Arial"/>
                <w:sz w:val="24"/>
                <w:szCs w:val="24"/>
              </w:rPr>
            </w:pPr>
            <w:r w:rsidRPr="006B4BB4">
              <w:rPr>
                <w:rFonts w:ascii="Arial" w:hAnsi="Arial" w:cs="Arial"/>
                <w:sz w:val="24"/>
                <w:szCs w:val="24"/>
              </w:rPr>
              <w:t>White crystalline powder odo</w:t>
            </w:r>
            <w:r w:rsidR="006B4BB4">
              <w:rPr>
                <w:rFonts w:ascii="Arial" w:hAnsi="Arial" w:cs="Arial"/>
                <w:sz w:val="24"/>
                <w:szCs w:val="24"/>
              </w:rPr>
              <w:t>u</w:t>
            </w:r>
            <w:r w:rsidRPr="006B4BB4">
              <w:rPr>
                <w:rFonts w:ascii="Arial" w:hAnsi="Arial" w:cs="Arial"/>
                <w:sz w:val="24"/>
                <w:szCs w:val="24"/>
              </w:rPr>
              <w:t>rless</w:t>
            </w:r>
            <w:r w:rsidR="006B4BB4">
              <w:rPr>
                <w:rFonts w:ascii="Arial" w:hAnsi="Arial" w:cs="Arial"/>
                <w:sz w:val="24"/>
                <w:szCs w:val="24"/>
              </w:rPr>
              <w:t>,</w:t>
            </w:r>
            <w:r w:rsidRPr="006B4BB4">
              <w:rPr>
                <w:rFonts w:ascii="Arial" w:hAnsi="Arial" w:cs="Arial"/>
                <w:sz w:val="24"/>
                <w:szCs w:val="24"/>
              </w:rPr>
              <w:t xml:space="preserve"> sweetish taste</w:t>
            </w:r>
            <w:r w:rsidR="006B4BB4">
              <w:rPr>
                <w:rFonts w:ascii="Arial" w:hAnsi="Arial" w:cs="Arial"/>
                <w:sz w:val="24"/>
                <w:szCs w:val="24"/>
              </w:rPr>
              <w:t>,</w:t>
            </w:r>
            <w:r w:rsidRPr="006B4BB4">
              <w:rPr>
                <w:rFonts w:ascii="Arial" w:hAnsi="Arial" w:cs="Arial"/>
                <w:sz w:val="24"/>
                <w:szCs w:val="24"/>
              </w:rPr>
              <w:t xml:space="preserve"> soluble in water.</w:t>
            </w:r>
          </w:p>
        </w:tc>
        <w:tc>
          <w:tcPr>
            <w:tcW w:w="2880" w:type="dxa"/>
          </w:tcPr>
          <w:p w:rsidR="00D27F42" w:rsidRDefault="00D27F42" w:rsidP="00577553">
            <w:pPr>
              <w:pStyle w:val="ListParagraph"/>
              <w:ind w:left="0"/>
              <w:rPr>
                <w:rFonts w:ascii="Arial" w:hAnsi="Arial" w:cs="Arial"/>
                <w:sz w:val="24"/>
                <w:szCs w:val="24"/>
              </w:rPr>
            </w:pPr>
          </w:p>
          <w:p w:rsidR="00577553" w:rsidRPr="006B4BB4" w:rsidRDefault="00577553" w:rsidP="00577553">
            <w:pPr>
              <w:pStyle w:val="ListParagraph"/>
              <w:ind w:left="0"/>
              <w:rPr>
                <w:rFonts w:ascii="Arial" w:hAnsi="Arial" w:cs="Arial"/>
                <w:sz w:val="24"/>
                <w:szCs w:val="24"/>
              </w:rPr>
            </w:pPr>
            <w:r w:rsidRPr="006B4BB4">
              <w:rPr>
                <w:rFonts w:ascii="Arial" w:hAnsi="Arial" w:cs="Arial"/>
                <w:sz w:val="24"/>
                <w:szCs w:val="24"/>
              </w:rPr>
              <w:t>Colorless</w:t>
            </w:r>
            <w:r w:rsidR="006B4BB4">
              <w:rPr>
                <w:rFonts w:ascii="Arial" w:hAnsi="Arial" w:cs="Arial"/>
                <w:sz w:val="24"/>
                <w:szCs w:val="24"/>
              </w:rPr>
              <w:t xml:space="preserve"> crystal,</w:t>
            </w:r>
            <w:r w:rsidRPr="006B4BB4">
              <w:rPr>
                <w:rFonts w:ascii="Arial" w:hAnsi="Arial" w:cs="Arial"/>
                <w:sz w:val="24"/>
                <w:szCs w:val="24"/>
              </w:rPr>
              <w:t xml:space="preserve"> odorless saline taste</w:t>
            </w:r>
            <w:r w:rsidR="006B4BB4">
              <w:rPr>
                <w:rFonts w:ascii="Arial" w:hAnsi="Arial" w:cs="Arial"/>
                <w:sz w:val="24"/>
                <w:szCs w:val="24"/>
              </w:rPr>
              <w:t>,</w:t>
            </w:r>
            <w:r w:rsidRPr="006B4BB4">
              <w:rPr>
                <w:rFonts w:ascii="Arial" w:hAnsi="Arial" w:cs="Arial"/>
                <w:sz w:val="24"/>
                <w:szCs w:val="24"/>
              </w:rPr>
              <w:t xml:space="preserve"> soluble in water.</w:t>
            </w:r>
          </w:p>
        </w:tc>
      </w:tr>
      <w:tr w:rsidR="00577553" w:rsidTr="00D27F42">
        <w:trPr>
          <w:trHeight w:val="1321"/>
        </w:trPr>
        <w:tc>
          <w:tcPr>
            <w:tcW w:w="1800" w:type="dxa"/>
          </w:tcPr>
          <w:p w:rsidR="00D27F42" w:rsidRDefault="00D27F42" w:rsidP="00577553">
            <w:pPr>
              <w:pStyle w:val="ListParagraph"/>
              <w:ind w:left="0"/>
              <w:rPr>
                <w:rFonts w:ascii="Arial" w:hAnsi="Arial" w:cs="Arial"/>
                <w:b/>
                <w:sz w:val="24"/>
                <w:szCs w:val="24"/>
              </w:rPr>
            </w:pPr>
          </w:p>
          <w:p w:rsidR="00577553" w:rsidRPr="006B4BB4" w:rsidRDefault="00577553" w:rsidP="00577553">
            <w:pPr>
              <w:pStyle w:val="ListParagraph"/>
              <w:ind w:left="0"/>
              <w:rPr>
                <w:rFonts w:ascii="Arial" w:hAnsi="Arial" w:cs="Arial"/>
                <w:b/>
                <w:sz w:val="24"/>
                <w:szCs w:val="24"/>
              </w:rPr>
            </w:pPr>
            <w:r w:rsidRPr="006B4BB4">
              <w:rPr>
                <w:rFonts w:ascii="Arial" w:hAnsi="Arial" w:cs="Arial"/>
                <w:b/>
                <w:sz w:val="24"/>
                <w:szCs w:val="24"/>
              </w:rPr>
              <w:t xml:space="preserve">Stabilty &amp; storage </w:t>
            </w:r>
          </w:p>
        </w:tc>
        <w:tc>
          <w:tcPr>
            <w:tcW w:w="2880" w:type="dxa"/>
          </w:tcPr>
          <w:p w:rsidR="00D27F42" w:rsidRDefault="00D27F42" w:rsidP="006B4BB4">
            <w:pPr>
              <w:pStyle w:val="ListParagraph"/>
              <w:ind w:left="0"/>
              <w:rPr>
                <w:rFonts w:ascii="Arial" w:hAnsi="Arial" w:cs="Arial"/>
                <w:sz w:val="24"/>
                <w:szCs w:val="24"/>
              </w:rPr>
            </w:pPr>
          </w:p>
          <w:p w:rsidR="00577553" w:rsidRPr="006B4BB4" w:rsidRDefault="00577553" w:rsidP="006B4BB4">
            <w:pPr>
              <w:pStyle w:val="ListParagraph"/>
              <w:ind w:left="0"/>
              <w:rPr>
                <w:rFonts w:ascii="Arial" w:hAnsi="Arial" w:cs="Arial"/>
                <w:sz w:val="24"/>
                <w:szCs w:val="24"/>
              </w:rPr>
            </w:pPr>
            <w:r w:rsidRPr="006B4BB4">
              <w:rPr>
                <w:rFonts w:ascii="Arial" w:hAnsi="Arial" w:cs="Arial"/>
                <w:sz w:val="24"/>
                <w:szCs w:val="24"/>
              </w:rPr>
              <w:t>Affected by light</w:t>
            </w:r>
            <w:r w:rsidR="006B4BB4">
              <w:rPr>
                <w:rFonts w:ascii="Arial" w:hAnsi="Arial" w:cs="Arial"/>
                <w:sz w:val="24"/>
                <w:szCs w:val="24"/>
              </w:rPr>
              <w:t>. H</w:t>
            </w:r>
            <w:r w:rsidRPr="006B4BB4">
              <w:rPr>
                <w:rFonts w:ascii="Arial" w:hAnsi="Arial" w:cs="Arial"/>
                <w:sz w:val="24"/>
                <w:szCs w:val="24"/>
              </w:rPr>
              <w:t xml:space="preserve">ence stored </w:t>
            </w:r>
            <w:r w:rsidR="006B4BB4">
              <w:rPr>
                <w:rFonts w:ascii="Arial" w:hAnsi="Arial" w:cs="Arial"/>
                <w:sz w:val="24"/>
                <w:szCs w:val="24"/>
              </w:rPr>
              <w:t>in a well closed</w:t>
            </w:r>
            <w:r w:rsidR="006B4BB4" w:rsidRPr="006B4BB4">
              <w:rPr>
                <w:rFonts w:ascii="Arial" w:hAnsi="Arial" w:cs="Arial"/>
                <w:sz w:val="24"/>
                <w:szCs w:val="24"/>
              </w:rPr>
              <w:t xml:space="preserve"> light resistance</w:t>
            </w:r>
            <w:r w:rsidR="006B4BB4">
              <w:rPr>
                <w:rFonts w:ascii="Arial" w:hAnsi="Arial" w:cs="Arial"/>
                <w:sz w:val="24"/>
                <w:szCs w:val="24"/>
              </w:rPr>
              <w:t xml:space="preserve"> </w:t>
            </w:r>
            <w:r w:rsidR="006B4BB4" w:rsidRPr="006B4BB4">
              <w:rPr>
                <w:rFonts w:ascii="Arial" w:hAnsi="Arial" w:cs="Arial"/>
                <w:sz w:val="24"/>
                <w:szCs w:val="24"/>
              </w:rPr>
              <w:t>containe</w:t>
            </w:r>
            <w:r w:rsidR="006B4BB4">
              <w:rPr>
                <w:rFonts w:ascii="Arial" w:hAnsi="Arial" w:cs="Arial"/>
                <w:sz w:val="24"/>
                <w:szCs w:val="24"/>
              </w:rPr>
              <w:t>r</w:t>
            </w:r>
            <w:r w:rsidRPr="006B4BB4">
              <w:rPr>
                <w:rFonts w:ascii="Arial" w:hAnsi="Arial" w:cs="Arial"/>
                <w:sz w:val="24"/>
                <w:szCs w:val="24"/>
              </w:rPr>
              <w:t>.</w:t>
            </w:r>
          </w:p>
        </w:tc>
        <w:tc>
          <w:tcPr>
            <w:tcW w:w="2790" w:type="dxa"/>
          </w:tcPr>
          <w:p w:rsidR="00D27F42" w:rsidRDefault="00D27F42" w:rsidP="00577553">
            <w:pPr>
              <w:pStyle w:val="ListParagraph"/>
              <w:ind w:left="0"/>
              <w:rPr>
                <w:rFonts w:ascii="Arial" w:hAnsi="Arial" w:cs="Arial"/>
                <w:sz w:val="24"/>
                <w:szCs w:val="24"/>
              </w:rPr>
            </w:pPr>
          </w:p>
          <w:p w:rsidR="00577553" w:rsidRPr="006B4BB4" w:rsidRDefault="00577553" w:rsidP="00577553">
            <w:pPr>
              <w:pStyle w:val="ListParagraph"/>
              <w:ind w:left="0"/>
              <w:rPr>
                <w:rFonts w:ascii="Arial" w:hAnsi="Arial" w:cs="Arial"/>
                <w:sz w:val="24"/>
                <w:szCs w:val="24"/>
              </w:rPr>
            </w:pPr>
            <w:r w:rsidRPr="006B4BB4">
              <w:rPr>
                <w:rFonts w:ascii="Arial" w:hAnsi="Arial" w:cs="Arial"/>
                <w:sz w:val="24"/>
                <w:szCs w:val="24"/>
              </w:rPr>
              <w:t>Stable compound</w:t>
            </w:r>
            <w:r w:rsidR="006B4BB4">
              <w:rPr>
                <w:rFonts w:ascii="Arial" w:hAnsi="Arial" w:cs="Arial"/>
                <w:sz w:val="24"/>
                <w:szCs w:val="24"/>
              </w:rPr>
              <w:t>. H</w:t>
            </w:r>
            <w:r w:rsidRPr="006B4BB4">
              <w:rPr>
                <w:rFonts w:ascii="Arial" w:hAnsi="Arial" w:cs="Arial"/>
                <w:sz w:val="24"/>
                <w:szCs w:val="24"/>
              </w:rPr>
              <w:t xml:space="preserve">ence stored in well </w:t>
            </w:r>
            <w:r w:rsidR="006B4BB4" w:rsidRPr="006B4BB4">
              <w:rPr>
                <w:rFonts w:ascii="Arial" w:hAnsi="Arial" w:cs="Arial"/>
                <w:sz w:val="24"/>
                <w:szCs w:val="24"/>
              </w:rPr>
              <w:t>closed container</w:t>
            </w:r>
            <w:r w:rsidRPr="006B4BB4">
              <w:rPr>
                <w:rFonts w:ascii="Arial" w:hAnsi="Arial" w:cs="Arial"/>
                <w:sz w:val="24"/>
                <w:szCs w:val="24"/>
              </w:rPr>
              <w:t>.</w:t>
            </w:r>
          </w:p>
        </w:tc>
        <w:tc>
          <w:tcPr>
            <w:tcW w:w="2880" w:type="dxa"/>
          </w:tcPr>
          <w:p w:rsidR="00D27F42" w:rsidRDefault="00D27F42" w:rsidP="00577553">
            <w:pPr>
              <w:pStyle w:val="ListParagraph"/>
              <w:ind w:left="0"/>
              <w:rPr>
                <w:rFonts w:ascii="Arial" w:hAnsi="Arial" w:cs="Arial"/>
                <w:sz w:val="24"/>
                <w:szCs w:val="24"/>
              </w:rPr>
            </w:pPr>
          </w:p>
          <w:p w:rsidR="00577553" w:rsidRPr="006B4BB4" w:rsidRDefault="006B4BB4" w:rsidP="00577553">
            <w:pPr>
              <w:pStyle w:val="ListParagraph"/>
              <w:ind w:left="0"/>
              <w:rPr>
                <w:rFonts w:ascii="Arial" w:hAnsi="Arial" w:cs="Arial"/>
                <w:sz w:val="24"/>
                <w:szCs w:val="24"/>
              </w:rPr>
            </w:pPr>
            <w:r w:rsidRPr="006B4BB4">
              <w:rPr>
                <w:rFonts w:ascii="Arial" w:hAnsi="Arial" w:cs="Arial"/>
                <w:sz w:val="24"/>
                <w:szCs w:val="24"/>
              </w:rPr>
              <w:t>Stable compound</w:t>
            </w:r>
            <w:r>
              <w:rPr>
                <w:rFonts w:ascii="Arial" w:hAnsi="Arial" w:cs="Arial"/>
                <w:sz w:val="24"/>
                <w:szCs w:val="24"/>
              </w:rPr>
              <w:t>. H</w:t>
            </w:r>
            <w:r w:rsidRPr="006B4BB4">
              <w:rPr>
                <w:rFonts w:ascii="Arial" w:hAnsi="Arial" w:cs="Arial"/>
                <w:sz w:val="24"/>
                <w:szCs w:val="24"/>
              </w:rPr>
              <w:t>ence stored in well closed container.</w:t>
            </w:r>
          </w:p>
        </w:tc>
        <w:tc>
          <w:tcPr>
            <w:tcW w:w="2880" w:type="dxa"/>
          </w:tcPr>
          <w:p w:rsidR="00D27F42" w:rsidRDefault="00D27F42" w:rsidP="00577553">
            <w:pPr>
              <w:pStyle w:val="ListParagraph"/>
              <w:ind w:left="0"/>
              <w:rPr>
                <w:rFonts w:ascii="Arial" w:hAnsi="Arial" w:cs="Arial"/>
                <w:sz w:val="24"/>
                <w:szCs w:val="24"/>
              </w:rPr>
            </w:pPr>
          </w:p>
          <w:p w:rsidR="00577553" w:rsidRDefault="00577553" w:rsidP="00577553">
            <w:pPr>
              <w:pStyle w:val="ListParagraph"/>
              <w:ind w:left="0"/>
              <w:rPr>
                <w:rFonts w:ascii="Arial" w:hAnsi="Arial" w:cs="Arial"/>
                <w:sz w:val="24"/>
                <w:szCs w:val="24"/>
              </w:rPr>
            </w:pPr>
            <w:r w:rsidRPr="006B4BB4">
              <w:rPr>
                <w:rFonts w:ascii="Arial" w:hAnsi="Arial" w:cs="Arial"/>
                <w:sz w:val="24"/>
                <w:szCs w:val="24"/>
              </w:rPr>
              <w:t>It is slightly hygroscopic</w:t>
            </w:r>
            <w:r w:rsidR="006B4BB4">
              <w:rPr>
                <w:rFonts w:ascii="Arial" w:hAnsi="Arial" w:cs="Arial"/>
                <w:sz w:val="24"/>
                <w:szCs w:val="24"/>
              </w:rPr>
              <w:t>,</w:t>
            </w:r>
            <w:r w:rsidRPr="006B4BB4">
              <w:rPr>
                <w:rFonts w:ascii="Arial" w:hAnsi="Arial" w:cs="Arial"/>
                <w:sz w:val="24"/>
                <w:szCs w:val="24"/>
              </w:rPr>
              <w:t xml:space="preserve"> affected by heat</w:t>
            </w:r>
            <w:r w:rsidR="006B4BB4">
              <w:rPr>
                <w:rFonts w:ascii="Arial" w:hAnsi="Arial" w:cs="Arial"/>
                <w:sz w:val="24"/>
                <w:szCs w:val="24"/>
              </w:rPr>
              <w:t>. H</w:t>
            </w:r>
            <w:r w:rsidRPr="006B4BB4">
              <w:rPr>
                <w:rFonts w:ascii="Arial" w:hAnsi="Arial" w:cs="Arial"/>
                <w:sz w:val="24"/>
                <w:szCs w:val="24"/>
              </w:rPr>
              <w:t>ence it is stored in tightly closed container in a cool place.</w:t>
            </w:r>
          </w:p>
          <w:p w:rsidR="00D27F42" w:rsidRPr="006B4BB4" w:rsidRDefault="00D27F42" w:rsidP="00577553">
            <w:pPr>
              <w:pStyle w:val="ListParagraph"/>
              <w:ind w:left="0"/>
              <w:rPr>
                <w:rFonts w:ascii="Arial" w:hAnsi="Arial" w:cs="Arial"/>
                <w:sz w:val="24"/>
                <w:szCs w:val="24"/>
              </w:rPr>
            </w:pPr>
          </w:p>
        </w:tc>
      </w:tr>
      <w:tr w:rsidR="00577553" w:rsidTr="00D27F42">
        <w:trPr>
          <w:trHeight w:val="1110"/>
        </w:trPr>
        <w:tc>
          <w:tcPr>
            <w:tcW w:w="1800" w:type="dxa"/>
          </w:tcPr>
          <w:p w:rsidR="00D27F42" w:rsidRDefault="00D27F42" w:rsidP="00577553">
            <w:pPr>
              <w:pStyle w:val="ListParagraph"/>
              <w:ind w:left="0"/>
              <w:rPr>
                <w:rFonts w:ascii="Arial" w:hAnsi="Arial" w:cs="Arial"/>
                <w:b/>
                <w:sz w:val="24"/>
                <w:szCs w:val="24"/>
              </w:rPr>
            </w:pPr>
          </w:p>
          <w:p w:rsidR="00577553" w:rsidRPr="006B4BB4" w:rsidRDefault="00577553" w:rsidP="00577553">
            <w:pPr>
              <w:pStyle w:val="ListParagraph"/>
              <w:ind w:left="0"/>
              <w:rPr>
                <w:rFonts w:ascii="Arial" w:hAnsi="Arial" w:cs="Arial"/>
                <w:b/>
                <w:sz w:val="24"/>
                <w:szCs w:val="24"/>
              </w:rPr>
            </w:pPr>
            <w:r w:rsidRPr="006B4BB4">
              <w:rPr>
                <w:rFonts w:ascii="Arial" w:hAnsi="Arial" w:cs="Arial"/>
                <w:b/>
                <w:sz w:val="24"/>
                <w:szCs w:val="24"/>
              </w:rPr>
              <w:t xml:space="preserve">Formulation </w:t>
            </w:r>
          </w:p>
        </w:tc>
        <w:tc>
          <w:tcPr>
            <w:tcW w:w="2880" w:type="dxa"/>
          </w:tcPr>
          <w:p w:rsidR="00D27F42" w:rsidRDefault="00D27F42" w:rsidP="00577553">
            <w:pPr>
              <w:pStyle w:val="ListParagraph"/>
              <w:ind w:left="0"/>
              <w:rPr>
                <w:rFonts w:ascii="Arial" w:hAnsi="Arial" w:cs="Arial"/>
                <w:sz w:val="24"/>
                <w:szCs w:val="24"/>
              </w:rPr>
            </w:pPr>
          </w:p>
          <w:p w:rsidR="00577553" w:rsidRPr="006B4BB4" w:rsidRDefault="006B4BB4" w:rsidP="00577553">
            <w:pPr>
              <w:pStyle w:val="ListParagraph"/>
              <w:ind w:left="0"/>
              <w:rPr>
                <w:rFonts w:ascii="Arial" w:hAnsi="Arial" w:cs="Arial"/>
                <w:sz w:val="24"/>
                <w:szCs w:val="24"/>
              </w:rPr>
            </w:pPr>
            <w:r w:rsidRPr="006B4BB4">
              <w:rPr>
                <w:rFonts w:ascii="Arial" w:hAnsi="Arial" w:cs="Arial"/>
                <w:sz w:val="24"/>
                <w:szCs w:val="24"/>
              </w:rPr>
              <w:t>Frusemide</w:t>
            </w:r>
            <w:r>
              <w:rPr>
                <w:rFonts w:ascii="Arial" w:hAnsi="Arial" w:cs="Arial"/>
                <w:sz w:val="24"/>
                <w:szCs w:val="24"/>
              </w:rPr>
              <w:t xml:space="preserve"> tablet , f</w:t>
            </w:r>
            <w:r w:rsidR="00577553" w:rsidRPr="006B4BB4">
              <w:rPr>
                <w:rFonts w:ascii="Arial" w:hAnsi="Arial" w:cs="Arial"/>
                <w:sz w:val="24"/>
                <w:szCs w:val="24"/>
              </w:rPr>
              <w:t>r</w:t>
            </w:r>
            <w:r>
              <w:rPr>
                <w:rFonts w:ascii="Arial" w:hAnsi="Arial" w:cs="Arial"/>
                <w:sz w:val="24"/>
                <w:szCs w:val="24"/>
              </w:rPr>
              <w:t>u</w:t>
            </w:r>
            <w:r w:rsidR="00577553" w:rsidRPr="006B4BB4">
              <w:rPr>
                <w:rFonts w:ascii="Arial" w:hAnsi="Arial" w:cs="Arial"/>
                <w:sz w:val="24"/>
                <w:szCs w:val="24"/>
              </w:rPr>
              <w:t xml:space="preserve">semide injection </w:t>
            </w:r>
          </w:p>
        </w:tc>
        <w:tc>
          <w:tcPr>
            <w:tcW w:w="2790" w:type="dxa"/>
          </w:tcPr>
          <w:p w:rsidR="00D27F42" w:rsidRDefault="00D27F42" w:rsidP="00577553">
            <w:pPr>
              <w:pStyle w:val="ListParagraph"/>
              <w:ind w:left="0"/>
              <w:rPr>
                <w:rFonts w:ascii="Arial" w:hAnsi="Arial" w:cs="Arial"/>
                <w:sz w:val="24"/>
                <w:szCs w:val="24"/>
              </w:rPr>
            </w:pPr>
          </w:p>
          <w:p w:rsidR="00577553" w:rsidRPr="006B4BB4" w:rsidRDefault="00577553" w:rsidP="00577553">
            <w:pPr>
              <w:pStyle w:val="ListParagraph"/>
              <w:ind w:left="0"/>
              <w:rPr>
                <w:rFonts w:ascii="Arial" w:hAnsi="Arial" w:cs="Arial"/>
                <w:sz w:val="24"/>
                <w:szCs w:val="24"/>
              </w:rPr>
            </w:pPr>
            <w:r w:rsidRPr="006B4BB4">
              <w:rPr>
                <w:rFonts w:ascii="Arial" w:hAnsi="Arial" w:cs="Arial"/>
                <w:sz w:val="24"/>
                <w:szCs w:val="24"/>
              </w:rPr>
              <w:t xml:space="preserve">Hydrochlorthiazide tablet </w:t>
            </w:r>
          </w:p>
        </w:tc>
        <w:tc>
          <w:tcPr>
            <w:tcW w:w="2880" w:type="dxa"/>
          </w:tcPr>
          <w:p w:rsidR="00D27F42" w:rsidRDefault="00D27F42" w:rsidP="00577553">
            <w:pPr>
              <w:pStyle w:val="ListParagraph"/>
              <w:ind w:left="0"/>
              <w:rPr>
                <w:rFonts w:ascii="Arial" w:hAnsi="Arial" w:cs="Arial"/>
                <w:sz w:val="24"/>
                <w:szCs w:val="24"/>
              </w:rPr>
            </w:pPr>
          </w:p>
          <w:p w:rsidR="00577553" w:rsidRPr="006B4BB4" w:rsidRDefault="00577553" w:rsidP="00577553">
            <w:pPr>
              <w:pStyle w:val="ListParagraph"/>
              <w:ind w:left="0"/>
              <w:rPr>
                <w:rFonts w:ascii="Arial" w:hAnsi="Arial" w:cs="Arial"/>
                <w:sz w:val="24"/>
                <w:szCs w:val="24"/>
              </w:rPr>
            </w:pPr>
            <w:r w:rsidRPr="006B4BB4">
              <w:rPr>
                <w:rFonts w:ascii="Arial" w:hAnsi="Arial" w:cs="Arial"/>
                <w:sz w:val="24"/>
                <w:szCs w:val="24"/>
              </w:rPr>
              <w:t xml:space="preserve">Mannitol injection </w:t>
            </w:r>
          </w:p>
        </w:tc>
        <w:tc>
          <w:tcPr>
            <w:tcW w:w="2880" w:type="dxa"/>
          </w:tcPr>
          <w:p w:rsidR="00D27F42" w:rsidRDefault="00D27F42" w:rsidP="00577553">
            <w:pPr>
              <w:pStyle w:val="ListParagraph"/>
              <w:ind w:left="0"/>
              <w:rPr>
                <w:rFonts w:ascii="Arial" w:hAnsi="Arial" w:cs="Arial"/>
                <w:sz w:val="24"/>
                <w:szCs w:val="24"/>
              </w:rPr>
            </w:pPr>
          </w:p>
          <w:p w:rsidR="00577553" w:rsidRPr="006B4BB4" w:rsidRDefault="00577553" w:rsidP="00577553">
            <w:pPr>
              <w:pStyle w:val="ListParagraph"/>
              <w:ind w:left="0"/>
              <w:rPr>
                <w:rFonts w:ascii="Arial" w:hAnsi="Arial" w:cs="Arial"/>
                <w:sz w:val="24"/>
                <w:szCs w:val="24"/>
              </w:rPr>
            </w:pPr>
            <w:r w:rsidRPr="006B4BB4">
              <w:rPr>
                <w:rFonts w:ascii="Arial" w:hAnsi="Arial" w:cs="Arial"/>
                <w:sz w:val="24"/>
                <w:szCs w:val="24"/>
              </w:rPr>
              <w:t xml:space="preserve">Urea </w:t>
            </w:r>
            <w:r w:rsidR="006B4BB4" w:rsidRPr="006B4BB4">
              <w:rPr>
                <w:rFonts w:ascii="Arial" w:hAnsi="Arial" w:cs="Arial"/>
                <w:sz w:val="24"/>
                <w:szCs w:val="24"/>
              </w:rPr>
              <w:t>injection,</w:t>
            </w:r>
            <w:r w:rsidRPr="006B4BB4">
              <w:rPr>
                <w:rFonts w:ascii="Arial" w:hAnsi="Arial" w:cs="Arial"/>
                <w:sz w:val="24"/>
                <w:szCs w:val="24"/>
              </w:rPr>
              <w:t xml:space="preserve"> urea </w:t>
            </w:r>
            <w:r w:rsidR="006B4BB4" w:rsidRPr="006B4BB4">
              <w:rPr>
                <w:rFonts w:ascii="Arial" w:hAnsi="Arial" w:cs="Arial"/>
                <w:sz w:val="24"/>
                <w:szCs w:val="24"/>
              </w:rPr>
              <w:t>cream.</w:t>
            </w:r>
          </w:p>
        </w:tc>
      </w:tr>
      <w:tr w:rsidR="00577553" w:rsidTr="00D27F42">
        <w:trPr>
          <w:trHeight w:val="263"/>
        </w:trPr>
        <w:tc>
          <w:tcPr>
            <w:tcW w:w="1800" w:type="dxa"/>
          </w:tcPr>
          <w:p w:rsidR="00D27F42" w:rsidRDefault="00D27F42" w:rsidP="00577553">
            <w:pPr>
              <w:pStyle w:val="ListParagraph"/>
              <w:ind w:left="0"/>
              <w:rPr>
                <w:rFonts w:ascii="Arial" w:hAnsi="Arial" w:cs="Arial"/>
                <w:b/>
                <w:sz w:val="24"/>
                <w:szCs w:val="24"/>
              </w:rPr>
            </w:pPr>
          </w:p>
          <w:p w:rsidR="00577553" w:rsidRDefault="00577553" w:rsidP="00577553">
            <w:pPr>
              <w:pStyle w:val="ListParagraph"/>
              <w:ind w:left="0"/>
              <w:rPr>
                <w:rFonts w:ascii="Arial" w:hAnsi="Arial" w:cs="Arial"/>
                <w:b/>
                <w:sz w:val="24"/>
                <w:szCs w:val="24"/>
              </w:rPr>
            </w:pPr>
            <w:r w:rsidRPr="006B4BB4">
              <w:rPr>
                <w:rFonts w:ascii="Arial" w:hAnsi="Arial" w:cs="Arial"/>
                <w:b/>
                <w:sz w:val="24"/>
                <w:szCs w:val="24"/>
              </w:rPr>
              <w:t xml:space="preserve">Brand name </w:t>
            </w:r>
          </w:p>
          <w:p w:rsidR="00D27F42" w:rsidRPr="006B4BB4" w:rsidRDefault="00D27F42" w:rsidP="00577553">
            <w:pPr>
              <w:pStyle w:val="ListParagraph"/>
              <w:ind w:left="0"/>
              <w:rPr>
                <w:rFonts w:ascii="Arial" w:hAnsi="Arial" w:cs="Arial"/>
                <w:b/>
                <w:sz w:val="24"/>
                <w:szCs w:val="24"/>
              </w:rPr>
            </w:pPr>
          </w:p>
        </w:tc>
        <w:tc>
          <w:tcPr>
            <w:tcW w:w="2880" w:type="dxa"/>
          </w:tcPr>
          <w:p w:rsidR="00D27F42" w:rsidRDefault="00D27F42" w:rsidP="00577553">
            <w:pPr>
              <w:pStyle w:val="ListParagraph"/>
              <w:ind w:left="0"/>
              <w:rPr>
                <w:rFonts w:ascii="Arial" w:hAnsi="Arial" w:cs="Arial"/>
                <w:sz w:val="24"/>
                <w:szCs w:val="24"/>
              </w:rPr>
            </w:pPr>
          </w:p>
          <w:p w:rsidR="00577553" w:rsidRPr="006B4BB4" w:rsidRDefault="00577553" w:rsidP="00577553">
            <w:pPr>
              <w:pStyle w:val="ListParagraph"/>
              <w:ind w:left="0"/>
              <w:rPr>
                <w:rFonts w:ascii="Arial" w:hAnsi="Arial" w:cs="Arial"/>
                <w:sz w:val="24"/>
                <w:szCs w:val="24"/>
              </w:rPr>
            </w:pPr>
            <w:r w:rsidRPr="006B4BB4">
              <w:rPr>
                <w:rFonts w:ascii="Arial" w:hAnsi="Arial" w:cs="Arial"/>
                <w:sz w:val="24"/>
                <w:szCs w:val="24"/>
              </w:rPr>
              <w:t xml:space="preserve">Lasix , salurex </w:t>
            </w:r>
          </w:p>
        </w:tc>
        <w:tc>
          <w:tcPr>
            <w:tcW w:w="2790" w:type="dxa"/>
          </w:tcPr>
          <w:p w:rsidR="00D27F42" w:rsidRDefault="00D27F42" w:rsidP="00577553">
            <w:pPr>
              <w:pStyle w:val="ListParagraph"/>
              <w:ind w:left="0"/>
              <w:rPr>
                <w:rFonts w:ascii="Arial" w:hAnsi="Arial" w:cs="Arial"/>
                <w:sz w:val="24"/>
                <w:szCs w:val="24"/>
              </w:rPr>
            </w:pPr>
          </w:p>
          <w:p w:rsidR="00577553" w:rsidRPr="006B4BB4" w:rsidRDefault="00D27F42" w:rsidP="00577553">
            <w:pPr>
              <w:pStyle w:val="ListParagraph"/>
              <w:ind w:left="0"/>
              <w:rPr>
                <w:rFonts w:ascii="Arial" w:hAnsi="Arial" w:cs="Arial"/>
                <w:sz w:val="24"/>
                <w:szCs w:val="24"/>
              </w:rPr>
            </w:pPr>
            <w:r>
              <w:rPr>
                <w:rFonts w:ascii="Arial" w:hAnsi="Arial" w:cs="Arial"/>
                <w:sz w:val="24"/>
                <w:szCs w:val="24"/>
              </w:rPr>
              <w:t>Biduret, Esidrex</w:t>
            </w:r>
            <w:r w:rsidR="00577553" w:rsidRPr="006B4BB4">
              <w:rPr>
                <w:rFonts w:ascii="Arial" w:hAnsi="Arial" w:cs="Arial"/>
                <w:sz w:val="24"/>
                <w:szCs w:val="24"/>
              </w:rPr>
              <w:t xml:space="preserve"> </w:t>
            </w:r>
          </w:p>
        </w:tc>
        <w:tc>
          <w:tcPr>
            <w:tcW w:w="2880" w:type="dxa"/>
          </w:tcPr>
          <w:p w:rsidR="00D27F42" w:rsidRDefault="00D27F42" w:rsidP="00577553">
            <w:pPr>
              <w:pStyle w:val="ListParagraph"/>
              <w:ind w:left="0"/>
              <w:rPr>
                <w:rFonts w:ascii="Arial" w:hAnsi="Arial" w:cs="Arial"/>
                <w:sz w:val="24"/>
                <w:szCs w:val="24"/>
              </w:rPr>
            </w:pPr>
          </w:p>
          <w:p w:rsidR="00577553" w:rsidRPr="006B4BB4" w:rsidRDefault="00577553" w:rsidP="00577553">
            <w:pPr>
              <w:pStyle w:val="ListParagraph"/>
              <w:ind w:left="0"/>
              <w:rPr>
                <w:rFonts w:ascii="Arial" w:hAnsi="Arial" w:cs="Arial"/>
                <w:sz w:val="24"/>
                <w:szCs w:val="24"/>
              </w:rPr>
            </w:pPr>
            <w:r w:rsidRPr="006B4BB4">
              <w:rPr>
                <w:rFonts w:ascii="Arial" w:hAnsi="Arial" w:cs="Arial"/>
                <w:sz w:val="24"/>
                <w:szCs w:val="24"/>
              </w:rPr>
              <w:t xml:space="preserve">Osmitrol </w:t>
            </w:r>
          </w:p>
        </w:tc>
        <w:tc>
          <w:tcPr>
            <w:tcW w:w="2880" w:type="dxa"/>
          </w:tcPr>
          <w:p w:rsidR="00D27F42" w:rsidRDefault="00D27F42" w:rsidP="00577553">
            <w:pPr>
              <w:pStyle w:val="ListParagraph"/>
              <w:ind w:left="0"/>
              <w:rPr>
                <w:rFonts w:ascii="Arial" w:hAnsi="Arial" w:cs="Arial"/>
                <w:sz w:val="24"/>
                <w:szCs w:val="24"/>
              </w:rPr>
            </w:pPr>
          </w:p>
          <w:p w:rsidR="00577553" w:rsidRPr="006B4BB4" w:rsidRDefault="00D27F42" w:rsidP="00577553">
            <w:pPr>
              <w:pStyle w:val="ListParagraph"/>
              <w:ind w:left="0"/>
              <w:rPr>
                <w:rFonts w:ascii="Arial" w:hAnsi="Arial" w:cs="Arial"/>
                <w:sz w:val="24"/>
                <w:szCs w:val="24"/>
              </w:rPr>
            </w:pPr>
            <w:r>
              <w:rPr>
                <w:rFonts w:ascii="Arial" w:hAnsi="Arial" w:cs="Arial"/>
                <w:sz w:val="24"/>
                <w:szCs w:val="24"/>
              </w:rPr>
              <w:t xml:space="preserve">Cotaryl- H, </w:t>
            </w:r>
            <w:r w:rsidR="00E66E16">
              <w:rPr>
                <w:rFonts w:ascii="Arial" w:hAnsi="Arial" w:cs="Arial"/>
                <w:sz w:val="24"/>
                <w:szCs w:val="24"/>
              </w:rPr>
              <w:t>T</w:t>
            </w:r>
            <w:r w:rsidR="00E66E16" w:rsidRPr="006B4BB4">
              <w:rPr>
                <w:rFonts w:ascii="Arial" w:hAnsi="Arial" w:cs="Arial"/>
                <w:sz w:val="24"/>
                <w:szCs w:val="24"/>
              </w:rPr>
              <w:t>razine.</w:t>
            </w:r>
          </w:p>
        </w:tc>
      </w:tr>
      <w:tr w:rsidR="00577553" w:rsidTr="00D27F42">
        <w:trPr>
          <w:trHeight w:val="1596"/>
        </w:trPr>
        <w:tc>
          <w:tcPr>
            <w:tcW w:w="1800" w:type="dxa"/>
          </w:tcPr>
          <w:p w:rsidR="00D27F42" w:rsidRDefault="00D27F42" w:rsidP="00577553">
            <w:pPr>
              <w:pStyle w:val="ListParagraph"/>
              <w:ind w:left="0"/>
              <w:rPr>
                <w:rFonts w:ascii="Arial" w:hAnsi="Arial" w:cs="Arial"/>
                <w:b/>
                <w:sz w:val="24"/>
                <w:szCs w:val="24"/>
              </w:rPr>
            </w:pPr>
          </w:p>
          <w:p w:rsidR="00D27F42" w:rsidRDefault="00D27F42" w:rsidP="00577553">
            <w:pPr>
              <w:pStyle w:val="ListParagraph"/>
              <w:ind w:left="0"/>
              <w:rPr>
                <w:rFonts w:ascii="Arial" w:hAnsi="Arial" w:cs="Arial"/>
                <w:b/>
                <w:sz w:val="24"/>
                <w:szCs w:val="24"/>
              </w:rPr>
            </w:pPr>
          </w:p>
          <w:p w:rsidR="00D27F42" w:rsidRDefault="00D27F42" w:rsidP="00577553">
            <w:pPr>
              <w:pStyle w:val="ListParagraph"/>
              <w:ind w:left="0"/>
              <w:rPr>
                <w:rFonts w:ascii="Arial" w:hAnsi="Arial" w:cs="Arial"/>
                <w:b/>
                <w:sz w:val="24"/>
                <w:szCs w:val="24"/>
              </w:rPr>
            </w:pPr>
          </w:p>
          <w:p w:rsidR="00577553" w:rsidRPr="006B4BB4" w:rsidRDefault="00577553" w:rsidP="00577553">
            <w:pPr>
              <w:pStyle w:val="ListParagraph"/>
              <w:ind w:left="0"/>
              <w:rPr>
                <w:rFonts w:ascii="Arial" w:hAnsi="Arial" w:cs="Arial"/>
                <w:b/>
                <w:sz w:val="24"/>
                <w:szCs w:val="24"/>
              </w:rPr>
            </w:pPr>
            <w:r w:rsidRPr="006B4BB4">
              <w:rPr>
                <w:rFonts w:ascii="Arial" w:hAnsi="Arial" w:cs="Arial"/>
                <w:b/>
                <w:sz w:val="24"/>
                <w:szCs w:val="24"/>
              </w:rPr>
              <w:t xml:space="preserve">Use  </w:t>
            </w:r>
          </w:p>
        </w:tc>
        <w:tc>
          <w:tcPr>
            <w:tcW w:w="2880" w:type="dxa"/>
          </w:tcPr>
          <w:p w:rsidR="00D27F42" w:rsidRDefault="00D27F42" w:rsidP="00577553">
            <w:pPr>
              <w:pStyle w:val="ListParagraph"/>
              <w:ind w:left="0"/>
              <w:rPr>
                <w:rFonts w:ascii="Arial" w:hAnsi="Arial" w:cs="Arial"/>
                <w:sz w:val="24"/>
                <w:szCs w:val="24"/>
              </w:rPr>
            </w:pPr>
          </w:p>
          <w:p w:rsidR="00D27F42" w:rsidRDefault="00D27F42" w:rsidP="00577553">
            <w:pPr>
              <w:pStyle w:val="ListParagraph"/>
              <w:ind w:left="0"/>
              <w:rPr>
                <w:rFonts w:ascii="Arial" w:hAnsi="Arial" w:cs="Arial"/>
                <w:sz w:val="24"/>
                <w:szCs w:val="24"/>
              </w:rPr>
            </w:pPr>
            <w:r>
              <w:rPr>
                <w:rFonts w:ascii="Arial" w:hAnsi="Arial" w:cs="Arial"/>
                <w:sz w:val="24"/>
                <w:szCs w:val="24"/>
              </w:rPr>
              <w:t>It is used</w:t>
            </w:r>
          </w:p>
          <w:p w:rsidR="00D27F42" w:rsidRDefault="00D27F42" w:rsidP="002E12FC">
            <w:pPr>
              <w:pStyle w:val="ListParagraph"/>
              <w:numPr>
                <w:ilvl w:val="0"/>
                <w:numId w:val="63"/>
              </w:numPr>
              <w:rPr>
                <w:rFonts w:ascii="Arial" w:hAnsi="Arial" w:cs="Arial"/>
                <w:sz w:val="24"/>
                <w:szCs w:val="24"/>
              </w:rPr>
            </w:pPr>
            <w:r>
              <w:rPr>
                <w:rFonts w:ascii="Arial" w:hAnsi="Arial" w:cs="Arial"/>
                <w:sz w:val="24"/>
                <w:szCs w:val="24"/>
              </w:rPr>
              <w:t>As a diuretic t</w:t>
            </w:r>
          </w:p>
          <w:p w:rsidR="00577553" w:rsidRPr="006B4BB4" w:rsidRDefault="00577553" w:rsidP="002E12FC">
            <w:pPr>
              <w:pStyle w:val="ListParagraph"/>
              <w:numPr>
                <w:ilvl w:val="0"/>
                <w:numId w:val="63"/>
              </w:numPr>
              <w:rPr>
                <w:rFonts w:ascii="Arial" w:hAnsi="Arial" w:cs="Arial"/>
                <w:sz w:val="24"/>
                <w:szCs w:val="24"/>
              </w:rPr>
            </w:pPr>
            <w:r w:rsidRPr="006B4BB4">
              <w:rPr>
                <w:rFonts w:ascii="Arial" w:hAnsi="Arial" w:cs="Arial"/>
                <w:sz w:val="24"/>
                <w:szCs w:val="24"/>
              </w:rPr>
              <w:t>for the management of hypertension</w:t>
            </w:r>
          </w:p>
        </w:tc>
        <w:tc>
          <w:tcPr>
            <w:tcW w:w="2790" w:type="dxa"/>
          </w:tcPr>
          <w:p w:rsidR="00D27F42" w:rsidRDefault="00D27F42" w:rsidP="00D27F42">
            <w:pPr>
              <w:pStyle w:val="ListParagraph"/>
              <w:ind w:left="0"/>
              <w:rPr>
                <w:rFonts w:ascii="Arial" w:hAnsi="Arial" w:cs="Arial"/>
                <w:sz w:val="24"/>
                <w:szCs w:val="24"/>
              </w:rPr>
            </w:pPr>
          </w:p>
          <w:p w:rsidR="00D27F42" w:rsidRDefault="00D27F42" w:rsidP="00D27F42">
            <w:pPr>
              <w:pStyle w:val="ListParagraph"/>
              <w:ind w:left="0"/>
              <w:rPr>
                <w:rFonts w:ascii="Arial" w:hAnsi="Arial" w:cs="Arial"/>
                <w:sz w:val="24"/>
                <w:szCs w:val="24"/>
              </w:rPr>
            </w:pPr>
            <w:r>
              <w:rPr>
                <w:rFonts w:ascii="Arial" w:hAnsi="Arial" w:cs="Arial"/>
                <w:sz w:val="24"/>
                <w:szCs w:val="24"/>
              </w:rPr>
              <w:t>It is used</w:t>
            </w:r>
          </w:p>
          <w:p w:rsidR="00D27F42" w:rsidRDefault="00D27F42" w:rsidP="002E12FC">
            <w:pPr>
              <w:pStyle w:val="ListParagraph"/>
              <w:numPr>
                <w:ilvl w:val="0"/>
                <w:numId w:val="64"/>
              </w:numPr>
              <w:rPr>
                <w:rFonts w:ascii="Arial" w:hAnsi="Arial" w:cs="Arial"/>
                <w:sz w:val="24"/>
                <w:szCs w:val="24"/>
              </w:rPr>
            </w:pPr>
            <w:r>
              <w:rPr>
                <w:rFonts w:ascii="Arial" w:hAnsi="Arial" w:cs="Arial"/>
                <w:sz w:val="24"/>
                <w:szCs w:val="24"/>
              </w:rPr>
              <w:t>As a diuretic</w:t>
            </w:r>
          </w:p>
          <w:p w:rsidR="00577553" w:rsidRPr="00D27F42" w:rsidRDefault="00D27F42" w:rsidP="002E12FC">
            <w:pPr>
              <w:pStyle w:val="ListParagraph"/>
              <w:numPr>
                <w:ilvl w:val="0"/>
                <w:numId w:val="64"/>
              </w:numPr>
              <w:rPr>
                <w:rFonts w:ascii="Arial" w:hAnsi="Arial" w:cs="Arial"/>
                <w:sz w:val="24"/>
                <w:szCs w:val="24"/>
              </w:rPr>
            </w:pPr>
            <w:r w:rsidRPr="00D27F42">
              <w:rPr>
                <w:rFonts w:ascii="Arial" w:hAnsi="Arial" w:cs="Arial"/>
                <w:sz w:val="24"/>
                <w:szCs w:val="24"/>
              </w:rPr>
              <w:t>for the management of hypertension</w:t>
            </w:r>
          </w:p>
        </w:tc>
        <w:tc>
          <w:tcPr>
            <w:tcW w:w="2880" w:type="dxa"/>
          </w:tcPr>
          <w:p w:rsidR="00D27F42" w:rsidRDefault="00D27F42" w:rsidP="00D27F42">
            <w:pPr>
              <w:pStyle w:val="ListParagraph"/>
              <w:ind w:left="0"/>
              <w:rPr>
                <w:rFonts w:ascii="Arial" w:hAnsi="Arial" w:cs="Arial"/>
                <w:sz w:val="24"/>
                <w:szCs w:val="24"/>
              </w:rPr>
            </w:pPr>
          </w:p>
          <w:p w:rsidR="00D27F42" w:rsidRDefault="00D27F42" w:rsidP="00D27F42">
            <w:pPr>
              <w:pStyle w:val="ListParagraph"/>
              <w:ind w:left="0"/>
              <w:rPr>
                <w:rFonts w:ascii="Arial" w:hAnsi="Arial" w:cs="Arial"/>
                <w:sz w:val="24"/>
                <w:szCs w:val="24"/>
              </w:rPr>
            </w:pPr>
            <w:r>
              <w:rPr>
                <w:rFonts w:ascii="Arial" w:hAnsi="Arial" w:cs="Arial"/>
                <w:sz w:val="24"/>
                <w:szCs w:val="24"/>
              </w:rPr>
              <w:t>It is used</w:t>
            </w:r>
          </w:p>
          <w:p w:rsidR="00D27F42" w:rsidRDefault="00D27F42" w:rsidP="002E12FC">
            <w:pPr>
              <w:pStyle w:val="ListParagraph"/>
              <w:numPr>
                <w:ilvl w:val="0"/>
                <w:numId w:val="65"/>
              </w:numPr>
              <w:rPr>
                <w:rFonts w:ascii="Arial" w:hAnsi="Arial" w:cs="Arial"/>
                <w:sz w:val="24"/>
                <w:szCs w:val="24"/>
              </w:rPr>
            </w:pPr>
            <w:r>
              <w:rPr>
                <w:rFonts w:ascii="Arial" w:hAnsi="Arial" w:cs="Arial"/>
                <w:sz w:val="24"/>
                <w:szCs w:val="24"/>
              </w:rPr>
              <w:t>As a diuretic</w:t>
            </w:r>
          </w:p>
          <w:p w:rsidR="00577553" w:rsidRDefault="00D27F42" w:rsidP="002E12FC">
            <w:pPr>
              <w:pStyle w:val="ListParagraph"/>
              <w:numPr>
                <w:ilvl w:val="0"/>
                <w:numId w:val="65"/>
              </w:numPr>
              <w:rPr>
                <w:rFonts w:ascii="Arial" w:hAnsi="Arial" w:cs="Arial"/>
                <w:sz w:val="24"/>
                <w:szCs w:val="24"/>
              </w:rPr>
            </w:pPr>
            <w:r>
              <w:rPr>
                <w:rFonts w:ascii="Arial" w:hAnsi="Arial" w:cs="Arial"/>
                <w:sz w:val="24"/>
                <w:szCs w:val="24"/>
              </w:rPr>
              <w:t>As a diagonist agent</w:t>
            </w:r>
          </w:p>
          <w:p w:rsidR="00D27F42" w:rsidRDefault="00D27F42" w:rsidP="002E12FC">
            <w:pPr>
              <w:pStyle w:val="ListParagraph"/>
              <w:numPr>
                <w:ilvl w:val="0"/>
                <w:numId w:val="65"/>
              </w:numPr>
              <w:rPr>
                <w:rFonts w:ascii="Arial" w:hAnsi="Arial" w:cs="Arial"/>
                <w:sz w:val="24"/>
                <w:szCs w:val="24"/>
              </w:rPr>
            </w:pPr>
            <w:r>
              <w:rPr>
                <w:rFonts w:ascii="Arial" w:hAnsi="Arial" w:cs="Arial"/>
                <w:sz w:val="24"/>
                <w:szCs w:val="24"/>
              </w:rPr>
              <w:t xml:space="preserve"> For irrigation of bladder</w:t>
            </w:r>
          </w:p>
          <w:p w:rsidR="00D27F42" w:rsidRPr="006B4BB4" w:rsidRDefault="00D27F42" w:rsidP="002E12FC">
            <w:pPr>
              <w:pStyle w:val="ListParagraph"/>
              <w:numPr>
                <w:ilvl w:val="0"/>
                <w:numId w:val="65"/>
              </w:numPr>
              <w:rPr>
                <w:rFonts w:ascii="Arial" w:hAnsi="Arial" w:cs="Arial"/>
                <w:sz w:val="24"/>
                <w:szCs w:val="24"/>
              </w:rPr>
            </w:pPr>
            <w:r>
              <w:rPr>
                <w:rFonts w:ascii="Arial" w:hAnsi="Arial" w:cs="Arial"/>
                <w:sz w:val="24"/>
                <w:szCs w:val="24"/>
              </w:rPr>
              <w:t>As a diluents and excipient</w:t>
            </w:r>
            <w:r w:rsidR="00E66E16">
              <w:rPr>
                <w:rFonts w:ascii="Arial" w:hAnsi="Arial" w:cs="Arial"/>
                <w:sz w:val="24"/>
                <w:szCs w:val="24"/>
              </w:rPr>
              <w:t>s</w:t>
            </w:r>
          </w:p>
        </w:tc>
        <w:tc>
          <w:tcPr>
            <w:tcW w:w="2880" w:type="dxa"/>
          </w:tcPr>
          <w:p w:rsidR="00D27F42" w:rsidRDefault="00D27F42" w:rsidP="00577553">
            <w:pPr>
              <w:pStyle w:val="ListParagraph"/>
              <w:ind w:left="0"/>
              <w:rPr>
                <w:rFonts w:ascii="Arial" w:hAnsi="Arial" w:cs="Arial"/>
                <w:sz w:val="24"/>
                <w:szCs w:val="24"/>
              </w:rPr>
            </w:pPr>
            <w:r>
              <w:rPr>
                <w:rFonts w:ascii="Arial" w:hAnsi="Arial" w:cs="Arial"/>
                <w:sz w:val="24"/>
                <w:szCs w:val="24"/>
              </w:rPr>
              <w:t>It is used</w:t>
            </w:r>
          </w:p>
          <w:p w:rsidR="00D27F42" w:rsidRDefault="00577553" w:rsidP="002E12FC">
            <w:pPr>
              <w:pStyle w:val="ListParagraph"/>
              <w:numPr>
                <w:ilvl w:val="0"/>
                <w:numId w:val="66"/>
              </w:numPr>
              <w:rPr>
                <w:rFonts w:ascii="Arial" w:hAnsi="Arial" w:cs="Arial"/>
                <w:sz w:val="24"/>
                <w:szCs w:val="24"/>
              </w:rPr>
            </w:pPr>
            <w:r w:rsidRPr="006B4BB4">
              <w:rPr>
                <w:rFonts w:ascii="Arial" w:hAnsi="Arial" w:cs="Arial"/>
                <w:sz w:val="24"/>
                <w:szCs w:val="24"/>
              </w:rPr>
              <w:t>As a diuretic</w:t>
            </w:r>
          </w:p>
          <w:p w:rsidR="00577553" w:rsidRPr="006B4BB4" w:rsidRDefault="00577553" w:rsidP="002E12FC">
            <w:pPr>
              <w:pStyle w:val="ListParagraph"/>
              <w:numPr>
                <w:ilvl w:val="0"/>
                <w:numId w:val="66"/>
              </w:numPr>
              <w:rPr>
                <w:rFonts w:ascii="Arial" w:hAnsi="Arial" w:cs="Arial"/>
                <w:sz w:val="24"/>
                <w:szCs w:val="24"/>
              </w:rPr>
            </w:pPr>
            <w:r w:rsidRPr="006B4BB4">
              <w:rPr>
                <w:rFonts w:ascii="Arial" w:hAnsi="Arial" w:cs="Arial"/>
                <w:sz w:val="24"/>
                <w:szCs w:val="24"/>
              </w:rPr>
              <w:t xml:space="preserve"> </w:t>
            </w:r>
            <w:r w:rsidR="005F2F51" w:rsidRPr="006B4BB4">
              <w:rPr>
                <w:rFonts w:ascii="Arial" w:hAnsi="Arial" w:cs="Arial"/>
                <w:sz w:val="24"/>
                <w:szCs w:val="24"/>
              </w:rPr>
              <w:t>To</w:t>
            </w:r>
            <w:r w:rsidRPr="006B4BB4">
              <w:rPr>
                <w:rFonts w:ascii="Arial" w:hAnsi="Arial" w:cs="Arial"/>
                <w:sz w:val="24"/>
                <w:szCs w:val="24"/>
              </w:rPr>
              <w:t xml:space="preserve"> treat dry skin condition.</w:t>
            </w:r>
          </w:p>
          <w:p w:rsidR="00577553" w:rsidRPr="006B4BB4" w:rsidRDefault="00577553" w:rsidP="002E12FC">
            <w:pPr>
              <w:pStyle w:val="ListParagraph"/>
              <w:numPr>
                <w:ilvl w:val="0"/>
                <w:numId w:val="66"/>
              </w:numPr>
              <w:rPr>
                <w:rFonts w:ascii="Arial" w:hAnsi="Arial" w:cs="Arial"/>
                <w:sz w:val="24"/>
                <w:szCs w:val="24"/>
              </w:rPr>
            </w:pPr>
            <w:r w:rsidRPr="006B4BB4">
              <w:rPr>
                <w:rFonts w:ascii="Arial" w:hAnsi="Arial" w:cs="Arial"/>
                <w:sz w:val="24"/>
                <w:szCs w:val="24"/>
              </w:rPr>
              <w:t>To treat eczema.</w:t>
            </w:r>
          </w:p>
          <w:p w:rsidR="00577553" w:rsidRPr="006B4BB4" w:rsidRDefault="00577553" w:rsidP="002E12FC">
            <w:pPr>
              <w:pStyle w:val="ListParagraph"/>
              <w:numPr>
                <w:ilvl w:val="0"/>
                <w:numId w:val="66"/>
              </w:numPr>
              <w:rPr>
                <w:rFonts w:ascii="Arial" w:hAnsi="Arial" w:cs="Arial"/>
                <w:sz w:val="24"/>
                <w:szCs w:val="24"/>
              </w:rPr>
            </w:pPr>
            <w:r w:rsidRPr="006B4BB4">
              <w:rPr>
                <w:rFonts w:ascii="Arial" w:hAnsi="Arial" w:cs="Arial"/>
                <w:sz w:val="24"/>
                <w:szCs w:val="24"/>
              </w:rPr>
              <w:t>To treat skin ulceration.</w:t>
            </w:r>
          </w:p>
          <w:p w:rsidR="00577553" w:rsidRPr="006B4BB4" w:rsidRDefault="00577553" w:rsidP="002E12FC">
            <w:pPr>
              <w:pStyle w:val="ListParagraph"/>
              <w:numPr>
                <w:ilvl w:val="0"/>
                <w:numId w:val="66"/>
              </w:numPr>
              <w:rPr>
                <w:rFonts w:ascii="Arial" w:hAnsi="Arial" w:cs="Arial"/>
                <w:sz w:val="24"/>
                <w:szCs w:val="24"/>
              </w:rPr>
            </w:pPr>
            <w:r w:rsidRPr="006B4BB4">
              <w:rPr>
                <w:rFonts w:ascii="Arial" w:hAnsi="Arial" w:cs="Arial"/>
                <w:sz w:val="24"/>
                <w:szCs w:val="24"/>
              </w:rPr>
              <w:t xml:space="preserve">To get relief from vomiting </w:t>
            </w:r>
            <w:r w:rsidR="00D27F42">
              <w:rPr>
                <w:rFonts w:ascii="Arial" w:hAnsi="Arial" w:cs="Arial"/>
                <w:sz w:val="24"/>
                <w:szCs w:val="24"/>
              </w:rPr>
              <w:t xml:space="preserve">and </w:t>
            </w:r>
            <w:r w:rsidRPr="006B4BB4">
              <w:rPr>
                <w:rFonts w:ascii="Arial" w:hAnsi="Arial" w:cs="Arial"/>
                <w:sz w:val="24"/>
                <w:szCs w:val="24"/>
              </w:rPr>
              <w:t>headache.</w:t>
            </w:r>
          </w:p>
        </w:tc>
      </w:tr>
    </w:tbl>
    <w:p w:rsidR="00577553" w:rsidRDefault="00577553"/>
    <w:p w:rsidR="0083766F" w:rsidRPr="00295367" w:rsidRDefault="00577553" w:rsidP="006F7291">
      <w:pPr>
        <w:pStyle w:val="NoSpacing"/>
        <w:jc w:val="center"/>
        <w:rPr>
          <w:rFonts w:ascii="Arial" w:hAnsi="Arial" w:cs="Arial"/>
          <w:b/>
          <w:sz w:val="32"/>
          <w:szCs w:val="32"/>
        </w:rPr>
      </w:pPr>
      <w:r>
        <w:br w:type="page"/>
      </w:r>
      <w:r w:rsidR="0083766F" w:rsidRPr="00295367">
        <w:rPr>
          <w:rFonts w:ascii="Arial" w:hAnsi="Arial" w:cs="Arial"/>
          <w:b/>
          <w:sz w:val="32"/>
          <w:szCs w:val="32"/>
        </w:rPr>
        <w:lastRenderedPageBreak/>
        <w:t>Chapter</w:t>
      </w:r>
      <w:r w:rsidR="00295367" w:rsidRPr="00295367">
        <w:rPr>
          <w:rFonts w:ascii="Arial" w:hAnsi="Arial" w:cs="Arial"/>
          <w:b/>
          <w:sz w:val="32"/>
          <w:szCs w:val="32"/>
        </w:rPr>
        <w:t xml:space="preserve"> - 24</w:t>
      </w:r>
    </w:p>
    <w:p w:rsidR="0083766F" w:rsidRPr="006F7291" w:rsidRDefault="0083766F" w:rsidP="006F7291">
      <w:pPr>
        <w:pStyle w:val="NoSpacing"/>
        <w:jc w:val="center"/>
        <w:rPr>
          <w:rFonts w:ascii="Arial" w:hAnsi="Arial" w:cs="Arial"/>
          <w:b/>
          <w:sz w:val="28"/>
          <w:szCs w:val="28"/>
        </w:rPr>
      </w:pPr>
      <w:r w:rsidRPr="00295367">
        <w:rPr>
          <w:rFonts w:ascii="Arial" w:hAnsi="Arial" w:cs="Arial"/>
          <w:b/>
          <w:sz w:val="32"/>
          <w:szCs w:val="32"/>
        </w:rPr>
        <w:t xml:space="preserve">Histamine </w:t>
      </w:r>
      <w:r w:rsidR="006F7291" w:rsidRPr="00295367">
        <w:rPr>
          <w:rFonts w:ascii="Arial" w:hAnsi="Arial" w:cs="Arial"/>
          <w:b/>
          <w:sz w:val="32"/>
          <w:szCs w:val="32"/>
        </w:rPr>
        <w:t>and</w:t>
      </w:r>
      <w:r w:rsidRPr="00295367">
        <w:rPr>
          <w:rFonts w:ascii="Arial" w:hAnsi="Arial" w:cs="Arial"/>
          <w:b/>
          <w:sz w:val="32"/>
          <w:szCs w:val="32"/>
        </w:rPr>
        <w:t xml:space="preserve"> Antihistamine</w:t>
      </w:r>
    </w:p>
    <w:tbl>
      <w:tblPr>
        <w:tblW w:w="13266"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357"/>
        <w:gridCol w:w="6909"/>
      </w:tblGrid>
      <w:tr w:rsidR="0083766F" w:rsidTr="009B2783">
        <w:trPr>
          <w:trHeight w:val="674"/>
        </w:trPr>
        <w:tc>
          <w:tcPr>
            <w:tcW w:w="13266" w:type="dxa"/>
            <w:gridSpan w:val="2"/>
          </w:tcPr>
          <w:p w:rsidR="0083766F" w:rsidRPr="006F7291" w:rsidRDefault="0083766F" w:rsidP="009B2783">
            <w:pPr>
              <w:spacing w:line="240" w:lineRule="auto"/>
              <w:rPr>
                <w:rFonts w:ascii="Arial" w:hAnsi="Arial" w:cs="Arial"/>
                <w:sz w:val="24"/>
                <w:szCs w:val="24"/>
              </w:rPr>
            </w:pPr>
            <w:r w:rsidRPr="006F7291">
              <w:rPr>
                <w:rFonts w:ascii="Arial" w:hAnsi="Arial" w:cs="Arial"/>
                <w:b/>
                <w:sz w:val="24"/>
                <w:szCs w:val="24"/>
              </w:rPr>
              <w:t>Histamine</w:t>
            </w:r>
            <w:r w:rsidRPr="006F7291">
              <w:rPr>
                <w:rFonts w:ascii="Arial" w:hAnsi="Arial" w:cs="Arial"/>
                <w:sz w:val="24"/>
                <w:szCs w:val="24"/>
              </w:rPr>
              <w:t xml:space="preserve"> is biological amines. It is formed by decarboxylation of histidine. It is mainly formed in biological fluids, platelets, leucocytes, basophils, mast cell of lungs, GI mucosa. Histamine after release act on two types of histamine receptor (H</w:t>
            </w:r>
            <w:r w:rsidRPr="006F7291">
              <w:rPr>
                <w:rFonts w:ascii="Arial" w:hAnsi="Arial" w:cs="Arial"/>
                <w:sz w:val="24"/>
                <w:szCs w:val="24"/>
                <w:vertAlign w:val="subscript"/>
              </w:rPr>
              <w:t xml:space="preserve">1 </w:t>
            </w:r>
            <w:r w:rsidRPr="006F7291">
              <w:rPr>
                <w:rFonts w:ascii="Arial" w:hAnsi="Arial" w:cs="Arial"/>
                <w:sz w:val="24"/>
                <w:szCs w:val="24"/>
              </w:rPr>
              <w:t>and H</w:t>
            </w:r>
            <w:r w:rsidRPr="006F7291">
              <w:rPr>
                <w:rFonts w:ascii="Arial" w:hAnsi="Arial" w:cs="Arial"/>
                <w:sz w:val="24"/>
                <w:szCs w:val="24"/>
                <w:vertAlign w:val="subscript"/>
              </w:rPr>
              <w:t>2</w:t>
            </w:r>
            <w:r w:rsidRPr="006F7291">
              <w:rPr>
                <w:rFonts w:ascii="Arial" w:hAnsi="Arial" w:cs="Arial"/>
                <w:sz w:val="24"/>
                <w:szCs w:val="24"/>
              </w:rPr>
              <w:t>) in our body. As such histamine has no diagnostic and therapeutic uses, it has only experimental uses.</w:t>
            </w:r>
          </w:p>
          <w:p w:rsidR="009B2783" w:rsidRDefault="00CC2E19" w:rsidP="009B2783">
            <w:pPr>
              <w:spacing w:line="240" w:lineRule="auto"/>
            </w:pPr>
            <w:r w:rsidRPr="006F7291">
              <w:rPr>
                <w:rFonts w:ascii="Arial" w:hAnsi="Arial" w:cs="Arial"/>
                <w:sz w:val="24"/>
                <w:szCs w:val="24"/>
              </w:rPr>
              <w:t>Antihistamines are</w:t>
            </w:r>
            <w:r w:rsidR="009B2783" w:rsidRPr="006F7291">
              <w:rPr>
                <w:rFonts w:ascii="Arial" w:hAnsi="Arial" w:cs="Arial"/>
                <w:sz w:val="24"/>
                <w:szCs w:val="24"/>
              </w:rPr>
              <w:t xml:space="preserve"> the drug which blocks the action of </w:t>
            </w:r>
            <w:r w:rsidRPr="006F7291">
              <w:rPr>
                <w:rFonts w:ascii="Arial" w:hAnsi="Arial" w:cs="Arial"/>
                <w:sz w:val="24"/>
                <w:szCs w:val="24"/>
              </w:rPr>
              <w:t>histamine, which</w:t>
            </w:r>
            <w:r w:rsidR="009B2783" w:rsidRPr="006F7291">
              <w:rPr>
                <w:rFonts w:ascii="Arial" w:hAnsi="Arial" w:cs="Arial"/>
                <w:sz w:val="24"/>
                <w:szCs w:val="24"/>
              </w:rPr>
              <w:t xml:space="preserve"> liberate in the body. Antihistamine mainly blocks the action of histamine on H</w:t>
            </w:r>
            <w:r w:rsidR="009B2783" w:rsidRPr="006F7291">
              <w:rPr>
                <w:rFonts w:ascii="Arial" w:hAnsi="Arial" w:cs="Arial"/>
                <w:sz w:val="24"/>
                <w:szCs w:val="24"/>
                <w:vertAlign w:val="subscript"/>
              </w:rPr>
              <w:t>1</w:t>
            </w:r>
            <w:r w:rsidR="009B2783" w:rsidRPr="006F7291">
              <w:rPr>
                <w:rFonts w:ascii="Arial" w:hAnsi="Arial" w:cs="Arial"/>
                <w:sz w:val="24"/>
                <w:szCs w:val="24"/>
              </w:rPr>
              <w:t xml:space="preserve"> receptor</w:t>
            </w:r>
            <w:r w:rsidR="006F7291">
              <w:rPr>
                <w:rFonts w:ascii="Arial" w:hAnsi="Arial" w:cs="Arial"/>
                <w:sz w:val="24"/>
                <w:szCs w:val="24"/>
              </w:rPr>
              <w:t>.</w:t>
            </w:r>
          </w:p>
        </w:tc>
      </w:tr>
      <w:tr w:rsidR="0083766F" w:rsidTr="009B2783">
        <w:trPr>
          <w:trHeight w:val="1379"/>
        </w:trPr>
        <w:tc>
          <w:tcPr>
            <w:tcW w:w="6357" w:type="dxa"/>
          </w:tcPr>
          <w:p w:rsidR="0083766F" w:rsidRPr="006F7291" w:rsidRDefault="009B2783" w:rsidP="006F7291">
            <w:pPr>
              <w:pStyle w:val="NoSpacing"/>
              <w:rPr>
                <w:rFonts w:ascii="Arial" w:hAnsi="Arial" w:cs="Arial"/>
                <w:b/>
                <w:sz w:val="24"/>
                <w:szCs w:val="24"/>
              </w:rPr>
            </w:pPr>
            <w:r w:rsidRPr="006F7291">
              <w:rPr>
                <w:rFonts w:ascii="Arial" w:hAnsi="Arial" w:cs="Arial"/>
                <w:b/>
                <w:sz w:val="24"/>
                <w:szCs w:val="24"/>
              </w:rPr>
              <w:t>Classification of Antihistamine</w:t>
            </w:r>
          </w:p>
          <w:p w:rsidR="006F7291" w:rsidRDefault="006F7291" w:rsidP="006F7291">
            <w:pPr>
              <w:pStyle w:val="NoSpacing"/>
              <w:rPr>
                <w:rFonts w:ascii="Arial" w:hAnsi="Arial" w:cs="Arial"/>
                <w:sz w:val="24"/>
                <w:szCs w:val="24"/>
              </w:rPr>
            </w:pPr>
          </w:p>
          <w:p w:rsidR="0009667C" w:rsidRPr="006F7291" w:rsidRDefault="0009667C" w:rsidP="006F7291">
            <w:pPr>
              <w:pStyle w:val="NoSpacing"/>
              <w:rPr>
                <w:rFonts w:ascii="Arial" w:hAnsi="Arial" w:cs="Arial"/>
                <w:b/>
                <w:sz w:val="24"/>
                <w:szCs w:val="24"/>
              </w:rPr>
            </w:pPr>
            <w:r w:rsidRPr="006F7291">
              <w:rPr>
                <w:rFonts w:ascii="Arial" w:hAnsi="Arial" w:cs="Arial"/>
                <w:b/>
                <w:sz w:val="24"/>
                <w:szCs w:val="24"/>
              </w:rPr>
              <w:t>1 Amino alkyl ether</w:t>
            </w:r>
          </w:p>
          <w:p w:rsidR="0009667C" w:rsidRPr="006F7291" w:rsidRDefault="0009667C" w:rsidP="006F7291">
            <w:pPr>
              <w:pStyle w:val="NoSpacing"/>
              <w:rPr>
                <w:rFonts w:ascii="Arial" w:hAnsi="Arial" w:cs="Arial"/>
                <w:sz w:val="24"/>
                <w:szCs w:val="24"/>
              </w:rPr>
            </w:pPr>
            <w:r w:rsidRPr="006F7291">
              <w:rPr>
                <w:rFonts w:ascii="Arial" w:hAnsi="Arial" w:cs="Arial"/>
                <w:sz w:val="24"/>
                <w:szCs w:val="24"/>
              </w:rPr>
              <w:t xml:space="preserve">                            Ex: Diphenhydramine</w:t>
            </w:r>
          </w:p>
          <w:p w:rsidR="0009667C" w:rsidRPr="006F7291" w:rsidRDefault="0009667C" w:rsidP="006F7291">
            <w:pPr>
              <w:pStyle w:val="NoSpacing"/>
              <w:rPr>
                <w:rFonts w:ascii="Arial" w:hAnsi="Arial" w:cs="Arial"/>
                <w:b/>
                <w:sz w:val="24"/>
                <w:szCs w:val="24"/>
              </w:rPr>
            </w:pPr>
            <w:r w:rsidRPr="006F7291">
              <w:rPr>
                <w:rFonts w:ascii="Arial" w:hAnsi="Arial" w:cs="Arial"/>
                <w:b/>
                <w:sz w:val="24"/>
                <w:szCs w:val="24"/>
              </w:rPr>
              <w:t>2 Ethylene diamine</w:t>
            </w:r>
          </w:p>
          <w:p w:rsidR="0009667C" w:rsidRPr="006F7291" w:rsidRDefault="0009667C" w:rsidP="006F7291">
            <w:pPr>
              <w:pStyle w:val="NoSpacing"/>
              <w:rPr>
                <w:rFonts w:ascii="Arial" w:hAnsi="Arial" w:cs="Arial"/>
                <w:sz w:val="24"/>
                <w:szCs w:val="24"/>
              </w:rPr>
            </w:pPr>
            <w:r w:rsidRPr="006F7291">
              <w:rPr>
                <w:rFonts w:ascii="Arial" w:hAnsi="Arial" w:cs="Arial"/>
                <w:sz w:val="24"/>
                <w:szCs w:val="24"/>
              </w:rPr>
              <w:t xml:space="preserve">             </w:t>
            </w:r>
            <w:r w:rsidR="006F7291">
              <w:rPr>
                <w:rFonts w:ascii="Arial" w:hAnsi="Arial" w:cs="Arial"/>
                <w:sz w:val="24"/>
                <w:szCs w:val="24"/>
              </w:rPr>
              <w:t xml:space="preserve">               Ex: Mepyramine, A</w:t>
            </w:r>
            <w:r w:rsidRPr="006F7291">
              <w:rPr>
                <w:rFonts w:ascii="Arial" w:hAnsi="Arial" w:cs="Arial"/>
                <w:sz w:val="24"/>
                <w:szCs w:val="24"/>
              </w:rPr>
              <w:t>ntazoline</w:t>
            </w:r>
          </w:p>
          <w:p w:rsidR="0009667C" w:rsidRPr="006F7291" w:rsidRDefault="0009667C" w:rsidP="006F7291">
            <w:pPr>
              <w:pStyle w:val="NoSpacing"/>
              <w:rPr>
                <w:rFonts w:ascii="Arial" w:hAnsi="Arial" w:cs="Arial"/>
                <w:b/>
                <w:sz w:val="24"/>
                <w:szCs w:val="24"/>
              </w:rPr>
            </w:pPr>
            <w:r w:rsidRPr="006F7291">
              <w:rPr>
                <w:rFonts w:ascii="Arial" w:hAnsi="Arial" w:cs="Arial"/>
                <w:b/>
                <w:sz w:val="24"/>
                <w:szCs w:val="24"/>
              </w:rPr>
              <w:t>3 Alkyl amines</w:t>
            </w:r>
          </w:p>
          <w:p w:rsidR="0009667C" w:rsidRPr="006F7291" w:rsidRDefault="00CC2E19" w:rsidP="006F7291">
            <w:pPr>
              <w:pStyle w:val="NoSpacing"/>
              <w:rPr>
                <w:rFonts w:ascii="Arial" w:hAnsi="Arial" w:cs="Arial"/>
                <w:sz w:val="24"/>
                <w:szCs w:val="24"/>
              </w:rPr>
            </w:pPr>
            <w:r w:rsidRPr="006F7291">
              <w:rPr>
                <w:rFonts w:ascii="Arial" w:hAnsi="Arial" w:cs="Arial"/>
                <w:sz w:val="24"/>
                <w:szCs w:val="24"/>
              </w:rPr>
              <w:t xml:space="preserve">                            </w:t>
            </w:r>
            <w:r w:rsidR="0009667C" w:rsidRPr="006F7291">
              <w:rPr>
                <w:rFonts w:ascii="Arial" w:hAnsi="Arial" w:cs="Arial"/>
                <w:sz w:val="24"/>
                <w:szCs w:val="24"/>
              </w:rPr>
              <w:t>Ex: Pheniramine, Chlorphenerimine</w:t>
            </w:r>
          </w:p>
          <w:p w:rsidR="0009667C" w:rsidRPr="006F7291" w:rsidRDefault="0009667C" w:rsidP="006F7291">
            <w:pPr>
              <w:pStyle w:val="NoSpacing"/>
              <w:rPr>
                <w:rFonts w:ascii="Arial" w:hAnsi="Arial" w:cs="Arial"/>
                <w:b/>
                <w:sz w:val="24"/>
                <w:szCs w:val="24"/>
              </w:rPr>
            </w:pPr>
            <w:r w:rsidRPr="006F7291">
              <w:rPr>
                <w:rFonts w:ascii="Arial" w:hAnsi="Arial" w:cs="Arial"/>
                <w:b/>
                <w:sz w:val="24"/>
                <w:szCs w:val="24"/>
              </w:rPr>
              <w:t>4 Phenothiazine derivatives</w:t>
            </w:r>
          </w:p>
          <w:p w:rsidR="0009667C" w:rsidRPr="006F7291" w:rsidRDefault="00CC2E19" w:rsidP="006F7291">
            <w:pPr>
              <w:pStyle w:val="NoSpacing"/>
              <w:rPr>
                <w:rFonts w:ascii="Arial" w:hAnsi="Arial" w:cs="Arial"/>
                <w:sz w:val="24"/>
                <w:szCs w:val="24"/>
              </w:rPr>
            </w:pPr>
            <w:r w:rsidRPr="006F7291">
              <w:rPr>
                <w:rFonts w:ascii="Arial" w:hAnsi="Arial" w:cs="Arial"/>
                <w:sz w:val="24"/>
                <w:szCs w:val="24"/>
              </w:rPr>
              <w:t xml:space="preserve">                           </w:t>
            </w:r>
            <w:r w:rsidR="006F7291">
              <w:rPr>
                <w:rFonts w:ascii="Arial" w:hAnsi="Arial" w:cs="Arial"/>
                <w:sz w:val="24"/>
                <w:szCs w:val="24"/>
              </w:rPr>
              <w:t xml:space="preserve"> </w:t>
            </w:r>
            <w:r w:rsidR="0009667C" w:rsidRPr="006F7291">
              <w:rPr>
                <w:rFonts w:ascii="Arial" w:hAnsi="Arial" w:cs="Arial"/>
                <w:sz w:val="24"/>
                <w:szCs w:val="24"/>
              </w:rPr>
              <w:t>Ex: Promethazine</w:t>
            </w:r>
          </w:p>
          <w:p w:rsidR="0009667C" w:rsidRPr="006F7291" w:rsidRDefault="0009667C" w:rsidP="006F7291">
            <w:pPr>
              <w:pStyle w:val="NoSpacing"/>
              <w:rPr>
                <w:rFonts w:ascii="Arial" w:hAnsi="Arial" w:cs="Arial"/>
                <w:b/>
                <w:sz w:val="24"/>
                <w:szCs w:val="24"/>
              </w:rPr>
            </w:pPr>
            <w:r w:rsidRPr="006F7291">
              <w:rPr>
                <w:rFonts w:ascii="Arial" w:hAnsi="Arial" w:cs="Arial"/>
                <w:b/>
                <w:sz w:val="24"/>
                <w:szCs w:val="24"/>
              </w:rPr>
              <w:t>5 Piperazine derivatives</w:t>
            </w:r>
          </w:p>
          <w:p w:rsidR="0009667C" w:rsidRPr="006F7291" w:rsidRDefault="00CC2E19" w:rsidP="006F7291">
            <w:pPr>
              <w:pStyle w:val="NoSpacing"/>
              <w:rPr>
                <w:rFonts w:ascii="Arial" w:hAnsi="Arial" w:cs="Arial"/>
                <w:sz w:val="24"/>
                <w:szCs w:val="24"/>
              </w:rPr>
            </w:pPr>
            <w:r w:rsidRPr="006F7291">
              <w:rPr>
                <w:rFonts w:ascii="Arial" w:hAnsi="Arial" w:cs="Arial"/>
                <w:sz w:val="24"/>
                <w:szCs w:val="24"/>
              </w:rPr>
              <w:t xml:space="preserve">                           </w:t>
            </w:r>
            <w:r w:rsidR="006F7291">
              <w:rPr>
                <w:rFonts w:ascii="Arial" w:hAnsi="Arial" w:cs="Arial"/>
                <w:sz w:val="24"/>
                <w:szCs w:val="24"/>
              </w:rPr>
              <w:t xml:space="preserve"> </w:t>
            </w:r>
            <w:r w:rsidR="0009667C" w:rsidRPr="006F7291">
              <w:rPr>
                <w:rFonts w:ascii="Arial" w:hAnsi="Arial" w:cs="Arial"/>
                <w:sz w:val="24"/>
                <w:szCs w:val="24"/>
              </w:rPr>
              <w:t>Ex: Meclazine, Buclizine</w:t>
            </w:r>
          </w:p>
          <w:p w:rsidR="0009667C" w:rsidRPr="006F7291" w:rsidRDefault="0009667C" w:rsidP="006F7291">
            <w:pPr>
              <w:pStyle w:val="NoSpacing"/>
              <w:rPr>
                <w:rFonts w:ascii="Arial" w:hAnsi="Arial" w:cs="Arial"/>
                <w:sz w:val="24"/>
                <w:szCs w:val="24"/>
              </w:rPr>
            </w:pPr>
            <w:r w:rsidRPr="006F7291">
              <w:rPr>
                <w:rFonts w:ascii="Arial" w:hAnsi="Arial" w:cs="Arial"/>
                <w:b/>
                <w:sz w:val="24"/>
                <w:szCs w:val="24"/>
              </w:rPr>
              <w:t>6</w:t>
            </w:r>
            <w:r w:rsidRPr="006F7291">
              <w:rPr>
                <w:rFonts w:ascii="Arial" w:hAnsi="Arial" w:cs="Arial"/>
                <w:sz w:val="24"/>
                <w:szCs w:val="24"/>
              </w:rPr>
              <w:t xml:space="preserve"> </w:t>
            </w:r>
            <w:r w:rsidRPr="006F7291">
              <w:rPr>
                <w:rFonts w:ascii="Arial" w:hAnsi="Arial" w:cs="Arial"/>
                <w:b/>
                <w:sz w:val="24"/>
                <w:szCs w:val="24"/>
              </w:rPr>
              <w:t>Miscellaneous</w:t>
            </w:r>
          </w:p>
          <w:p w:rsidR="0009667C" w:rsidRPr="006F7291" w:rsidRDefault="00CC2E19" w:rsidP="006F7291">
            <w:pPr>
              <w:pStyle w:val="NoSpacing"/>
              <w:rPr>
                <w:rFonts w:ascii="Arial" w:hAnsi="Arial" w:cs="Arial"/>
                <w:sz w:val="24"/>
                <w:szCs w:val="24"/>
              </w:rPr>
            </w:pPr>
            <w:r w:rsidRPr="006F7291">
              <w:rPr>
                <w:rFonts w:ascii="Arial" w:hAnsi="Arial" w:cs="Arial"/>
                <w:sz w:val="24"/>
                <w:szCs w:val="24"/>
              </w:rPr>
              <w:t xml:space="preserve">                          </w:t>
            </w:r>
            <w:r w:rsidR="006F7291">
              <w:rPr>
                <w:rFonts w:ascii="Arial" w:hAnsi="Arial" w:cs="Arial"/>
                <w:sz w:val="24"/>
                <w:szCs w:val="24"/>
              </w:rPr>
              <w:t xml:space="preserve"> </w:t>
            </w:r>
            <w:r w:rsidR="0009667C" w:rsidRPr="006F7291">
              <w:rPr>
                <w:rFonts w:ascii="Arial" w:hAnsi="Arial" w:cs="Arial"/>
                <w:sz w:val="24"/>
                <w:szCs w:val="24"/>
              </w:rPr>
              <w:t>Ex: Cyproheptadine</w:t>
            </w:r>
          </w:p>
          <w:p w:rsidR="0009667C" w:rsidRDefault="0009667C" w:rsidP="0009667C">
            <w:pPr>
              <w:pStyle w:val="NoSpacing"/>
            </w:pPr>
          </w:p>
        </w:tc>
        <w:tc>
          <w:tcPr>
            <w:tcW w:w="6909" w:type="dxa"/>
          </w:tcPr>
          <w:p w:rsidR="000D4D51" w:rsidRPr="001C67F8" w:rsidRDefault="000D4D51" w:rsidP="009B2783">
            <w:pPr>
              <w:rPr>
                <w:rFonts w:ascii="Arial" w:hAnsi="Arial" w:cs="Arial"/>
                <w:b/>
                <w:sz w:val="24"/>
                <w:szCs w:val="24"/>
              </w:rPr>
            </w:pPr>
          </w:p>
          <w:p w:rsidR="000D4D51" w:rsidRPr="001C67F8" w:rsidRDefault="000D4D51" w:rsidP="009B2783">
            <w:pPr>
              <w:rPr>
                <w:rFonts w:ascii="Arial" w:hAnsi="Arial" w:cs="Arial"/>
                <w:b/>
                <w:sz w:val="24"/>
                <w:szCs w:val="24"/>
              </w:rPr>
            </w:pPr>
            <w:r w:rsidRPr="001C67F8">
              <w:rPr>
                <w:rFonts w:ascii="Arial" w:hAnsi="Arial" w:cs="Arial"/>
                <w:b/>
                <w:sz w:val="24"/>
                <w:szCs w:val="24"/>
              </w:rPr>
              <w:t>DIPHENHYDRAMINE</w:t>
            </w:r>
          </w:p>
          <w:p w:rsidR="000D4D51" w:rsidRDefault="000D4D51" w:rsidP="000D4D51">
            <w:pPr>
              <w:jc w:val="center"/>
            </w:pPr>
            <w:r>
              <w:rPr>
                <w:noProof/>
              </w:rPr>
              <w:drawing>
                <wp:inline distT="0" distB="0" distL="0" distR="0">
                  <wp:extent cx="2536190" cy="990600"/>
                  <wp:effectExtent l="19050" t="0" r="0" b="0"/>
                  <wp:docPr id="102" name="Picture 102" descr="C:\Users\PCP\Desktop\diphenhydramin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C:\Users\PCP\Desktop\diphenhydramine.jpeg"/>
                          <pic:cNvPicPr>
                            <a:picLocks noChangeAspect="1" noChangeArrowheads="1"/>
                          </pic:cNvPicPr>
                        </pic:nvPicPr>
                        <pic:blipFill>
                          <a:blip r:embed="rId78"/>
                          <a:srcRect/>
                          <a:stretch>
                            <a:fillRect/>
                          </a:stretch>
                        </pic:blipFill>
                        <pic:spPr bwMode="auto">
                          <a:xfrm>
                            <a:off x="0" y="0"/>
                            <a:ext cx="2536190" cy="990600"/>
                          </a:xfrm>
                          <a:prstGeom prst="rect">
                            <a:avLst/>
                          </a:prstGeom>
                          <a:noFill/>
                          <a:ln w="9525">
                            <a:noFill/>
                            <a:miter lim="800000"/>
                            <a:headEnd/>
                            <a:tailEnd/>
                          </a:ln>
                        </pic:spPr>
                      </pic:pic>
                    </a:graphicData>
                  </a:graphic>
                </wp:inline>
              </w:drawing>
            </w:r>
          </w:p>
          <w:p w:rsidR="000D4D51" w:rsidRPr="001C67F8" w:rsidRDefault="000D4D51" w:rsidP="000D4D51">
            <w:pPr>
              <w:rPr>
                <w:rFonts w:ascii="Arial" w:hAnsi="Arial" w:cs="Arial"/>
                <w:sz w:val="24"/>
                <w:szCs w:val="24"/>
              </w:rPr>
            </w:pPr>
            <w:r w:rsidRPr="001C67F8">
              <w:rPr>
                <w:rFonts w:ascii="Arial" w:hAnsi="Arial" w:cs="Arial"/>
                <w:sz w:val="24"/>
                <w:szCs w:val="24"/>
              </w:rPr>
              <w:t>1-dimethyl</w:t>
            </w:r>
            <w:r w:rsidR="001C67F8" w:rsidRPr="001C67F8">
              <w:rPr>
                <w:rFonts w:ascii="Arial" w:hAnsi="Arial" w:cs="Arial"/>
                <w:sz w:val="24"/>
                <w:szCs w:val="24"/>
              </w:rPr>
              <w:t>amino,2-diphenylmethoxy ethane</w:t>
            </w:r>
          </w:p>
          <w:p w:rsidR="0083766F" w:rsidRPr="001C67F8" w:rsidRDefault="001C67F8" w:rsidP="009B2783">
            <w:pPr>
              <w:rPr>
                <w:rFonts w:ascii="Arial" w:hAnsi="Arial" w:cs="Arial"/>
                <w:b/>
                <w:sz w:val="24"/>
                <w:szCs w:val="24"/>
              </w:rPr>
            </w:pPr>
            <w:r w:rsidRPr="001C67F8">
              <w:rPr>
                <w:rFonts w:ascii="Arial" w:hAnsi="Arial" w:cs="Arial"/>
                <w:b/>
                <w:sz w:val="24"/>
                <w:szCs w:val="24"/>
              </w:rPr>
              <w:t>CHLORPHENIRAMINE</w:t>
            </w:r>
          </w:p>
          <w:p w:rsidR="00600E2A" w:rsidRDefault="008369E7" w:rsidP="000D4D51">
            <w:pPr>
              <w:jc w:val="center"/>
            </w:pPr>
            <w:r>
              <w:rPr>
                <w:noProof/>
              </w:rPr>
              <w:drawing>
                <wp:inline distT="0" distB="0" distL="0" distR="0">
                  <wp:extent cx="2509702" cy="1219200"/>
                  <wp:effectExtent l="19050" t="0" r="4898" b="0"/>
                  <wp:docPr id="97" name="Picture 97" descr="C:\Users\PCP\Desktop\chlorpheneramin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C:\Users\PCP\Desktop\chlorpheneramine.jpeg"/>
                          <pic:cNvPicPr>
                            <a:picLocks noChangeAspect="1" noChangeArrowheads="1"/>
                          </pic:cNvPicPr>
                        </pic:nvPicPr>
                        <pic:blipFill>
                          <a:blip r:embed="rId79"/>
                          <a:srcRect t="5085"/>
                          <a:stretch>
                            <a:fillRect/>
                          </a:stretch>
                        </pic:blipFill>
                        <pic:spPr bwMode="auto">
                          <a:xfrm>
                            <a:off x="0" y="0"/>
                            <a:ext cx="2509702" cy="1219200"/>
                          </a:xfrm>
                          <a:prstGeom prst="rect">
                            <a:avLst/>
                          </a:prstGeom>
                          <a:noFill/>
                          <a:ln w="9525">
                            <a:noFill/>
                            <a:miter lim="800000"/>
                            <a:headEnd/>
                            <a:tailEnd/>
                          </a:ln>
                        </pic:spPr>
                      </pic:pic>
                    </a:graphicData>
                  </a:graphic>
                </wp:inline>
              </w:drawing>
            </w:r>
          </w:p>
          <w:p w:rsidR="001C67F8" w:rsidRPr="001C67F8" w:rsidRDefault="001C67F8" w:rsidP="001C67F8">
            <w:pPr>
              <w:rPr>
                <w:rFonts w:ascii="Arial" w:hAnsi="Arial" w:cs="Arial"/>
                <w:sz w:val="24"/>
                <w:szCs w:val="24"/>
              </w:rPr>
            </w:pPr>
            <w:r w:rsidRPr="001C67F8">
              <w:rPr>
                <w:rFonts w:ascii="Arial" w:hAnsi="Arial" w:cs="Arial"/>
                <w:sz w:val="24"/>
                <w:szCs w:val="24"/>
              </w:rPr>
              <w:t>3-(P-chlorophenyl),3-(pyrid-2-yl),N,N-dimethyl propamine</w:t>
            </w:r>
          </w:p>
        </w:tc>
      </w:tr>
    </w:tbl>
    <w:p w:rsidR="00485F3F" w:rsidRDefault="00485F3F"/>
    <w:tbl>
      <w:tblPr>
        <w:tblStyle w:val="TableGrid"/>
        <w:tblW w:w="12618" w:type="dxa"/>
        <w:tblInd w:w="720" w:type="dxa"/>
        <w:tblLook w:val="04A0"/>
      </w:tblPr>
      <w:tblGrid>
        <w:gridCol w:w="2659"/>
        <w:gridCol w:w="5009"/>
        <w:gridCol w:w="4950"/>
      </w:tblGrid>
      <w:tr w:rsidR="00485F3F" w:rsidTr="006F7291">
        <w:trPr>
          <w:trHeight w:val="274"/>
        </w:trPr>
        <w:tc>
          <w:tcPr>
            <w:tcW w:w="2659" w:type="dxa"/>
          </w:tcPr>
          <w:p w:rsidR="006F7291" w:rsidRPr="006F7291" w:rsidRDefault="006F7291" w:rsidP="00A02BBB">
            <w:pPr>
              <w:pStyle w:val="ListParagraph"/>
              <w:ind w:left="0"/>
              <w:rPr>
                <w:rFonts w:ascii="Arial" w:hAnsi="Arial" w:cs="Arial"/>
                <w:b/>
                <w:sz w:val="24"/>
                <w:szCs w:val="24"/>
              </w:rPr>
            </w:pPr>
          </w:p>
          <w:p w:rsidR="00485F3F" w:rsidRPr="006F7291" w:rsidRDefault="00485F3F" w:rsidP="00A02BBB">
            <w:pPr>
              <w:pStyle w:val="ListParagraph"/>
              <w:ind w:left="0"/>
              <w:rPr>
                <w:rFonts w:ascii="Arial" w:hAnsi="Arial" w:cs="Arial"/>
                <w:b/>
                <w:sz w:val="24"/>
                <w:szCs w:val="24"/>
              </w:rPr>
            </w:pPr>
            <w:r w:rsidRPr="006F7291">
              <w:rPr>
                <w:rFonts w:ascii="Arial" w:hAnsi="Arial" w:cs="Arial"/>
                <w:b/>
                <w:sz w:val="24"/>
                <w:szCs w:val="24"/>
              </w:rPr>
              <w:t xml:space="preserve">Properties </w:t>
            </w:r>
          </w:p>
          <w:p w:rsidR="006F7291" w:rsidRPr="006F7291" w:rsidRDefault="006F7291" w:rsidP="00A02BBB">
            <w:pPr>
              <w:pStyle w:val="ListParagraph"/>
              <w:ind w:left="0"/>
              <w:rPr>
                <w:rFonts w:ascii="Arial" w:hAnsi="Arial" w:cs="Arial"/>
                <w:b/>
                <w:sz w:val="24"/>
                <w:szCs w:val="24"/>
              </w:rPr>
            </w:pPr>
          </w:p>
        </w:tc>
        <w:tc>
          <w:tcPr>
            <w:tcW w:w="5009" w:type="dxa"/>
          </w:tcPr>
          <w:p w:rsidR="006F7291" w:rsidRPr="006F7291" w:rsidRDefault="006F7291" w:rsidP="006F7291">
            <w:pPr>
              <w:pStyle w:val="ListParagraph"/>
              <w:ind w:left="0"/>
              <w:jc w:val="center"/>
              <w:rPr>
                <w:rFonts w:ascii="Arial" w:hAnsi="Arial" w:cs="Arial"/>
                <w:b/>
                <w:sz w:val="24"/>
                <w:szCs w:val="24"/>
              </w:rPr>
            </w:pPr>
          </w:p>
          <w:p w:rsidR="00485F3F" w:rsidRPr="006F7291" w:rsidRDefault="00CC2E19" w:rsidP="006F7291">
            <w:pPr>
              <w:pStyle w:val="ListParagraph"/>
              <w:ind w:left="0"/>
              <w:jc w:val="center"/>
              <w:rPr>
                <w:rFonts w:ascii="Arial" w:hAnsi="Arial" w:cs="Arial"/>
                <w:b/>
                <w:sz w:val="24"/>
                <w:szCs w:val="24"/>
              </w:rPr>
            </w:pPr>
            <w:r w:rsidRPr="006F7291">
              <w:rPr>
                <w:rFonts w:ascii="Arial" w:hAnsi="Arial" w:cs="Arial"/>
                <w:b/>
                <w:sz w:val="24"/>
                <w:szCs w:val="24"/>
              </w:rPr>
              <w:t>Diphen</w:t>
            </w:r>
            <w:r w:rsidR="00485F3F" w:rsidRPr="006F7291">
              <w:rPr>
                <w:rFonts w:ascii="Arial" w:hAnsi="Arial" w:cs="Arial"/>
                <w:b/>
                <w:sz w:val="24"/>
                <w:szCs w:val="24"/>
              </w:rPr>
              <w:t>hydramine</w:t>
            </w:r>
          </w:p>
        </w:tc>
        <w:tc>
          <w:tcPr>
            <w:tcW w:w="4950" w:type="dxa"/>
          </w:tcPr>
          <w:p w:rsidR="006F7291" w:rsidRPr="006F7291" w:rsidRDefault="006F7291" w:rsidP="006F7291">
            <w:pPr>
              <w:pStyle w:val="ListParagraph"/>
              <w:ind w:left="0"/>
              <w:jc w:val="center"/>
              <w:rPr>
                <w:rFonts w:ascii="Arial" w:hAnsi="Arial" w:cs="Arial"/>
                <w:b/>
                <w:sz w:val="24"/>
                <w:szCs w:val="24"/>
              </w:rPr>
            </w:pPr>
          </w:p>
          <w:p w:rsidR="00485F3F" w:rsidRPr="006F7291" w:rsidRDefault="00485F3F" w:rsidP="006F7291">
            <w:pPr>
              <w:pStyle w:val="ListParagraph"/>
              <w:ind w:left="0"/>
              <w:jc w:val="center"/>
              <w:rPr>
                <w:rFonts w:ascii="Arial" w:hAnsi="Arial" w:cs="Arial"/>
                <w:b/>
                <w:sz w:val="24"/>
                <w:szCs w:val="24"/>
              </w:rPr>
            </w:pPr>
            <w:r w:rsidRPr="006F7291">
              <w:rPr>
                <w:rFonts w:ascii="Arial" w:hAnsi="Arial" w:cs="Arial"/>
                <w:b/>
                <w:sz w:val="24"/>
                <w:szCs w:val="24"/>
              </w:rPr>
              <w:t>Chlorpheniramine</w:t>
            </w:r>
          </w:p>
        </w:tc>
      </w:tr>
      <w:tr w:rsidR="00485F3F" w:rsidTr="006F7291">
        <w:trPr>
          <w:trHeight w:val="1161"/>
        </w:trPr>
        <w:tc>
          <w:tcPr>
            <w:tcW w:w="2659" w:type="dxa"/>
          </w:tcPr>
          <w:p w:rsidR="006F7291" w:rsidRPr="006F7291" w:rsidRDefault="006F7291" w:rsidP="00A02BBB">
            <w:pPr>
              <w:pStyle w:val="ListParagraph"/>
              <w:ind w:left="0"/>
              <w:rPr>
                <w:rFonts w:ascii="Arial" w:hAnsi="Arial" w:cs="Arial"/>
                <w:b/>
                <w:sz w:val="24"/>
                <w:szCs w:val="24"/>
              </w:rPr>
            </w:pPr>
          </w:p>
          <w:p w:rsidR="00485F3F" w:rsidRPr="006F7291" w:rsidRDefault="00485F3F" w:rsidP="00A02BBB">
            <w:pPr>
              <w:pStyle w:val="ListParagraph"/>
              <w:ind w:left="0"/>
              <w:rPr>
                <w:rFonts w:ascii="Arial" w:hAnsi="Arial" w:cs="Arial"/>
                <w:b/>
                <w:sz w:val="24"/>
                <w:szCs w:val="24"/>
              </w:rPr>
            </w:pPr>
            <w:r w:rsidRPr="006F7291">
              <w:rPr>
                <w:rFonts w:ascii="Arial" w:hAnsi="Arial" w:cs="Arial"/>
                <w:b/>
                <w:sz w:val="24"/>
                <w:szCs w:val="24"/>
              </w:rPr>
              <w:t xml:space="preserve">Physical properties </w:t>
            </w:r>
          </w:p>
        </w:tc>
        <w:tc>
          <w:tcPr>
            <w:tcW w:w="5009" w:type="dxa"/>
          </w:tcPr>
          <w:p w:rsidR="006F7291" w:rsidRDefault="006F7291" w:rsidP="00485F3F">
            <w:pPr>
              <w:pStyle w:val="ListParagraph"/>
              <w:ind w:left="0"/>
              <w:rPr>
                <w:rFonts w:ascii="Arial" w:hAnsi="Arial" w:cs="Arial"/>
                <w:sz w:val="24"/>
                <w:szCs w:val="24"/>
              </w:rPr>
            </w:pPr>
          </w:p>
          <w:p w:rsidR="00485F3F" w:rsidRPr="006F7291" w:rsidRDefault="00485F3F" w:rsidP="00485F3F">
            <w:pPr>
              <w:pStyle w:val="ListParagraph"/>
              <w:ind w:left="0"/>
              <w:rPr>
                <w:rFonts w:ascii="Arial" w:hAnsi="Arial" w:cs="Arial"/>
                <w:sz w:val="24"/>
                <w:szCs w:val="24"/>
              </w:rPr>
            </w:pPr>
            <w:r w:rsidRPr="006F7291">
              <w:rPr>
                <w:rFonts w:ascii="Arial" w:hAnsi="Arial" w:cs="Arial"/>
                <w:sz w:val="24"/>
                <w:szCs w:val="24"/>
              </w:rPr>
              <w:t xml:space="preserve">White crystalline powder, odorless, bitter </w:t>
            </w:r>
            <w:r w:rsidR="00036D69" w:rsidRPr="006F7291">
              <w:rPr>
                <w:rFonts w:ascii="Arial" w:hAnsi="Arial" w:cs="Arial"/>
                <w:sz w:val="24"/>
                <w:szCs w:val="24"/>
              </w:rPr>
              <w:t>taste, soluble</w:t>
            </w:r>
            <w:r w:rsidRPr="006F7291">
              <w:rPr>
                <w:rFonts w:ascii="Arial" w:hAnsi="Arial" w:cs="Arial"/>
                <w:sz w:val="24"/>
                <w:szCs w:val="24"/>
              </w:rPr>
              <w:t xml:space="preserve"> in water.</w:t>
            </w:r>
          </w:p>
        </w:tc>
        <w:tc>
          <w:tcPr>
            <w:tcW w:w="4950" w:type="dxa"/>
          </w:tcPr>
          <w:p w:rsidR="006F7291" w:rsidRDefault="006F7291" w:rsidP="00A02BBB">
            <w:pPr>
              <w:pStyle w:val="ListParagraph"/>
              <w:ind w:left="0"/>
              <w:rPr>
                <w:rFonts w:ascii="Arial" w:hAnsi="Arial" w:cs="Arial"/>
                <w:sz w:val="24"/>
                <w:szCs w:val="24"/>
              </w:rPr>
            </w:pPr>
          </w:p>
          <w:p w:rsidR="00485F3F" w:rsidRPr="006F7291" w:rsidRDefault="00485F3F" w:rsidP="00A02BBB">
            <w:pPr>
              <w:pStyle w:val="ListParagraph"/>
              <w:ind w:left="0"/>
              <w:rPr>
                <w:rFonts w:ascii="Arial" w:hAnsi="Arial" w:cs="Arial"/>
                <w:sz w:val="24"/>
                <w:szCs w:val="24"/>
              </w:rPr>
            </w:pPr>
            <w:r w:rsidRPr="006F7291">
              <w:rPr>
                <w:rFonts w:ascii="Arial" w:hAnsi="Arial" w:cs="Arial"/>
                <w:sz w:val="24"/>
                <w:szCs w:val="24"/>
              </w:rPr>
              <w:t>White crystalline powder, odorless, bitter taste, soluble in water.</w:t>
            </w:r>
          </w:p>
        </w:tc>
      </w:tr>
      <w:tr w:rsidR="00485F3F" w:rsidTr="006F7291">
        <w:trPr>
          <w:trHeight w:val="1321"/>
        </w:trPr>
        <w:tc>
          <w:tcPr>
            <w:tcW w:w="2659" w:type="dxa"/>
          </w:tcPr>
          <w:p w:rsidR="006F7291" w:rsidRPr="006F7291" w:rsidRDefault="006F7291" w:rsidP="00A02BBB">
            <w:pPr>
              <w:pStyle w:val="ListParagraph"/>
              <w:ind w:left="0"/>
              <w:rPr>
                <w:rFonts w:ascii="Arial" w:hAnsi="Arial" w:cs="Arial"/>
                <w:b/>
                <w:sz w:val="24"/>
                <w:szCs w:val="24"/>
              </w:rPr>
            </w:pPr>
          </w:p>
          <w:p w:rsidR="00485F3F" w:rsidRPr="006F7291" w:rsidRDefault="006F7291" w:rsidP="00A02BBB">
            <w:pPr>
              <w:pStyle w:val="ListParagraph"/>
              <w:ind w:left="0"/>
              <w:rPr>
                <w:rFonts w:ascii="Arial" w:hAnsi="Arial" w:cs="Arial"/>
                <w:b/>
                <w:sz w:val="24"/>
                <w:szCs w:val="24"/>
              </w:rPr>
            </w:pPr>
            <w:r w:rsidRPr="006F7291">
              <w:rPr>
                <w:rFonts w:ascii="Arial" w:hAnsi="Arial" w:cs="Arial"/>
                <w:b/>
                <w:sz w:val="24"/>
                <w:szCs w:val="24"/>
              </w:rPr>
              <w:t>Stability</w:t>
            </w:r>
            <w:r w:rsidR="00485F3F" w:rsidRPr="006F7291">
              <w:rPr>
                <w:rFonts w:ascii="Arial" w:hAnsi="Arial" w:cs="Arial"/>
                <w:b/>
                <w:sz w:val="24"/>
                <w:szCs w:val="24"/>
              </w:rPr>
              <w:t xml:space="preserve"> &amp; storage </w:t>
            </w:r>
          </w:p>
        </w:tc>
        <w:tc>
          <w:tcPr>
            <w:tcW w:w="5009" w:type="dxa"/>
          </w:tcPr>
          <w:p w:rsidR="006F7291" w:rsidRDefault="006F7291" w:rsidP="00485F3F">
            <w:pPr>
              <w:pStyle w:val="ListParagraph"/>
              <w:ind w:left="0"/>
              <w:rPr>
                <w:rFonts w:ascii="Arial" w:hAnsi="Arial" w:cs="Arial"/>
                <w:sz w:val="24"/>
                <w:szCs w:val="24"/>
              </w:rPr>
            </w:pPr>
          </w:p>
          <w:p w:rsidR="00485F3F" w:rsidRPr="006F7291" w:rsidRDefault="00485F3F" w:rsidP="00485F3F">
            <w:pPr>
              <w:pStyle w:val="ListParagraph"/>
              <w:ind w:left="0"/>
              <w:rPr>
                <w:rFonts w:ascii="Arial" w:hAnsi="Arial" w:cs="Arial"/>
                <w:sz w:val="24"/>
                <w:szCs w:val="24"/>
              </w:rPr>
            </w:pPr>
            <w:r w:rsidRPr="006F7291">
              <w:rPr>
                <w:rFonts w:ascii="Arial" w:hAnsi="Arial" w:cs="Arial"/>
                <w:sz w:val="24"/>
                <w:szCs w:val="24"/>
              </w:rPr>
              <w:t>It darkens slowly on exposure to light and hence stored in tightly closed light resistance container.</w:t>
            </w:r>
          </w:p>
        </w:tc>
        <w:tc>
          <w:tcPr>
            <w:tcW w:w="4950" w:type="dxa"/>
          </w:tcPr>
          <w:p w:rsidR="006F7291" w:rsidRDefault="006F7291" w:rsidP="00A02BBB">
            <w:pPr>
              <w:pStyle w:val="ListParagraph"/>
              <w:ind w:left="0"/>
              <w:rPr>
                <w:rFonts w:ascii="Arial" w:hAnsi="Arial" w:cs="Arial"/>
                <w:sz w:val="24"/>
                <w:szCs w:val="24"/>
              </w:rPr>
            </w:pPr>
          </w:p>
          <w:p w:rsidR="00485F3F" w:rsidRPr="006F7291" w:rsidRDefault="00485F3F" w:rsidP="00A02BBB">
            <w:pPr>
              <w:pStyle w:val="ListParagraph"/>
              <w:ind w:left="0"/>
              <w:rPr>
                <w:rFonts w:ascii="Arial" w:hAnsi="Arial" w:cs="Arial"/>
                <w:sz w:val="24"/>
                <w:szCs w:val="24"/>
              </w:rPr>
            </w:pPr>
            <w:r w:rsidRPr="006F7291">
              <w:rPr>
                <w:rFonts w:ascii="Arial" w:hAnsi="Arial" w:cs="Arial"/>
                <w:sz w:val="24"/>
                <w:szCs w:val="24"/>
              </w:rPr>
              <w:t>It darkens slowly on exposure to light and hence stored in tightly closed light resistance container.</w:t>
            </w:r>
          </w:p>
        </w:tc>
      </w:tr>
      <w:tr w:rsidR="00485F3F" w:rsidTr="006F7291">
        <w:trPr>
          <w:trHeight w:val="1110"/>
        </w:trPr>
        <w:tc>
          <w:tcPr>
            <w:tcW w:w="2659" w:type="dxa"/>
          </w:tcPr>
          <w:p w:rsidR="006F7291" w:rsidRPr="006F7291" w:rsidRDefault="006F7291" w:rsidP="00A02BBB">
            <w:pPr>
              <w:pStyle w:val="ListParagraph"/>
              <w:ind w:left="0"/>
              <w:rPr>
                <w:rFonts w:ascii="Arial" w:hAnsi="Arial" w:cs="Arial"/>
                <w:b/>
                <w:sz w:val="24"/>
                <w:szCs w:val="24"/>
              </w:rPr>
            </w:pPr>
          </w:p>
          <w:p w:rsidR="00485F3F" w:rsidRPr="006F7291" w:rsidRDefault="00485F3F" w:rsidP="00A02BBB">
            <w:pPr>
              <w:pStyle w:val="ListParagraph"/>
              <w:ind w:left="0"/>
              <w:rPr>
                <w:rFonts w:ascii="Arial" w:hAnsi="Arial" w:cs="Arial"/>
                <w:b/>
                <w:sz w:val="24"/>
                <w:szCs w:val="24"/>
              </w:rPr>
            </w:pPr>
            <w:r w:rsidRPr="006F7291">
              <w:rPr>
                <w:rFonts w:ascii="Arial" w:hAnsi="Arial" w:cs="Arial"/>
                <w:b/>
                <w:sz w:val="24"/>
                <w:szCs w:val="24"/>
              </w:rPr>
              <w:t xml:space="preserve">Formulation </w:t>
            </w:r>
          </w:p>
        </w:tc>
        <w:tc>
          <w:tcPr>
            <w:tcW w:w="5009" w:type="dxa"/>
          </w:tcPr>
          <w:p w:rsidR="006F7291" w:rsidRDefault="006F7291" w:rsidP="00A02BBB">
            <w:pPr>
              <w:pStyle w:val="ListParagraph"/>
              <w:ind w:left="0"/>
              <w:rPr>
                <w:rFonts w:ascii="Arial" w:hAnsi="Arial" w:cs="Arial"/>
                <w:sz w:val="24"/>
                <w:szCs w:val="24"/>
              </w:rPr>
            </w:pPr>
          </w:p>
          <w:p w:rsidR="00485F3F" w:rsidRPr="006F7291" w:rsidRDefault="00485F3F" w:rsidP="00A02BBB">
            <w:pPr>
              <w:pStyle w:val="ListParagraph"/>
              <w:ind w:left="0"/>
              <w:rPr>
                <w:rFonts w:ascii="Arial" w:hAnsi="Arial" w:cs="Arial"/>
                <w:sz w:val="24"/>
                <w:szCs w:val="24"/>
              </w:rPr>
            </w:pPr>
            <w:r w:rsidRPr="006F7291">
              <w:rPr>
                <w:rFonts w:ascii="Arial" w:hAnsi="Arial" w:cs="Arial"/>
                <w:sz w:val="24"/>
                <w:szCs w:val="24"/>
              </w:rPr>
              <w:t>Diphenhydramine capsule , Diphenhydramine Elixir</w:t>
            </w:r>
          </w:p>
        </w:tc>
        <w:tc>
          <w:tcPr>
            <w:tcW w:w="4950" w:type="dxa"/>
          </w:tcPr>
          <w:p w:rsidR="006F7291" w:rsidRDefault="006F7291" w:rsidP="00A02BBB">
            <w:pPr>
              <w:pStyle w:val="ListParagraph"/>
              <w:ind w:left="0"/>
              <w:rPr>
                <w:rFonts w:ascii="Arial" w:hAnsi="Arial" w:cs="Arial"/>
                <w:sz w:val="24"/>
                <w:szCs w:val="24"/>
              </w:rPr>
            </w:pPr>
          </w:p>
          <w:p w:rsidR="00485F3F" w:rsidRPr="006F7291" w:rsidRDefault="00485F3F" w:rsidP="00A02BBB">
            <w:pPr>
              <w:pStyle w:val="ListParagraph"/>
              <w:ind w:left="0"/>
              <w:rPr>
                <w:rFonts w:ascii="Arial" w:hAnsi="Arial" w:cs="Arial"/>
                <w:sz w:val="24"/>
                <w:szCs w:val="24"/>
              </w:rPr>
            </w:pPr>
            <w:r w:rsidRPr="006F7291">
              <w:rPr>
                <w:rFonts w:ascii="Arial" w:hAnsi="Arial" w:cs="Arial"/>
                <w:sz w:val="24"/>
                <w:szCs w:val="24"/>
              </w:rPr>
              <w:t>Chlorpheniramine Injection</w:t>
            </w:r>
          </w:p>
          <w:p w:rsidR="00485F3F" w:rsidRPr="006F7291" w:rsidRDefault="00485F3F" w:rsidP="00A02BBB">
            <w:pPr>
              <w:pStyle w:val="ListParagraph"/>
              <w:ind w:left="0"/>
              <w:rPr>
                <w:rFonts w:ascii="Arial" w:hAnsi="Arial" w:cs="Arial"/>
                <w:sz w:val="24"/>
                <w:szCs w:val="24"/>
              </w:rPr>
            </w:pPr>
            <w:r w:rsidRPr="006F7291">
              <w:rPr>
                <w:rFonts w:ascii="Arial" w:hAnsi="Arial" w:cs="Arial"/>
                <w:sz w:val="24"/>
                <w:szCs w:val="24"/>
              </w:rPr>
              <w:t>Chlorpheniramine Elixir</w:t>
            </w:r>
          </w:p>
        </w:tc>
      </w:tr>
      <w:tr w:rsidR="00485F3F" w:rsidTr="006F7291">
        <w:trPr>
          <w:trHeight w:val="263"/>
        </w:trPr>
        <w:tc>
          <w:tcPr>
            <w:tcW w:w="2659" w:type="dxa"/>
          </w:tcPr>
          <w:p w:rsidR="006F7291" w:rsidRPr="006F7291" w:rsidRDefault="006F7291" w:rsidP="00A02BBB">
            <w:pPr>
              <w:pStyle w:val="ListParagraph"/>
              <w:ind w:left="0"/>
              <w:rPr>
                <w:rFonts w:ascii="Arial" w:hAnsi="Arial" w:cs="Arial"/>
                <w:b/>
                <w:sz w:val="24"/>
                <w:szCs w:val="24"/>
              </w:rPr>
            </w:pPr>
          </w:p>
          <w:p w:rsidR="00485F3F" w:rsidRPr="006F7291" w:rsidRDefault="00485F3F" w:rsidP="00A02BBB">
            <w:pPr>
              <w:pStyle w:val="ListParagraph"/>
              <w:ind w:left="0"/>
              <w:rPr>
                <w:rFonts w:ascii="Arial" w:hAnsi="Arial" w:cs="Arial"/>
                <w:b/>
                <w:sz w:val="24"/>
                <w:szCs w:val="24"/>
              </w:rPr>
            </w:pPr>
            <w:r w:rsidRPr="006F7291">
              <w:rPr>
                <w:rFonts w:ascii="Arial" w:hAnsi="Arial" w:cs="Arial"/>
                <w:b/>
                <w:sz w:val="24"/>
                <w:szCs w:val="24"/>
              </w:rPr>
              <w:t xml:space="preserve">Brand name </w:t>
            </w:r>
          </w:p>
          <w:p w:rsidR="006F7291" w:rsidRPr="006F7291" w:rsidRDefault="006F7291" w:rsidP="00A02BBB">
            <w:pPr>
              <w:pStyle w:val="ListParagraph"/>
              <w:ind w:left="0"/>
              <w:rPr>
                <w:rFonts w:ascii="Arial" w:hAnsi="Arial" w:cs="Arial"/>
                <w:b/>
                <w:sz w:val="24"/>
                <w:szCs w:val="24"/>
              </w:rPr>
            </w:pPr>
          </w:p>
        </w:tc>
        <w:tc>
          <w:tcPr>
            <w:tcW w:w="5009" w:type="dxa"/>
          </w:tcPr>
          <w:p w:rsidR="006F7291" w:rsidRDefault="006F7291" w:rsidP="00A02BBB">
            <w:pPr>
              <w:pStyle w:val="ListParagraph"/>
              <w:ind w:left="0"/>
              <w:rPr>
                <w:rFonts w:ascii="Arial" w:hAnsi="Arial" w:cs="Arial"/>
                <w:sz w:val="24"/>
                <w:szCs w:val="24"/>
              </w:rPr>
            </w:pPr>
          </w:p>
          <w:p w:rsidR="00485F3F" w:rsidRPr="006F7291" w:rsidRDefault="00485F3F" w:rsidP="00A02BBB">
            <w:pPr>
              <w:pStyle w:val="ListParagraph"/>
              <w:ind w:left="0"/>
              <w:rPr>
                <w:rFonts w:ascii="Arial" w:hAnsi="Arial" w:cs="Arial"/>
                <w:sz w:val="24"/>
                <w:szCs w:val="24"/>
              </w:rPr>
            </w:pPr>
            <w:r w:rsidRPr="006F7291">
              <w:rPr>
                <w:rFonts w:ascii="Arial" w:hAnsi="Arial" w:cs="Arial"/>
                <w:sz w:val="24"/>
                <w:szCs w:val="24"/>
              </w:rPr>
              <w:t>Benadryl, Caladryl</w:t>
            </w:r>
          </w:p>
        </w:tc>
        <w:tc>
          <w:tcPr>
            <w:tcW w:w="4950" w:type="dxa"/>
          </w:tcPr>
          <w:p w:rsidR="006F7291" w:rsidRDefault="006F7291" w:rsidP="00A02BBB">
            <w:pPr>
              <w:pStyle w:val="ListParagraph"/>
              <w:ind w:left="0"/>
              <w:rPr>
                <w:rFonts w:ascii="Arial" w:hAnsi="Arial" w:cs="Arial"/>
                <w:sz w:val="24"/>
                <w:szCs w:val="24"/>
              </w:rPr>
            </w:pPr>
          </w:p>
          <w:p w:rsidR="00485F3F" w:rsidRPr="006F7291" w:rsidRDefault="00485F3F" w:rsidP="00A02BBB">
            <w:pPr>
              <w:pStyle w:val="ListParagraph"/>
              <w:ind w:left="0"/>
              <w:rPr>
                <w:rFonts w:ascii="Arial" w:hAnsi="Arial" w:cs="Arial"/>
                <w:sz w:val="24"/>
                <w:szCs w:val="24"/>
              </w:rPr>
            </w:pPr>
            <w:r w:rsidRPr="006F7291">
              <w:rPr>
                <w:rFonts w:ascii="Arial" w:hAnsi="Arial" w:cs="Arial"/>
                <w:sz w:val="24"/>
                <w:szCs w:val="24"/>
              </w:rPr>
              <w:t>Corex</w:t>
            </w:r>
            <w:r w:rsidR="005E6E73" w:rsidRPr="006F7291">
              <w:rPr>
                <w:rFonts w:ascii="Arial" w:hAnsi="Arial" w:cs="Arial"/>
                <w:sz w:val="24"/>
                <w:szCs w:val="24"/>
              </w:rPr>
              <w:t>,  Alergin</w:t>
            </w:r>
          </w:p>
        </w:tc>
      </w:tr>
      <w:tr w:rsidR="00485F3F" w:rsidTr="006F7291">
        <w:trPr>
          <w:trHeight w:val="1596"/>
        </w:trPr>
        <w:tc>
          <w:tcPr>
            <w:tcW w:w="2659" w:type="dxa"/>
          </w:tcPr>
          <w:p w:rsidR="006F7291" w:rsidRPr="006F7291" w:rsidRDefault="006F7291" w:rsidP="00A02BBB">
            <w:pPr>
              <w:pStyle w:val="ListParagraph"/>
              <w:ind w:left="0"/>
              <w:rPr>
                <w:rFonts w:ascii="Arial" w:hAnsi="Arial" w:cs="Arial"/>
                <w:b/>
                <w:sz w:val="24"/>
                <w:szCs w:val="24"/>
              </w:rPr>
            </w:pPr>
          </w:p>
          <w:p w:rsidR="006F7291" w:rsidRPr="006F7291" w:rsidRDefault="006F7291" w:rsidP="00A02BBB">
            <w:pPr>
              <w:pStyle w:val="ListParagraph"/>
              <w:ind w:left="0"/>
              <w:rPr>
                <w:rFonts w:ascii="Arial" w:hAnsi="Arial" w:cs="Arial"/>
                <w:b/>
                <w:sz w:val="24"/>
                <w:szCs w:val="24"/>
              </w:rPr>
            </w:pPr>
          </w:p>
          <w:p w:rsidR="00485F3F" w:rsidRPr="006F7291" w:rsidRDefault="00485F3F" w:rsidP="00A02BBB">
            <w:pPr>
              <w:pStyle w:val="ListParagraph"/>
              <w:ind w:left="0"/>
              <w:rPr>
                <w:rFonts w:ascii="Arial" w:hAnsi="Arial" w:cs="Arial"/>
                <w:b/>
                <w:sz w:val="24"/>
                <w:szCs w:val="24"/>
              </w:rPr>
            </w:pPr>
            <w:r w:rsidRPr="006F7291">
              <w:rPr>
                <w:rFonts w:ascii="Arial" w:hAnsi="Arial" w:cs="Arial"/>
                <w:b/>
                <w:sz w:val="24"/>
                <w:szCs w:val="24"/>
              </w:rPr>
              <w:t xml:space="preserve">Use  </w:t>
            </w:r>
          </w:p>
        </w:tc>
        <w:tc>
          <w:tcPr>
            <w:tcW w:w="5009" w:type="dxa"/>
          </w:tcPr>
          <w:p w:rsidR="006F7291" w:rsidRDefault="006F7291" w:rsidP="00A02BBB">
            <w:pPr>
              <w:pStyle w:val="ListParagraph"/>
              <w:ind w:left="0"/>
              <w:rPr>
                <w:rFonts w:ascii="Arial" w:hAnsi="Arial" w:cs="Arial"/>
                <w:sz w:val="24"/>
                <w:szCs w:val="24"/>
              </w:rPr>
            </w:pPr>
          </w:p>
          <w:p w:rsidR="00485F3F" w:rsidRPr="006F7291" w:rsidRDefault="00485F3F" w:rsidP="00A02BBB">
            <w:pPr>
              <w:pStyle w:val="ListParagraph"/>
              <w:ind w:left="0"/>
              <w:rPr>
                <w:rFonts w:ascii="Arial" w:hAnsi="Arial" w:cs="Arial"/>
                <w:sz w:val="24"/>
                <w:szCs w:val="24"/>
              </w:rPr>
            </w:pPr>
            <w:r w:rsidRPr="006F7291">
              <w:rPr>
                <w:rFonts w:ascii="Arial" w:hAnsi="Arial" w:cs="Arial"/>
                <w:sz w:val="24"/>
                <w:szCs w:val="24"/>
              </w:rPr>
              <w:t>Used to treat:</w:t>
            </w:r>
          </w:p>
          <w:p w:rsidR="00485F3F" w:rsidRPr="006F7291" w:rsidRDefault="00485F3F" w:rsidP="002E12FC">
            <w:pPr>
              <w:pStyle w:val="ListParagraph"/>
              <w:numPr>
                <w:ilvl w:val="0"/>
                <w:numId w:val="25"/>
              </w:numPr>
              <w:rPr>
                <w:rFonts w:ascii="Arial" w:hAnsi="Arial" w:cs="Arial"/>
                <w:sz w:val="24"/>
                <w:szCs w:val="24"/>
              </w:rPr>
            </w:pPr>
            <w:r w:rsidRPr="006F7291">
              <w:rPr>
                <w:rFonts w:ascii="Arial" w:hAnsi="Arial" w:cs="Arial"/>
                <w:sz w:val="24"/>
                <w:szCs w:val="24"/>
              </w:rPr>
              <w:t>Allergic skin reaction</w:t>
            </w:r>
          </w:p>
          <w:p w:rsidR="00485F3F" w:rsidRPr="006F7291" w:rsidRDefault="00485F3F" w:rsidP="002E12FC">
            <w:pPr>
              <w:pStyle w:val="ListParagraph"/>
              <w:numPr>
                <w:ilvl w:val="0"/>
                <w:numId w:val="25"/>
              </w:numPr>
              <w:rPr>
                <w:rFonts w:ascii="Arial" w:hAnsi="Arial" w:cs="Arial"/>
                <w:sz w:val="24"/>
                <w:szCs w:val="24"/>
              </w:rPr>
            </w:pPr>
            <w:r w:rsidRPr="006F7291">
              <w:rPr>
                <w:rFonts w:ascii="Arial" w:hAnsi="Arial" w:cs="Arial"/>
                <w:sz w:val="24"/>
                <w:szCs w:val="24"/>
              </w:rPr>
              <w:t>Motion sickness and post operative vomiting.</w:t>
            </w:r>
          </w:p>
          <w:p w:rsidR="00485F3F" w:rsidRDefault="00485F3F" w:rsidP="002E12FC">
            <w:pPr>
              <w:pStyle w:val="ListParagraph"/>
              <w:numPr>
                <w:ilvl w:val="0"/>
                <w:numId w:val="25"/>
              </w:numPr>
              <w:rPr>
                <w:rFonts w:ascii="Arial" w:hAnsi="Arial" w:cs="Arial"/>
                <w:sz w:val="24"/>
                <w:szCs w:val="24"/>
              </w:rPr>
            </w:pPr>
            <w:r w:rsidRPr="006F7291">
              <w:rPr>
                <w:rFonts w:ascii="Arial" w:hAnsi="Arial" w:cs="Arial"/>
                <w:sz w:val="24"/>
                <w:szCs w:val="24"/>
              </w:rPr>
              <w:t>Cardiac arrhythmia in combination with antazoline</w:t>
            </w:r>
          </w:p>
          <w:p w:rsidR="006F7291" w:rsidRPr="006F7291" w:rsidRDefault="006F7291" w:rsidP="006F7291">
            <w:pPr>
              <w:pStyle w:val="ListParagraph"/>
              <w:rPr>
                <w:rFonts w:ascii="Arial" w:hAnsi="Arial" w:cs="Arial"/>
                <w:sz w:val="24"/>
                <w:szCs w:val="24"/>
              </w:rPr>
            </w:pPr>
          </w:p>
        </w:tc>
        <w:tc>
          <w:tcPr>
            <w:tcW w:w="4950" w:type="dxa"/>
          </w:tcPr>
          <w:p w:rsidR="006F7291" w:rsidRDefault="006F7291" w:rsidP="005E6E73">
            <w:pPr>
              <w:pStyle w:val="ListParagraph"/>
              <w:ind w:left="0"/>
              <w:rPr>
                <w:rFonts w:ascii="Arial" w:hAnsi="Arial" w:cs="Arial"/>
                <w:sz w:val="24"/>
                <w:szCs w:val="24"/>
              </w:rPr>
            </w:pPr>
          </w:p>
          <w:p w:rsidR="005E6E73" w:rsidRPr="006F7291" w:rsidRDefault="005E6E73" w:rsidP="005E6E73">
            <w:pPr>
              <w:pStyle w:val="ListParagraph"/>
              <w:ind w:left="0"/>
              <w:rPr>
                <w:rFonts w:ascii="Arial" w:hAnsi="Arial" w:cs="Arial"/>
                <w:sz w:val="24"/>
                <w:szCs w:val="24"/>
              </w:rPr>
            </w:pPr>
            <w:r w:rsidRPr="006F7291">
              <w:rPr>
                <w:rFonts w:ascii="Arial" w:hAnsi="Arial" w:cs="Arial"/>
                <w:sz w:val="24"/>
                <w:szCs w:val="24"/>
              </w:rPr>
              <w:t>Used to treat:</w:t>
            </w:r>
          </w:p>
          <w:p w:rsidR="005E6E73" w:rsidRPr="006F7291" w:rsidRDefault="005E6E73" w:rsidP="002E12FC">
            <w:pPr>
              <w:pStyle w:val="ListParagraph"/>
              <w:numPr>
                <w:ilvl w:val="0"/>
                <w:numId w:val="25"/>
              </w:numPr>
              <w:rPr>
                <w:rFonts w:ascii="Arial" w:hAnsi="Arial" w:cs="Arial"/>
                <w:sz w:val="24"/>
                <w:szCs w:val="24"/>
              </w:rPr>
            </w:pPr>
            <w:r w:rsidRPr="006F7291">
              <w:rPr>
                <w:rFonts w:ascii="Arial" w:hAnsi="Arial" w:cs="Arial"/>
                <w:sz w:val="24"/>
                <w:szCs w:val="24"/>
              </w:rPr>
              <w:t>Allergic skin reaction</w:t>
            </w:r>
          </w:p>
          <w:p w:rsidR="005E6E73" w:rsidRPr="006F7291" w:rsidRDefault="005E6E73" w:rsidP="002E12FC">
            <w:pPr>
              <w:pStyle w:val="ListParagraph"/>
              <w:numPr>
                <w:ilvl w:val="0"/>
                <w:numId w:val="25"/>
              </w:numPr>
              <w:rPr>
                <w:rFonts w:ascii="Arial" w:hAnsi="Arial" w:cs="Arial"/>
                <w:sz w:val="24"/>
                <w:szCs w:val="24"/>
              </w:rPr>
            </w:pPr>
            <w:r w:rsidRPr="006F7291">
              <w:rPr>
                <w:rFonts w:ascii="Arial" w:hAnsi="Arial" w:cs="Arial"/>
                <w:sz w:val="24"/>
                <w:szCs w:val="24"/>
              </w:rPr>
              <w:t>Motion sickness and post operative vomiting.</w:t>
            </w:r>
          </w:p>
          <w:p w:rsidR="00485F3F" w:rsidRPr="006F7291" w:rsidRDefault="005E6E73" w:rsidP="002E12FC">
            <w:pPr>
              <w:pStyle w:val="ListParagraph"/>
              <w:numPr>
                <w:ilvl w:val="0"/>
                <w:numId w:val="25"/>
              </w:numPr>
              <w:rPr>
                <w:rFonts w:ascii="Arial" w:hAnsi="Arial" w:cs="Arial"/>
                <w:sz w:val="24"/>
                <w:szCs w:val="24"/>
              </w:rPr>
            </w:pPr>
            <w:r w:rsidRPr="006F7291">
              <w:rPr>
                <w:rFonts w:ascii="Arial" w:hAnsi="Arial" w:cs="Arial"/>
                <w:sz w:val="24"/>
                <w:szCs w:val="24"/>
              </w:rPr>
              <w:t>Cardiac arrhythmia in combination with antazoline</w:t>
            </w:r>
          </w:p>
        </w:tc>
      </w:tr>
    </w:tbl>
    <w:p w:rsidR="007A2C4D" w:rsidRDefault="007A2C4D"/>
    <w:p w:rsidR="004609FE" w:rsidRPr="00295367" w:rsidRDefault="008B5A13" w:rsidP="00295367">
      <w:pPr>
        <w:pStyle w:val="NoSpacing"/>
        <w:jc w:val="center"/>
        <w:rPr>
          <w:rFonts w:ascii="Arial" w:hAnsi="Arial" w:cs="Arial"/>
          <w:sz w:val="32"/>
          <w:szCs w:val="32"/>
        </w:rPr>
      </w:pPr>
      <w:r>
        <w:br w:type="page"/>
      </w:r>
      <w:r w:rsidR="00785F6C" w:rsidRPr="00295367">
        <w:rPr>
          <w:rFonts w:ascii="Arial" w:hAnsi="Arial" w:cs="Arial"/>
          <w:sz w:val="32"/>
          <w:szCs w:val="32"/>
        </w:rPr>
        <w:lastRenderedPageBreak/>
        <w:t xml:space="preserve"> </w:t>
      </w:r>
      <w:r w:rsidR="004609FE" w:rsidRPr="00295367">
        <w:rPr>
          <w:rFonts w:ascii="Arial" w:hAnsi="Arial" w:cs="Arial"/>
          <w:b/>
          <w:sz w:val="32"/>
          <w:szCs w:val="32"/>
        </w:rPr>
        <w:t>Chapter</w:t>
      </w:r>
      <w:r w:rsidR="00295367" w:rsidRPr="00295367">
        <w:rPr>
          <w:rFonts w:ascii="Arial" w:hAnsi="Arial" w:cs="Arial"/>
          <w:b/>
          <w:sz w:val="32"/>
          <w:szCs w:val="32"/>
        </w:rPr>
        <w:t xml:space="preserve"> - 25</w:t>
      </w:r>
    </w:p>
    <w:p w:rsidR="004609FE" w:rsidRPr="00295367" w:rsidRDefault="004609FE" w:rsidP="00295367">
      <w:pPr>
        <w:pStyle w:val="NoSpacing"/>
        <w:jc w:val="center"/>
        <w:rPr>
          <w:rFonts w:ascii="Arial" w:hAnsi="Arial" w:cs="Arial"/>
          <w:b/>
          <w:sz w:val="32"/>
          <w:szCs w:val="32"/>
        </w:rPr>
      </w:pPr>
      <w:r w:rsidRPr="00295367">
        <w:rPr>
          <w:rFonts w:ascii="Arial" w:hAnsi="Arial" w:cs="Arial"/>
          <w:b/>
          <w:sz w:val="32"/>
          <w:szCs w:val="32"/>
        </w:rPr>
        <w:t>Diagnostic Agents</w:t>
      </w:r>
    </w:p>
    <w:tbl>
      <w:tblPr>
        <w:tblW w:w="13183" w:type="dxa"/>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731"/>
        <w:gridCol w:w="4234"/>
        <w:gridCol w:w="4218"/>
      </w:tblGrid>
      <w:tr w:rsidR="004609FE" w:rsidTr="008161A5">
        <w:trPr>
          <w:trHeight w:val="4389"/>
        </w:trPr>
        <w:tc>
          <w:tcPr>
            <w:tcW w:w="13183" w:type="dxa"/>
            <w:gridSpan w:val="3"/>
          </w:tcPr>
          <w:p w:rsidR="004609FE" w:rsidRDefault="004609FE" w:rsidP="004609FE">
            <w:pPr>
              <w:pStyle w:val="NoSpacing"/>
              <w:rPr>
                <w:rFonts w:ascii="Arial" w:hAnsi="Arial" w:cs="Arial"/>
                <w:sz w:val="24"/>
                <w:szCs w:val="24"/>
              </w:rPr>
            </w:pPr>
          </w:p>
          <w:p w:rsidR="004609FE" w:rsidRDefault="004609FE" w:rsidP="004609FE">
            <w:pPr>
              <w:pStyle w:val="NoSpacing"/>
              <w:rPr>
                <w:rFonts w:ascii="Arial" w:hAnsi="Arial" w:cs="Arial"/>
                <w:sz w:val="24"/>
                <w:szCs w:val="24"/>
              </w:rPr>
            </w:pPr>
            <w:r>
              <w:rPr>
                <w:rFonts w:ascii="Arial" w:hAnsi="Arial" w:cs="Arial"/>
                <w:sz w:val="24"/>
                <w:szCs w:val="24"/>
              </w:rPr>
              <w:t xml:space="preserve">Diagnostic agents are the chemicals or </w:t>
            </w:r>
            <w:r w:rsidR="008161A5">
              <w:rPr>
                <w:rFonts w:ascii="Arial" w:hAnsi="Arial" w:cs="Arial"/>
                <w:sz w:val="24"/>
                <w:szCs w:val="24"/>
              </w:rPr>
              <w:t>substances that are</w:t>
            </w:r>
            <w:r w:rsidR="00E60F3F">
              <w:rPr>
                <w:rFonts w:ascii="Arial" w:hAnsi="Arial" w:cs="Arial"/>
                <w:sz w:val="24"/>
                <w:szCs w:val="24"/>
              </w:rPr>
              <w:t xml:space="preserve"> used to detect abnormalities in tissues or organ or to test on organs. These agents do</w:t>
            </w:r>
            <w:r w:rsidR="008161A5">
              <w:rPr>
                <w:rFonts w:ascii="Arial" w:hAnsi="Arial" w:cs="Arial"/>
                <w:sz w:val="24"/>
                <w:szCs w:val="24"/>
              </w:rPr>
              <w:t xml:space="preserve"> </w:t>
            </w:r>
            <w:r w:rsidR="00E60F3F">
              <w:rPr>
                <w:rFonts w:ascii="Arial" w:hAnsi="Arial" w:cs="Arial"/>
                <w:sz w:val="24"/>
                <w:szCs w:val="24"/>
              </w:rPr>
              <w:t xml:space="preserve">not usually have any medical values or pharmacological </w:t>
            </w:r>
            <w:r w:rsidR="008161A5">
              <w:rPr>
                <w:rFonts w:ascii="Arial" w:hAnsi="Arial" w:cs="Arial"/>
                <w:sz w:val="24"/>
                <w:szCs w:val="24"/>
              </w:rPr>
              <w:t>effects;</w:t>
            </w:r>
            <w:r w:rsidR="00E60F3F">
              <w:rPr>
                <w:rFonts w:ascii="Arial" w:hAnsi="Arial" w:cs="Arial"/>
                <w:sz w:val="24"/>
                <w:szCs w:val="24"/>
              </w:rPr>
              <w:t xml:space="preserve"> they are useful for the clinical diagnosis of diseases. The diagnostic agent can be discussed under following heads:</w:t>
            </w:r>
          </w:p>
          <w:p w:rsidR="008161A5" w:rsidRDefault="008161A5" w:rsidP="004609FE">
            <w:pPr>
              <w:pStyle w:val="NoSpacing"/>
              <w:rPr>
                <w:rFonts w:ascii="Arial" w:hAnsi="Arial" w:cs="Arial"/>
                <w:sz w:val="24"/>
                <w:szCs w:val="24"/>
              </w:rPr>
            </w:pPr>
          </w:p>
          <w:p w:rsidR="00E60F3F" w:rsidRPr="008161A5" w:rsidRDefault="00E60F3F" w:rsidP="002548F3">
            <w:pPr>
              <w:pStyle w:val="NoSpacing"/>
              <w:numPr>
                <w:ilvl w:val="0"/>
                <w:numId w:val="72"/>
              </w:numPr>
              <w:rPr>
                <w:b/>
              </w:rPr>
            </w:pPr>
            <w:r w:rsidRPr="008161A5">
              <w:rPr>
                <w:rFonts w:ascii="Arial" w:hAnsi="Arial" w:cs="Arial"/>
                <w:b/>
                <w:sz w:val="24"/>
                <w:szCs w:val="24"/>
              </w:rPr>
              <w:t>Radiopaques (X-ray contrast media)</w:t>
            </w:r>
          </w:p>
          <w:p w:rsidR="00E60F3F" w:rsidRDefault="00E60F3F" w:rsidP="00E60F3F">
            <w:pPr>
              <w:pStyle w:val="NoSpacing"/>
              <w:ind w:left="720"/>
              <w:rPr>
                <w:rFonts w:ascii="Arial" w:hAnsi="Arial" w:cs="Arial"/>
                <w:sz w:val="24"/>
                <w:szCs w:val="24"/>
              </w:rPr>
            </w:pPr>
            <w:r>
              <w:rPr>
                <w:rFonts w:ascii="Arial" w:hAnsi="Arial" w:cs="Arial"/>
                <w:sz w:val="24"/>
                <w:szCs w:val="24"/>
              </w:rPr>
              <w:t>Ex: Iopanic acid, Propyliodone</w:t>
            </w:r>
          </w:p>
          <w:p w:rsidR="008161A5" w:rsidRPr="00E60F3F" w:rsidRDefault="008161A5" w:rsidP="00E60F3F">
            <w:pPr>
              <w:pStyle w:val="NoSpacing"/>
              <w:ind w:left="720"/>
              <w:rPr>
                <w:rFonts w:ascii="Arial" w:hAnsi="Arial" w:cs="Arial"/>
                <w:sz w:val="24"/>
                <w:szCs w:val="24"/>
              </w:rPr>
            </w:pPr>
          </w:p>
          <w:p w:rsidR="00E60F3F" w:rsidRPr="008161A5" w:rsidRDefault="00E60F3F" w:rsidP="002548F3">
            <w:pPr>
              <w:pStyle w:val="NoSpacing"/>
              <w:numPr>
                <w:ilvl w:val="0"/>
                <w:numId w:val="72"/>
              </w:numPr>
              <w:rPr>
                <w:b/>
              </w:rPr>
            </w:pPr>
            <w:r w:rsidRPr="008161A5">
              <w:rPr>
                <w:rFonts w:ascii="Arial" w:hAnsi="Arial" w:cs="Arial"/>
                <w:b/>
                <w:sz w:val="24"/>
                <w:szCs w:val="24"/>
              </w:rPr>
              <w:t>Agents used to treat organ functions:</w:t>
            </w:r>
          </w:p>
          <w:p w:rsidR="00E60F3F" w:rsidRPr="00E60F3F" w:rsidRDefault="00E60F3F" w:rsidP="002548F3">
            <w:pPr>
              <w:pStyle w:val="NoSpacing"/>
              <w:numPr>
                <w:ilvl w:val="0"/>
                <w:numId w:val="73"/>
              </w:numPr>
            </w:pPr>
            <w:r>
              <w:rPr>
                <w:rFonts w:ascii="Arial" w:hAnsi="Arial" w:cs="Arial"/>
                <w:sz w:val="24"/>
                <w:szCs w:val="24"/>
              </w:rPr>
              <w:t>To test kidney function</w:t>
            </w:r>
          </w:p>
          <w:p w:rsidR="00E60F3F" w:rsidRPr="00E60F3F" w:rsidRDefault="00E60F3F" w:rsidP="00E60F3F">
            <w:pPr>
              <w:pStyle w:val="NoSpacing"/>
              <w:ind w:left="1080"/>
            </w:pPr>
            <w:r>
              <w:rPr>
                <w:rFonts w:ascii="Arial" w:hAnsi="Arial" w:cs="Arial"/>
                <w:sz w:val="24"/>
                <w:szCs w:val="24"/>
              </w:rPr>
              <w:t>Ex: Indigotindisulphonate</w:t>
            </w:r>
            <w:r w:rsidR="008161A5">
              <w:rPr>
                <w:rFonts w:ascii="Arial" w:hAnsi="Arial" w:cs="Arial"/>
                <w:sz w:val="24"/>
                <w:szCs w:val="24"/>
              </w:rPr>
              <w:t xml:space="preserve"> (Indigo caramine)</w:t>
            </w:r>
          </w:p>
          <w:p w:rsidR="00E60F3F" w:rsidRPr="008161A5" w:rsidRDefault="00E60F3F" w:rsidP="002548F3">
            <w:pPr>
              <w:pStyle w:val="NoSpacing"/>
              <w:numPr>
                <w:ilvl w:val="0"/>
                <w:numId w:val="73"/>
              </w:numPr>
            </w:pPr>
            <w:r>
              <w:rPr>
                <w:rFonts w:ascii="Arial" w:hAnsi="Arial" w:cs="Arial"/>
                <w:sz w:val="24"/>
                <w:szCs w:val="24"/>
              </w:rPr>
              <w:t>To test liver function</w:t>
            </w:r>
          </w:p>
          <w:p w:rsidR="008161A5" w:rsidRPr="00E60F3F" w:rsidRDefault="008161A5" w:rsidP="008161A5">
            <w:pPr>
              <w:pStyle w:val="NoSpacing"/>
              <w:ind w:left="1080"/>
            </w:pPr>
            <w:r>
              <w:rPr>
                <w:rFonts w:ascii="Arial" w:hAnsi="Arial" w:cs="Arial"/>
                <w:sz w:val="24"/>
                <w:szCs w:val="24"/>
              </w:rPr>
              <w:t>Ex: Sulphobromophthalein sodium</w:t>
            </w:r>
          </w:p>
          <w:p w:rsidR="00E60F3F" w:rsidRPr="008161A5" w:rsidRDefault="00E60F3F" w:rsidP="002548F3">
            <w:pPr>
              <w:pStyle w:val="NoSpacing"/>
              <w:numPr>
                <w:ilvl w:val="0"/>
                <w:numId w:val="73"/>
              </w:numPr>
            </w:pPr>
            <w:r>
              <w:rPr>
                <w:rFonts w:ascii="Arial" w:hAnsi="Arial" w:cs="Arial"/>
                <w:sz w:val="24"/>
                <w:szCs w:val="24"/>
              </w:rPr>
              <w:t>Miscellaneous</w:t>
            </w:r>
          </w:p>
          <w:p w:rsidR="008161A5" w:rsidRDefault="008161A5" w:rsidP="008161A5">
            <w:pPr>
              <w:pStyle w:val="NoSpacing"/>
              <w:ind w:left="1080"/>
              <w:rPr>
                <w:rFonts w:ascii="Arial" w:hAnsi="Arial" w:cs="Arial"/>
                <w:sz w:val="24"/>
                <w:szCs w:val="24"/>
              </w:rPr>
            </w:pPr>
            <w:r>
              <w:rPr>
                <w:rFonts w:ascii="Arial" w:hAnsi="Arial" w:cs="Arial"/>
                <w:sz w:val="24"/>
                <w:szCs w:val="24"/>
              </w:rPr>
              <w:t>Ex: Fluorescein sodium, Evans blue, Congo red</w:t>
            </w:r>
          </w:p>
          <w:p w:rsidR="008161A5" w:rsidRDefault="008161A5" w:rsidP="008161A5">
            <w:pPr>
              <w:pStyle w:val="NoSpacing"/>
              <w:ind w:left="1080"/>
            </w:pPr>
          </w:p>
        </w:tc>
      </w:tr>
      <w:tr w:rsidR="008161A5" w:rsidTr="008161A5">
        <w:trPr>
          <w:trHeight w:val="463"/>
        </w:trPr>
        <w:tc>
          <w:tcPr>
            <w:tcW w:w="4731" w:type="dxa"/>
          </w:tcPr>
          <w:p w:rsidR="008161A5" w:rsidRPr="00351458" w:rsidRDefault="008161A5" w:rsidP="00351458">
            <w:pPr>
              <w:pStyle w:val="NoSpacing"/>
              <w:jc w:val="center"/>
              <w:rPr>
                <w:rFonts w:ascii="Arial" w:hAnsi="Arial" w:cs="Arial"/>
                <w:b/>
                <w:sz w:val="24"/>
                <w:szCs w:val="24"/>
              </w:rPr>
            </w:pPr>
            <w:r w:rsidRPr="00351458">
              <w:rPr>
                <w:rFonts w:ascii="Arial" w:hAnsi="Arial" w:cs="Arial"/>
                <w:b/>
                <w:sz w:val="24"/>
                <w:szCs w:val="24"/>
              </w:rPr>
              <w:t>Iopanic acid</w:t>
            </w:r>
          </w:p>
          <w:p w:rsidR="008161A5" w:rsidRPr="00351458" w:rsidRDefault="008161A5" w:rsidP="008161A5">
            <w:pPr>
              <w:pStyle w:val="NoSpacing"/>
              <w:rPr>
                <w:rFonts w:ascii="Arial" w:hAnsi="Arial" w:cs="Arial"/>
                <w:b/>
                <w:sz w:val="24"/>
                <w:szCs w:val="24"/>
              </w:rPr>
            </w:pPr>
          </w:p>
          <w:p w:rsidR="008161A5" w:rsidRPr="00351458" w:rsidRDefault="008161A5" w:rsidP="008161A5">
            <w:pPr>
              <w:pStyle w:val="NoSpacing"/>
              <w:rPr>
                <w:rFonts w:ascii="Arial" w:hAnsi="Arial" w:cs="Arial"/>
                <w:sz w:val="24"/>
                <w:szCs w:val="24"/>
              </w:rPr>
            </w:pPr>
            <w:r w:rsidRPr="00351458">
              <w:rPr>
                <w:rFonts w:ascii="Arial" w:hAnsi="Arial" w:cs="Arial"/>
                <w:b/>
                <w:sz w:val="24"/>
                <w:szCs w:val="24"/>
              </w:rPr>
              <w:t>Properties</w:t>
            </w:r>
            <w:r w:rsidRPr="00351458">
              <w:rPr>
                <w:rFonts w:ascii="Arial" w:hAnsi="Arial" w:cs="Arial"/>
                <w:sz w:val="24"/>
                <w:szCs w:val="24"/>
              </w:rPr>
              <w:t>: White or cream coloured powder</w:t>
            </w:r>
            <w:r w:rsidR="00351458">
              <w:rPr>
                <w:rFonts w:ascii="Arial" w:hAnsi="Arial" w:cs="Arial"/>
                <w:sz w:val="24"/>
                <w:szCs w:val="24"/>
              </w:rPr>
              <w:t>, odour less, taste</w:t>
            </w:r>
            <w:r w:rsidR="000C747F" w:rsidRPr="00351458">
              <w:rPr>
                <w:rFonts w:ascii="Arial" w:hAnsi="Arial" w:cs="Arial"/>
                <w:sz w:val="24"/>
                <w:szCs w:val="24"/>
              </w:rPr>
              <w:t>less.</w:t>
            </w:r>
          </w:p>
          <w:p w:rsidR="008161A5" w:rsidRPr="00351458" w:rsidRDefault="008161A5" w:rsidP="008161A5">
            <w:pPr>
              <w:pStyle w:val="NoSpacing"/>
              <w:rPr>
                <w:rFonts w:ascii="Arial" w:hAnsi="Arial" w:cs="Arial"/>
                <w:sz w:val="24"/>
                <w:szCs w:val="24"/>
              </w:rPr>
            </w:pPr>
            <w:r w:rsidRPr="00351458">
              <w:rPr>
                <w:rFonts w:ascii="Arial" w:hAnsi="Arial" w:cs="Arial"/>
                <w:b/>
                <w:sz w:val="24"/>
                <w:szCs w:val="24"/>
              </w:rPr>
              <w:t>Stability and storage</w:t>
            </w:r>
            <w:r w:rsidRPr="00351458">
              <w:rPr>
                <w:rFonts w:ascii="Arial" w:hAnsi="Arial" w:cs="Arial"/>
                <w:sz w:val="24"/>
                <w:szCs w:val="24"/>
              </w:rPr>
              <w:t>: Affected by light. Hence stored in well closed light resistant containers</w:t>
            </w:r>
          </w:p>
          <w:p w:rsidR="000C747F" w:rsidRPr="00351458" w:rsidRDefault="000C747F" w:rsidP="008161A5">
            <w:pPr>
              <w:pStyle w:val="NoSpacing"/>
              <w:rPr>
                <w:rFonts w:ascii="Arial" w:hAnsi="Arial" w:cs="Arial"/>
                <w:sz w:val="24"/>
                <w:szCs w:val="24"/>
              </w:rPr>
            </w:pPr>
            <w:r w:rsidRPr="00351458">
              <w:rPr>
                <w:rFonts w:ascii="Arial" w:hAnsi="Arial" w:cs="Arial"/>
                <w:b/>
                <w:sz w:val="24"/>
                <w:szCs w:val="24"/>
              </w:rPr>
              <w:t>Formulations</w:t>
            </w:r>
            <w:r w:rsidRPr="00351458">
              <w:rPr>
                <w:rFonts w:ascii="Arial" w:hAnsi="Arial" w:cs="Arial"/>
                <w:sz w:val="24"/>
                <w:szCs w:val="24"/>
              </w:rPr>
              <w:t>: Iopanic acid tablet</w:t>
            </w:r>
          </w:p>
          <w:p w:rsidR="000C747F" w:rsidRPr="00351458" w:rsidRDefault="000C747F" w:rsidP="008161A5">
            <w:pPr>
              <w:pStyle w:val="NoSpacing"/>
              <w:rPr>
                <w:rFonts w:ascii="Arial" w:hAnsi="Arial" w:cs="Arial"/>
                <w:sz w:val="24"/>
                <w:szCs w:val="24"/>
              </w:rPr>
            </w:pPr>
            <w:r w:rsidRPr="00351458">
              <w:rPr>
                <w:rFonts w:ascii="Arial" w:hAnsi="Arial" w:cs="Arial"/>
                <w:b/>
                <w:sz w:val="24"/>
                <w:szCs w:val="24"/>
              </w:rPr>
              <w:t>Uses</w:t>
            </w:r>
            <w:r w:rsidRPr="00351458">
              <w:rPr>
                <w:rFonts w:ascii="Arial" w:hAnsi="Arial" w:cs="Arial"/>
                <w:sz w:val="24"/>
                <w:szCs w:val="24"/>
              </w:rPr>
              <w:t>: It is used as a contrast medium in radiography</w:t>
            </w:r>
            <w:r w:rsidR="00351458" w:rsidRPr="00351458">
              <w:rPr>
                <w:rFonts w:ascii="Arial" w:hAnsi="Arial" w:cs="Arial"/>
                <w:sz w:val="24"/>
                <w:szCs w:val="24"/>
              </w:rPr>
              <w:t xml:space="preserve"> of gall bladder.</w:t>
            </w:r>
          </w:p>
          <w:p w:rsidR="008161A5" w:rsidRDefault="008161A5" w:rsidP="008161A5">
            <w:pPr>
              <w:pStyle w:val="NoSpacing"/>
            </w:pPr>
          </w:p>
          <w:p w:rsidR="008161A5" w:rsidRDefault="008161A5" w:rsidP="006F7A29">
            <w:pPr>
              <w:pStyle w:val="NoSpacing"/>
              <w:rPr>
                <w:rFonts w:ascii="Arial" w:hAnsi="Arial" w:cs="Arial"/>
                <w:sz w:val="24"/>
                <w:szCs w:val="24"/>
              </w:rPr>
            </w:pPr>
          </w:p>
          <w:p w:rsidR="008161A5" w:rsidRDefault="008161A5" w:rsidP="008161A5">
            <w:pPr>
              <w:pStyle w:val="NoSpacing"/>
              <w:ind w:left="1080"/>
              <w:rPr>
                <w:rFonts w:ascii="Arial" w:hAnsi="Arial" w:cs="Arial"/>
                <w:sz w:val="24"/>
                <w:szCs w:val="24"/>
              </w:rPr>
            </w:pPr>
          </w:p>
        </w:tc>
        <w:tc>
          <w:tcPr>
            <w:tcW w:w="4234" w:type="dxa"/>
          </w:tcPr>
          <w:p w:rsidR="008161A5" w:rsidRPr="006F7A29" w:rsidRDefault="00351458" w:rsidP="006F7A29">
            <w:pPr>
              <w:pStyle w:val="NoSpacing"/>
              <w:jc w:val="center"/>
              <w:rPr>
                <w:rFonts w:ascii="Arial" w:hAnsi="Arial" w:cs="Arial"/>
                <w:b/>
                <w:sz w:val="24"/>
                <w:szCs w:val="24"/>
              </w:rPr>
            </w:pPr>
            <w:r w:rsidRPr="006F7A29">
              <w:rPr>
                <w:rFonts w:ascii="Arial" w:hAnsi="Arial" w:cs="Arial"/>
                <w:b/>
                <w:sz w:val="24"/>
                <w:szCs w:val="24"/>
              </w:rPr>
              <w:t>Indigo caramine</w:t>
            </w:r>
          </w:p>
          <w:p w:rsidR="00351458" w:rsidRDefault="00351458" w:rsidP="008161A5">
            <w:pPr>
              <w:pStyle w:val="NoSpacing"/>
              <w:rPr>
                <w:rFonts w:ascii="Arial" w:hAnsi="Arial" w:cs="Arial"/>
                <w:sz w:val="24"/>
                <w:szCs w:val="24"/>
              </w:rPr>
            </w:pPr>
          </w:p>
          <w:p w:rsidR="00351458" w:rsidRDefault="00351458" w:rsidP="008161A5">
            <w:pPr>
              <w:pStyle w:val="NoSpacing"/>
              <w:rPr>
                <w:rFonts w:ascii="Arial" w:hAnsi="Arial" w:cs="Arial"/>
                <w:sz w:val="24"/>
                <w:szCs w:val="24"/>
              </w:rPr>
            </w:pPr>
            <w:r w:rsidRPr="006F7A29">
              <w:rPr>
                <w:rFonts w:ascii="Arial" w:hAnsi="Arial" w:cs="Arial"/>
                <w:b/>
                <w:sz w:val="24"/>
                <w:szCs w:val="24"/>
              </w:rPr>
              <w:t>Properties:</w:t>
            </w:r>
            <w:r>
              <w:rPr>
                <w:rFonts w:ascii="Arial" w:hAnsi="Arial" w:cs="Arial"/>
                <w:sz w:val="24"/>
                <w:szCs w:val="24"/>
              </w:rPr>
              <w:t xml:space="preserve"> Purpulish blue powder or blue granules. It is sparingly soluble in water.</w:t>
            </w:r>
          </w:p>
          <w:p w:rsidR="00351458" w:rsidRPr="00351458" w:rsidRDefault="00351458" w:rsidP="00351458">
            <w:pPr>
              <w:pStyle w:val="NoSpacing"/>
              <w:rPr>
                <w:rFonts w:ascii="Arial" w:hAnsi="Arial" w:cs="Arial"/>
                <w:sz w:val="24"/>
                <w:szCs w:val="24"/>
              </w:rPr>
            </w:pPr>
            <w:r w:rsidRPr="006F7A29">
              <w:rPr>
                <w:rFonts w:ascii="Arial" w:hAnsi="Arial" w:cs="Arial"/>
                <w:b/>
                <w:sz w:val="24"/>
                <w:szCs w:val="24"/>
              </w:rPr>
              <w:t>Stability and storage:</w:t>
            </w:r>
            <w:r>
              <w:rPr>
                <w:rFonts w:ascii="Arial" w:hAnsi="Arial" w:cs="Arial"/>
                <w:sz w:val="24"/>
                <w:szCs w:val="24"/>
              </w:rPr>
              <w:t xml:space="preserve"> </w:t>
            </w:r>
            <w:r w:rsidRPr="00351458">
              <w:rPr>
                <w:rFonts w:ascii="Arial" w:hAnsi="Arial" w:cs="Arial"/>
                <w:sz w:val="24"/>
                <w:szCs w:val="24"/>
              </w:rPr>
              <w:t>Affected by light. Hence stored in well closed light resistant containers</w:t>
            </w:r>
          </w:p>
          <w:p w:rsidR="00351458" w:rsidRPr="00351458" w:rsidRDefault="00351458" w:rsidP="00351458">
            <w:pPr>
              <w:pStyle w:val="NoSpacing"/>
              <w:rPr>
                <w:rFonts w:ascii="Arial" w:hAnsi="Arial" w:cs="Arial"/>
                <w:sz w:val="24"/>
                <w:szCs w:val="24"/>
              </w:rPr>
            </w:pPr>
            <w:r w:rsidRPr="00351458">
              <w:rPr>
                <w:rFonts w:ascii="Arial" w:hAnsi="Arial" w:cs="Arial"/>
                <w:b/>
                <w:sz w:val="24"/>
                <w:szCs w:val="24"/>
              </w:rPr>
              <w:t>Formulations</w:t>
            </w:r>
            <w:r w:rsidRPr="00351458">
              <w:rPr>
                <w:rFonts w:ascii="Arial" w:hAnsi="Arial" w:cs="Arial"/>
                <w:sz w:val="24"/>
                <w:szCs w:val="24"/>
              </w:rPr>
              <w:t xml:space="preserve">: </w:t>
            </w:r>
            <w:r>
              <w:rPr>
                <w:rFonts w:ascii="Arial" w:hAnsi="Arial" w:cs="Arial"/>
                <w:sz w:val="24"/>
                <w:szCs w:val="24"/>
              </w:rPr>
              <w:t>Indigo caramine injection</w:t>
            </w:r>
          </w:p>
          <w:p w:rsidR="00351458" w:rsidRDefault="00351458" w:rsidP="00351458">
            <w:pPr>
              <w:pStyle w:val="NoSpacing"/>
              <w:rPr>
                <w:rFonts w:ascii="Arial" w:hAnsi="Arial" w:cs="Arial"/>
                <w:sz w:val="24"/>
                <w:szCs w:val="24"/>
              </w:rPr>
            </w:pPr>
            <w:r w:rsidRPr="00351458">
              <w:rPr>
                <w:rFonts w:ascii="Arial" w:hAnsi="Arial" w:cs="Arial"/>
                <w:b/>
                <w:sz w:val="24"/>
                <w:szCs w:val="24"/>
              </w:rPr>
              <w:t>Uses</w:t>
            </w:r>
            <w:r w:rsidRPr="00351458">
              <w:rPr>
                <w:rFonts w:ascii="Arial" w:hAnsi="Arial" w:cs="Arial"/>
                <w:sz w:val="24"/>
                <w:szCs w:val="24"/>
              </w:rPr>
              <w:t xml:space="preserve">: </w:t>
            </w:r>
            <w:r>
              <w:rPr>
                <w:rFonts w:ascii="Arial" w:hAnsi="Arial" w:cs="Arial"/>
                <w:sz w:val="24"/>
                <w:szCs w:val="24"/>
              </w:rPr>
              <w:t>to test kidney functions</w:t>
            </w:r>
          </w:p>
        </w:tc>
        <w:tc>
          <w:tcPr>
            <w:tcW w:w="4218" w:type="dxa"/>
          </w:tcPr>
          <w:p w:rsidR="008161A5" w:rsidRPr="006F7A29" w:rsidRDefault="006F7A29" w:rsidP="006F7A29">
            <w:pPr>
              <w:pStyle w:val="NoSpacing"/>
              <w:jc w:val="center"/>
              <w:rPr>
                <w:rFonts w:ascii="Arial" w:hAnsi="Arial" w:cs="Arial"/>
                <w:b/>
                <w:sz w:val="24"/>
                <w:szCs w:val="24"/>
              </w:rPr>
            </w:pPr>
            <w:r w:rsidRPr="006F7A29">
              <w:rPr>
                <w:rFonts w:ascii="Arial" w:hAnsi="Arial" w:cs="Arial"/>
                <w:b/>
                <w:sz w:val="24"/>
                <w:szCs w:val="24"/>
              </w:rPr>
              <w:t>Evans Blue</w:t>
            </w:r>
          </w:p>
          <w:p w:rsidR="006F7A29" w:rsidRDefault="006F7A29" w:rsidP="008161A5">
            <w:pPr>
              <w:pStyle w:val="NoSpacing"/>
              <w:rPr>
                <w:rFonts w:ascii="Arial" w:hAnsi="Arial" w:cs="Arial"/>
                <w:sz w:val="24"/>
                <w:szCs w:val="24"/>
              </w:rPr>
            </w:pPr>
          </w:p>
          <w:p w:rsidR="006F7A29" w:rsidRDefault="006F7A29" w:rsidP="006F7A29">
            <w:pPr>
              <w:pStyle w:val="NoSpacing"/>
              <w:rPr>
                <w:rFonts w:ascii="Arial" w:hAnsi="Arial" w:cs="Arial"/>
                <w:sz w:val="24"/>
                <w:szCs w:val="24"/>
              </w:rPr>
            </w:pPr>
            <w:r w:rsidRPr="00351458">
              <w:rPr>
                <w:rFonts w:ascii="Arial" w:hAnsi="Arial" w:cs="Arial"/>
                <w:b/>
                <w:sz w:val="24"/>
                <w:szCs w:val="24"/>
              </w:rPr>
              <w:t>Properties</w:t>
            </w:r>
            <w:r>
              <w:rPr>
                <w:rFonts w:ascii="Arial" w:hAnsi="Arial" w:cs="Arial"/>
                <w:sz w:val="24"/>
                <w:szCs w:val="24"/>
              </w:rPr>
              <w:t>: green or bluish green</w:t>
            </w:r>
            <w:r w:rsidRPr="00351458">
              <w:rPr>
                <w:rFonts w:ascii="Arial" w:hAnsi="Arial" w:cs="Arial"/>
                <w:sz w:val="24"/>
                <w:szCs w:val="24"/>
              </w:rPr>
              <w:t xml:space="preserve"> powder</w:t>
            </w:r>
            <w:r>
              <w:rPr>
                <w:rFonts w:ascii="Arial" w:hAnsi="Arial" w:cs="Arial"/>
                <w:sz w:val="24"/>
                <w:szCs w:val="24"/>
              </w:rPr>
              <w:t>, odour less, soluble in water.</w:t>
            </w:r>
          </w:p>
          <w:p w:rsidR="006F7A29" w:rsidRPr="00351458" w:rsidRDefault="006F7A29" w:rsidP="006F7A29">
            <w:pPr>
              <w:pStyle w:val="NoSpacing"/>
              <w:rPr>
                <w:rFonts w:ascii="Arial" w:hAnsi="Arial" w:cs="Arial"/>
                <w:sz w:val="24"/>
                <w:szCs w:val="24"/>
              </w:rPr>
            </w:pPr>
            <w:r w:rsidRPr="00351458">
              <w:rPr>
                <w:rFonts w:ascii="Arial" w:hAnsi="Arial" w:cs="Arial"/>
                <w:b/>
                <w:sz w:val="24"/>
                <w:szCs w:val="24"/>
              </w:rPr>
              <w:t>Stability and storage</w:t>
            </w:r>
            <w:r w:rsidRPr="00351458">
              <w:rPr>
                <w:rFonts w:ascii="Arial" w:hAnsi="Arial" w:cs="Arial"/>
                <w:sz w:val="24"/>
                <w:szCs w:val="24"/>
              </w:rPr>
              <w:t xml:space="preserve">: </w:t>
            </w:r>
            <w:r>
              <w:rPr>
                <w:rFonts w:ascii="Arial" w:hAnsi="Arial" w:cs="Arial"/>
                <w:sz w:val="24"/>
                <w:szCs w:val="24"/>
              </w:rPr>
              <w:t>In dry form it is hygroscopic.</w:t>
            </w:r>
            <w:r w:rsidRPr="00351458">
              <w:rPr>
                <w:rFonts w:ascii="Arial" w:hAnsi="Arial" w:cs="Arial"/>
                <w:sz w:val="24"/>
                <w:szCs w:val="24"/>
              </w:rPr>
              <w:t xml:space="preserve"> Hence stored in </w:t>
            </w:r>
            <w:r>
              <w:rPr>
                <w:rFonts w:ascii="Arial" w:hAnsi="Arial" w:cs="Arial"/>
                <w:sz w:val="24"/>
                <w:szCs w:val="24"/>
              </w:rPr>
              <w:t xml:space="preserve">a tightly closed </w:t>
            </w:r>
            <w:r w:rsidRPr="00351458">
              <w:rPr>
                <w:rFonts w:ascii="Arial" w:hAnsi="Arial" w:cs="Arial"/>
                <w:sz w:val="24"/>
                <w:szCs w:val="24"/>
              </w:rPr>
              <w:t>containers</w:t>
            </w:r>
            <w:r>
              <w:rPr>
                <w:rFonts w:ascii="Arial" w:hAnsi="Arial" w:cs="Arial"/>
                <w:sz w:val="24"/>
                <w:szCs w:val="24"/>
              </w:rPr>
              <w:t>.</w:t>
            </w:r>
          </w:p>
          <w:p w:rsidR="006F7A29" w:rsidRPr="00351458" w:rsidRDefault="006F7A29" w:rsidP="006F7A29">
            <w:pPr>
              <w:pStyle w:val="NoSpacing"/>
              <w:rPr>
                <w:rFonts w:ascii="Arial" w:hAnsi="Arial" w:cs="Arial"/>
                <w:sz w:val="24"/>
                <w:szCs w:val="24"/>
              </w:rPr>
            </w:pPr>
            <w:r w:rsidRPr="00351458">
              <w:rPr>
                <w:rFonts w:ascii="Arial" w:hAnsi="Arial" w:cs="Arial"/>
                <w:b/>
                <w:sz w:val="24"/>
                <w:szCs w:val="24"/>
              </w:rPr>
              <w:t>Formulations</w:t>
            </w:r>
            <w:r>
              <w:rPr>
                <w:rFonts w:ascii="Arial" w:hAnsi="Arial" w:cs="Arial"/>
                <w:sz w:val="24"/>
                <w:szCs w:val="24"/>
              </w:rPr>
              <w:t>: Evans blue injection</w:t>
            </w:r>
          </w:p>
          <w:p w:rsidR="006F7A29" w:rsidRDefault="006F7A29" w:rsidP="006F7A29">
            <w:pPr>
              <w:pStyle w:val="NoSpacing"/>
              <w:rPr>
                <w:rFonts w:ascii="Arial" w:hAnsi="Arial" w:cs="Arial"/>
                <w:sz w:val="24"/>
                <w:szCs w:val="24"/>
              </w:rPr>
            </w:pPr>
            <w:r w:rsidRPr="00351458">
              <w:rPr>
                <w:rFonts w:ascii="Arial" w:hAnsi="Arial" w:cs="Arial"/>
                <w:b/>
                <w:sz w:val="24"/>
                <w:szCs w:val="24"/>
              </w:rPr>
              <w:t>Uses</w:t>
            </w:r>
            <w:r w:rsidRPr="00351458">
              <w:rPr>
                <w:rFonts w:ascii="Arial" w:hAnsi="Arial" w:cs="Arial"/>
                <w:sz w:val="24"/>
                <w:szCs w:val="24"/>
              </w:rPr>
              <w:t xml:space="preserve">: </w:t>
            </w:r>
            <w:r>
              <w:rPr>
                <w:rFonts w:ascii="Arial" w:hAnsi="Arial" w:cs="Arial"/>
                <w:sz w:val="24"/>
                <w:szCs w:val="24"/>
              </w:rPr>
              <w:t>It is used as a diagnostic agent to determine blood volume.</w:t>
            </w:r>
          </w:p>
        </w:tc>
      </w:tr>
    </w:tbl>
    <w:p w:rsidR="003D40FB" w:rsidRDefault="003D40FB" w:rsidP="0061205C">
      <w:pPr>
        <w:rPr>
          <w:rFonts w:ascii="Arial" w:hAnsi="Arial" w:cs="Arial"/>
          <w:sz w:val="24"/>
          <w:szCs w:val="24"/>
        </w:rPr>
      </w:pPr>
    </w:p>
    <w:p w:rsidR="00C37340" w:rsidRPr="00295367" w:rsidRDefault="003D40FB" w:rsidP="00295367">
      <w:pPr>
        <w:pStyle w:val="NoSpacing"/>
        <w:jc w:val="center"/>
        <w:rPr>
          <w:rFonts w:ascii="Arial" w:hAnsi="Arial" w:cs="Arial"/>
          <w:b/>
          <w:sz w:val="32"/>
          <w:szCs w:val="32"/>
        </w:rPr>
      </w:pPr>
      <w:r>
        <w:rPr>
          <w:rFonts w:ascii="Arial" w:hAnsi="Arial" w:cs="Arial"/>
          <w:sz w:val="24"/>
          <w:szCs w:val="24"/>
        </w:rPr>
        <w:br w:type="page"/>
      </w:r>
      <w:r w:rsidR="00785F6C" w:rsidRPr="00295367">
        <w:rPr>
          <w:rFonts w:ascii="Arial" w:hAnsi="Arial" w:cs="Arial"/>
          <w:b/>
          <w:sz w:val="32"/>
          <w:szCs w:val="32"/>
        </w:rPr>
        <w:lastRenderedPageBreak/>
        <w:t xml:space="preserve"> </w:t>
      </w:r>
      <w:r w:rsidR="00C37340" w:rsidRPr="00295367">
        <w:rPr>
          <w:rFonts w:ascii="Arial" w:hAnsi="Arial" w:cs="Arial"/>
          <w:b/>
          <w:sz w:val="32"/>
          <w:szCs w:val="32"/>
        </w:rPr>
        <w:t>Chapter</w:t>
      </w:r>
      <w:r w:rsidR="00295367" w:rsidRPr="00295367">
        <w:rPr>
          <w:rFonts w:ascii="Arial" w:hAnsi="Arial" w:cs="Arial"/>
          <w:b/>
          <w:sz w:val="32"/>
          <w:szCs w:val="32"/>
        </w:rPr>
        <w:t xml:space="preserve"> - 26</w:t>
      </w:r>
    </w:p>
    <w:p w:rsidR="00C76A0F" w:rsidRPr="00295367" w:rsidRDefault="00295367" w:rsidP="00295367">
      <w:pPr>
        <w:pStyle w:val="NoSpacing"/>
        <w:jc w:val="center"/>
        <w:rPr>
          <w:rFonts w:ascii="Arial" w:hAnsi="Arial" w:cs="Arial"/>
          <w:b/>
          <w:sz w:val="28"/>
          <w:szCs w:val="28"/>
        </w:rPr>
      </w:pPr>
      <w:r>
        <w:rPr>
          <w:rFonts w:ascii="Arial" w:hAnsi="Arial" w:cs="Arial"/>
          <w:b/>
          <w:sz w:val="32"/>
          <w:szCs w:val="32"/>
        </w:rPr>
        <w:t xml:space="preserve"> </w:t>
      </w:r>
      <w:r w:rsidR="00C37340" w:rsidRPr="00295367">
        <w:rPr>
          <w:rFonts w:ascii="Arial" w:hAnsi="Arial" w:cs="Arial"/>
          <w:b/>
          <w:sz w:val="32"/>
          <w:szCs w:val="32"/>
        </w:rPr>
        <w:t>Steroidal Drugs</w:t>
      </w:r>
    </w:p>
    <w:tbl>
      <w:tblPr>
        <w:tblW w:w="13286" w:type="dxa"/>
        <w:tblInd w:w="1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583"/>
        <w:gridCol w:w="6703"/>
      </w:tblGrid>
      <w:tr w:rsidR="00C76A0F" w:rsidTr="00C76A0F">
        <w:trPr>
          <w:trHeight w:val="2040"/>
        </w:trPr>
        <w:tc>
          <w:tcPr>
            <w:tcW w:w="13286" w:type="dxa"/>
            <w:gridSpan w:val="2"/>
          </w:tcPr>
          <w:p w:rsidR="00C76A0F" w:rsidRDefault="00C76A0F" w:rsidP="00C76A0F">
            <w:pPr>
              <w:pStyle w:val="NoSpacing"/>
              <w:rPr>
                <w:rFonts w:ascii="Arial" w:hAnsi="Arial" w:cs="Arial"/>
                <w:sz w:val="24"/>
                <w:szCs w:val="24"/>
              </w:rPr>
            </w:pPr>
            <w:r>
              <w:rPr>
                <w:rFonts w:ascii="Arial" w:hAnsi="Arial" w:cs="Arial"/>
                <w:sz w:val="24"/>
                <w:szCs w:val="24"/>
              </w:rPr>
              <w:br w:type="page"/>
              <w:t xml:space="preserve">A steroid is a type of organic compound that contains </w:t>
            </w:r>
            <w:r w:rsidR="00991116">
              <w:rPr>
                <w:rFonts w:ascii="Arial" w:hAnsi="Arial" w:cs="Arial"/>
                <w:sz w:val="24"/>
                <w:szCs w:val="24"/>
              </w:rPr>
              <w:t>characteristic arrangements</w:t>
            </w:r>
            <w:r>
              <w:rPr>
                <w:rFonts w:ascii="Arial" w:hAnsi="Arial" w:cs="Arial"/>
                <w:sz w:val="24"/>
                <w:szCs w:val="24"/>
              </w:rPr>
              <w:t xml:space="preserve"> of four cyclo alkane rings, that are joint to each other. The three cyclohexane rings (designated as ring A, B, C) and one cyclopentane ring (designated as D). The methyl </w:t>
            </w:r>
            <w:r w:rsidR="00991116">
              <w:rPr>
                <w:rFonts w:ascii="Arial" w:hAnsi="Arial" w:cs="Arial"/>
                <w:sz w:val="24"/>
                <w:szCs w:val="24"/>
              </w:rPr>
              <w:t>group present at position number 13 and 10 is</w:t>
            </w:r>
            <w:r>
              <w:rPr>
                <w:rFonts w:ascii="Arial" w:hAnsi="Arial" w:cs="Arial"/>
                <w:sz w:val="24"/>
                <w:szCs w:val="24"/>
              </w:rPr>
              <w:t xml:space="preserve"> numbered as 18 and 14 respectively. 100 of different steroid are found in the plants, animals and fungi such as </w:t>
            </w:r>
          </w:p>
          <w:p w:rsidR="00C76A0F" w:rsidRDefault="00C76A0F" w:rsidP="002548F3">
            <w:pPr>
              <w:pStyle w:val="NoSpacing"/>
              <w:numPr>
                <w:ilvl w:val="0"/>
                <w:numId w:val="74"/>
              </w:numPr>
              <w:rPr>
                <w:rFonts w:ascii="Arial" w:hAnsi="Arial" w:cs="Arial"/>
                <w:sz w:val="24"/>
                <w:szCs w:val="24"/>
              </w:rPr>
            </w:pPr>
            <w:r>
              <w:rPr>
                <w:rFonts w:ascii="Arial" w:hAnsi="Arial" w:cs="Arial"/>
                <w:sz w:val="24"/>
                <w:szCs w:val="24"/>
              </w:rPr>
              <w:t>Dietary fat: cholesterol</w:t>
            </w:r>
          </w:p>
          <w:p w:rsidR="00C76A0F" w:rsidRDefault="00C76A0F" w:rsidP="002548F3">
            <w:pPr>
              <w:pStyle w:val="NoSpacing"/>
              <w:numPr>
                <w:ilvl w:val="0"/>
                <w:numId w:val="74"/>
              </w:numPr>
              <w:rPr>
                <w:rFonts w:ascii="Arial" w:hAnsi="Arial" w:cs="Arial"/>
                <w:sz w:val="24"/>
                <w:szCs w:val="24"/>
              </w:rPr>
            </w:pPr>
            <w:r>
              <w:rPr>
                <w:rFonts w:ascii="Arial" w:hAnsi="Arial" w:cs="Arial"/>
                <w:sz w:val="24"/>
                <w:szCs w:val="24"/>
              </w:rPr>
              <w:t>Sex hormones: estradiol, testosterone</w:t>
            </w:r>
          </w:p>
          <w:p w:rsidR="00C76A0F" w:rsidRDefault="00C76A0F" w:rsidP="002548F3">
            <w:pPr>
              <w:pStyle w:val="NoSpacing"/>
              <w:numPr>
                <w:ilvl w:val="0"/>
                <w:numId w:val="74"/>
              </w:numPr>
              <w:rPr>
                <w:rFonts w:ascii="Arial" w:hAnsi="Arial" w:cs="Arial"/>
                <w:sz w:val="24"/>
                <w:szCs w:val="24"/>
              </w:rPr>
            </w:pPr>
            <w:r>
              <w:rPr>
                <w:rFonts w:ascii="Arial" w:hAnsi="Arial" w:cs="Arial"/>
                <w:sz w:val="24"/>
                <w:szCs w:val="24"/>
              </w:rPr>
              <w:t>Anti-inflammatory: dexamethasone</w:t>
            </w:r>
          </w:p>
        </w:tc>
      </w:tr>
      <w:tr w:rsidR="00C76A0F" w:rsidTr="00C76A0F">
        <w:trPr>
          <w:trHeight w:val="1510"/>
        </w:trPr>
        <w:tc>
          <w:tcPr>
            <w:tcW w:w="6583" w:type="dxa"/>
          </w:tcPr>
          <w:p w:rsidR="00C76A0F" w:rsidRPr="00C76A0F" w:rsidRDefault="00C76A0F" w:rsidP="00C76A0F">
            <w:pPr>
              <w:pStyle w:val="NoSpacing"/>
              <w:rPr>
                <w:rFonts w:ascii="Arial" w:hAnsi="Arial" w:cs="Arial"/>
                <w:b/>
                <w:sz w:val="24"/>
                <w:szCs w:val="24"/>
                <w:u w:val="single"/>
              </w:rPr>
            </w:pPr>
            <w:r w:rsidRPr="00C76A0F">
              <w:rPr>
                <w:rFonts w:ascii="Arial" w:hAnsi="Arial" w:cs="Arial"/>
                <w:b/>
                <w:sz w:val="24"/>
                <w:szCs w:val="24"/>
                <w:u w:val="single"/>
              </w:rPr>
              <w:t>CHEMICAL CLASSIFICATION OF STEROID</w:t>
            </w:r>
          </w:p>
          <w:p w:rsidR="00C76A0F" w:rsidRDefault="00C76A0F" w:rsidP="00C76A0F">
            <w:pPr>
              <w:pStyle w:val="NoSpacing"/>
              <w:rPr>
                <w:rFonts w:ascii="Arial" w:hAnsi="Arial" w:cs="Arial"/>
                <w:sz w:val="24"/>
                <w:szCs w:val="24"/>
              </w:rPr>
            </w:pPr>
          </w:p>
          <w:tbl>
            <w:tblPr>
              <w:tblW w:w="0" w:type="auto"/>
              <w:tblBorders>
                <w:top w:val="single" w:sz="6" w:space="0" w:color="AAAAAA"/>
                <w:left w:val="single" w:sz="6" w:space="0" w:color="AAAAAA"/>
                <w:bottom w:val="single" w:sz="6" w:space="0" w:color="AAAAAA"/>
                <w:right w:val="single" w:sz="6" w:space="0" w:color="AAAAAA"/>
              </w:tblBorders>
              <w:shd w:val="clear" w:color="auto" w:fill="F9F9F9"/>
              <w:tblCellMar>
                <w:top w:w="15" w:type="dxa"/>
                <w:left w:w="15" w:type="dxa"/>
                <w:bottom w:w="15" w:type="dxa"/>
                <w:right w:w="15" w:type="dxa"/>
              </w:tblCellMar>
              <w:tblLook w:val="04A0"/>
            </w:tblPr>
            <w:tblGrid>
              <w:gridCol w:w="1332"/>
              <w:gridCol w:w="1393"/>
              <w:gridCol w:w="2700"/>
            </w:tblGrid>
            <w:tr w:rsidR="00C76A0F" w:rsidRPr="00C76A0F" w:rsidTr="00C76A0F">
              <w:trPr>
                <w:trHeight w:val="684"/>
              </w:trPr>
              <w:tc>
                <w:tcPr>
                  <w:tcW w:w="0" w:type="auto"/>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rsidR="00C76A0F" w:rsidRPr="00C76A0F" w:rsidRDefault="00C76A0F" w:rsidP="00C76A0F">
                  <w:pPr>
                    <w:spacing w:before="240" w:after="240" w:line="329" w:lineRule="atLeast"/>
                    <w:jc w:val="center"/>
                    <w:rPr>
                      <w:rFonts w:ascii="Arial" w:eastAsia="Times New Roman" w:hAnsi="Arial" w:cs="Arial"/>
                      <w:b/>
                      <w:bCs/>
                      <w:color w:val="000000"/>
                    </w:rPr>
                  </w:pPr>
                  <w:r w:rsidRPr="00C76A0F">
                    <w:rPr>
                      <w:rFonts w:ascii="Arial" w:eastAsia="Times New Roman" w:hAnsi="Arial" w:cs="Arial"/>
                      <w:b/>
                      <w:bCs/>
                      <w:color w:val="000000"/>
                    </w:rPr>
                    <w:t>Class</w:t>
                  </w:r>
                </w:p>
              </w:tc>
              <w:tc>
                <w:tcPr>
                  <w:tcW w:w="0" w:type="auto"/>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rsidR="00C76A0F" w:rsidRPr="00C76A0F" w:rsidRDefault="00C76A0F" w:rsidP="00C76A0F">
                  <w:pPr>
                    <w:spacing w:before="240" w:after="240" w:line="329" w:lineRule="atLeast"/>
                    <w:jc w:val="center"/>
                    <w:rPr>
                      <w:rFonts w:ascii="Arial" w:eastAsia="Times New Roman" w:hAnsi="Arial" w:cs="Arial"/>
                      <w:b/>
                      <w:bCs/>
                      <w:color w:val="000000"/>
                    </w:rPr>
                  </w:pPr>
                  <w:r w:rsidRPr="00C76A0F">
                    <w:rPr>
                      <w:rFonts w:ascii="Arial" w:eastAsia="Times New Roman" w:hAnsi="Arial" w:cs="Arial"/>
                      <w:b/>
                      <w:bCs/>
                      <w:color w:val="000000"/>
                    </w:rPr>
                    <w:t>Examples</w:t>
                  </w:r>
                </w:p>
              </w:tc>
              <w:tc>
                <w:tcPr>
                  <w:tcW w:w="0" w:type="auto"/>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rsidR="00C76A0F" w:rsidRPr="00C76A0F" w:rsidRDefault="00C76A0F" w:rsidP="00C76A0F">
                  <w:pPr>
                    <w:spacing w:before="240" w:after="240" w:line="329" w:lineRule="atLeast"/>
                    <w:jc w:val="center"/>
                    <w:rPr>
                      <w:rFonts w:ascii="Arial" w:eastAsia="Times New Roman" w:hAnsi="Arial" w:cs="Arial"/>
                      <w:b/>
                      <w:bCs/>
                      <w:color w:val="000000"/>
                    </w:rPr>
                  </w:pPr>
                  <w:r w:rsidRPr="00C76A0F">
                    <w:rPr>
                      <w:rFonts w:ascii="Arial" w:eastAsia="Times New Roman" w:hAnsi="Arial" w:cs="Arial"/>
                      <w:b/>
                      <w:bCs/>
                      <w:color w:val="000000"/>
                    </w:rPr>
                    <w:t>Number of carbon atoms</w:t>
                  </w:r>
                </w:p>
              </w:tc>
            </w:tr>
            <w:tr w:rsidR="00C76A0F" w:rsidRPr="00C76A0F" w:rsidTr="00C76A0F">
              <w:trPr>
                <w:trHeight w:val="567"/>
              </w:trPr>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C76A0F" w:rsidRPr="00C76A0F" w:rsidRDefault="00EB1FEB" w:rsidP="00C76A0F">
                  <w:pPr>
                    <w:spacing w:before="240" w:after="240" w:line="329" w:lineRule="atLeast"/>
                    <w:jc w:val="center"/>
                    <w:rPr>
                      <w:rFonts w:ascii="Arial" w:eastAsia="Times New Roman" w:hAnsi="Arial" w:cs="Arial"/>
                      <w:color w:val="000000"/>
                    </w:rPr>
                  </w:pPr>
                  <w:hyperlink r:id="rId80" w:tooltip="Cholestane" w:history="1">
                    <w:r w:rsidR="00C76A0F" w:rsidRPr="00C76A0F">
                      <w:rPr>
                        <w:rFonts w:ascii="Arial" w:eastAsia="Times New Roman" w:hAnsi="Arial" w:cs="Arial"/>
                        <w:color w:val="0B0080"/>
                      </w:rPr>
                      <w:t>Cholestanes</w:t>
                    </w:r>
                  </w:hyperlink>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C76A0F" w:rsidRPr="00C76A0F" w:rsidRDefault="00EB1FEB" w:rsidP="00C76A0F">
                  <w:pPr>
                    <w:spacing w:before="240" w:after="240" w:line="329" w:lineRule="atLeast"/>
                    <w:jc w:val="center"/>
                    <w:rPr>
                      <w:rFonts w:ascii="Arial" w:eastAsia="Times New Roman" w:hAnsi="Arial" w:cs="Arial"/>
                      <w:color w:val="000000"/>
                    </w:rPr>
                  </w:pPr>
                  <w:hyperlink r:id="rId81" w:tooltip="Cholesterol" w:history="1">
                    <w:r w:rsidR="00C76A0F" w:rsidRPr="00C76A0F">
                      <w:rPr>
                        <w:rFonts w:ascii="Arial" w:eastAsia="Times New Roman" w:hAnsi="Arial" w:cs="Arial"/>
                        <w:color w:val="0B0080"/>
                      </w:rPr>
                      <w:t>cholesterol</w:t>
                    </w:r>
                  </w:hyperlink>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C76A0F" w:rsidRPr="00C76A0F" w:rsidRDefault="00C76A0F" w:rsidP="00C76A0F">
                  <w:pPr>
                    <w:spacing w:before="240" w:after="240" w:line="329" w:lineRule="atLeast"/>
                    <w:jc w:val="center"/>
                    <w:rPr>
                      <w:rFonts w:ascii="Arial" w:eastAsia="Times New Roman" w:hAnsi="Arial" w:cs="Arial"/>
                      <w:color w:val="000000"/>
                    </w:rPr>
                  </w:pPr>
                  <w:r w:rsidRPr="00C76A0F">
                    <w:rPr>
                      <w:rFonts w:ascii="Arial" w:eastAsia="Times New Roman" w:hAnsi="Arial" w:cs="Arial"/>
                      <w:color w:val="000000"/>
                    </w:rPr>
                    <w:t>27</w:t>
                  </w:r>
                </w:p>
              </w:tc>
            </w:tr>
            <w:tr w:rsidR="00C76A0F" w:rsidRPr="00C76A0F" w:rsidTr="00C76A0F">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C76A0F" w:rsidRPr="00C76A0F" w:rsidRDefault="00EB1FEB" w:rsidP="00C76A0F">
                  <w:pPr>
                    <w:spacing w:before="240" w:after="240" w:line="329" w:lineRule="atLeast"/>
                    <w:jc w:val="center"/>
                    <w:rPr>
                      <w:rFonts w:ascii="Arial" w:eastAsia="Times New Roman" w:hAnsi="Arial" w:cs="Arial"/>
                      <w:color w:val="000000"/>
                    </w:rPr>
                  </w:pPr>
                  <w:hyperlink r:id="rId82" w:tooltip="Cholane" w:history="1">
                    <w:r w:rsidR="00C76A0F" w:rsidRPr="00C76A0F">
                      <w:rPr>
                        <w:rFonts w:ascii="Arial" w:eastAsia="Times New Roman" w:hAnsi="Arial" w:cs="Arial"/>
                        <w:color w:val="0B0080"/>
                      </w:rPr>
                      <w:t>Cholanes</w:t>
                    </w:r>
                  </w:hyperlink>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C76A0F" w:rsidRPr="00C76A0F" w:rsidRDefault="00EB1FEB" w:rsidP="00C76A0F">
                  <w:pPr>
                    <w:spacing w:before="240" w:after="240" w:line="329" w:lineRule="atLeast"/>
                    <w:jc w:val="center"/>
                    <w:rPr>
                      <w:rFonts w:ascii="Arial" w:eastAsia="Times New Roman" w:hAnsi="Arial" w:cs="Arial"/>
                      <w:color w:val="000000"/>
                    </w:rPr>
                  </w:pPr>
                  <w:hyperlink r:id="rId83" w:tooltip="Cholic acid" w:history="1">
                    <w:r w:rsidR="00C76A0F" w:rsidRPr="00C76A0F">
                      <w:rPr>
                        <w:rFonts w:ascii="Arial" w:eastAsia="Times New Roman" w:hAnsi="Arial" w:cs="Arial"/>
                        <w:color w:val="0B0080"/>
                      </w:rPr>
                      <w:t>cholic acid</w:t>
                    </w:r>
                  </w:hyperlink>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C76A0F" w:rsidRPr="00C76A0F" w:rsidRDefault="00C76A0F" w:rsidP="00C76A0F">
                  <w:pPr>
                    <w:spacing w:before="240" w:after="240" w:line="329" w:lineRule="atLeast"/>
                    <w:jc w:val="center"/>
                    <w:rPr>
                      <w:rFonts w:ascii="Arial" w:eastAsia="Times New Roman" w:hAnsi="Arial" w:cs="Arial"/>
                      <w:color w:val="000000"/>
                    </w:rPr>
                  </w:pPr>
                  <w:r w:rsidRPr="00C76A0F">
                    <w:rPr>
                      <w:rFonts w:ascii="Arial" w:eastAsia="Times New Roman" w:hAnsi="Arial" w:cs="Arial"/>
                      <w:color w:val="000000"/>
                    </w:rPr>
                    <w:t>24</w:t>
                  </w:r>
                </w:p>
              </w:tc>
            </w:tr>
            <w:tr w:rsidR="00C76A0F" w:rsidRPr="00C76A0F" w:rsidTr="00C76A0F">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C76A0F" w:rsidRPr="00C76A0F" w:rsidRDefault="00EB1FEB" w:rsidP="00C76A0F">
                  <w:pPr>
                    <w:spacing w:before="240" w:after="240" w:line="329" w:lineRule="atLeast"/>
                    <w:jc w:val="center"/>
                    <w:rPr>
                      <w:rFonts w:ascii="Arial" w:eastAsia="Times New Roman" w:hAnsi="Arial" w:cs="Arial"/>
                      <w:color w:val="000000"/>
                    </w:rPr>
                  </w:pPr>
                  <w:hyperlink r:id="rId84" w:tooltip="Pregnane" w:history="1">
                    <w:r w:rsidR="00C76A0F" w:rsidRPr="00C76A0F">
                      <w:rPr>
                        <w:rFonts w:ascii="Arial" w:eastAsia="Times New Roman" w:hAnsi="Arial" w:cs="Arial"/>
                        <w:color w:val="0B0080"/>
                      </w:rPr>
                      <w:t>Pregnanes</w:t>
                    </w:r>
                  </w:hyperlink>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C76A0F" w:rsidRPr="00C76A0F" w:rsidRDefault="00EB1FEB" w:rsidP="00C76A0F">
                  <w:pPr>
                    <w:spacing w:before="240" w:after="240" w:line="329" w:lineRule="atLeast"/>
                    <w:jc w:val="center"/>
                    <w:rPr>
                      <w:rFonts w:ascii="Arial" w:eastAsia="Times New Roman" w:hAnsi="Arial" w:cs="Arial"/>
                      <w:color w:val="000000"/>
                    </w:rPr>
                  </w:pPr>
                  <w:hyperlink r:id="rId85" w:tooltip="Progesterone" w:history="1">
                    <w:r w:rsidR="00C76A0F" w:rsidRPr="00C76A0F">
                      <w:rPr>
                        <w:rFonts w:ascii="Arial" w:eastAsia="Times New Roman" w:hAnsi="Arial" w:cs="Arial"/>
                        <w:color w:val="0B0080"/>
                      </w:rPr>
                      <w:t>progesterone</w:t>
                    </w:r>
                  </w:hyperlink>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C76A0F" w:rsidRPr="00C76A0F" w:rsidRDefault="00C76A0F" w:rsidP="00C76A0F">
                  <w:pPr>
                    <w:spacing w:before="240" w:after="240" w:line="329" w:lineRule="atLeast"/>
                    <w:jc w:val="center"/>
                    <w:rPr>
                      <w:rFonts w:ascii="Arial" w:eastAsia="Times New Roman" w:hAnsi="Arial" w:cs="Arial"/>
                      <w:color w:val="000000"/>
                    </w:rPr>
                  </w:pPr>
                  <w:r w:rsidRPr="00C76A0F">
                    <w:rPr>
                      <w:rFonts w:ascii="Arial" w:eastAsia="Times New Roman" w:hAnsi="Arial" w:cs="Arial"/>
                      <w:color w:val="000000"/>
                    </w:rPr>
                    <w:t>21</w:t>
                  </w:r>
                </w:p>
              </w:tc>
            </w:tr>
            <w:tr w:rsidR="00C76A0F" w:rsidRPr="00C76A0F" w:rsidTr="00C76A0F">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C76A0F" w:rsidRPr="00C76A0F" w:rsidRDefault="00EB1FEB" w:rsidP="00C76A0F">
                  <w:pPr>
                    <w:spacing w:before="240" w:after="240" w:line="329" w:lineRule="atLeast"/>
                    <w:jc w:val="center"/>
                    <w:rPr>
                      <w:rFonts w:ascii="Arial" w:eastAsia="Times New Roman" w:hAnsi="Arial" w:cs="Arial"/>
                      <w:color w:val="000000"/>
                    </w:rPr>
                  </w:pPr>
                  <w:hyperlink r:id="rId86" w:tooltip="Androstane" w:history="1">
                    <w:r w:rsidR="00C76A0F" w:rsidRPr="00C76A0F">
                      <w:rPr>
                        <w:rFonts w:ascii="Arial" w:eastAsia="Times New Roman" w:hAnsi="Arial" w:cs="Arial"/>
                        <w:color w:val="0B0080"/>
                      </w:rPr>
                      <w:t>Androstanes</w:t>
                    </w:r>
                  </w:hyperlink>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C76A0F" w:rsidRPr="00C76A0F" w:rsidRDefault="00EB1FEB" w:rsidP="00C76A0F">
                  <w:pPr>
                    <w:spacing w:before="240" w:after="240" w:line="329" w:lineRule="atLeast"/>
                    <w:jc w:val="center"/>
                    <w:rPr>
                      <w:rFonts w:ascii="Arial" w:eastAsia="Times New Roman" w:hAnsi="Arial" w:cs="Arial"/>
                      <w:color w:val="000000"/>
                    </w:rPr>
                  </w:pPr>
                  <w:hyperlink r:id="rId87" w:tooltip="Testosterone" w:history="1">
                    <w:r w:rsidR="00C76A0F" w:rsidRPr="00C76A0F">
                      <w:rPr>
                        <w:rFonts w:ascii="Arial" w:eastAsia="Times New Roman" w:hAnsi="Arial" w:cs="Arial"/>
                        <w:color w:val="0B0080"/>
                      </w:rPr>
                      <w:t>testosterone</w:t>
                    </w:r>
                  </w:hyperlink>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C76A0F" w:rsidRPr="00C76A0F" w:rsidRDefault="00C76A0F" w:rsidP="00C76A0F">
                  <w:pPr>
                    <w:spacing w:before="240" w:after="240" w:line="329" w:lineRule="atLeast"/>
                    <w:jc w:val="center"/>
                    <w:rPr>
                      <w:rFonts w:ascii="Arial" w:eastAsia="Times New Roman" w:hAnsi="Arial" w:cs="Arial"/>
                      <w:color w:val="000000"/>
                    </w:rPr>
                  </w:pPr>
                  <w:r w:rsidRPr="00C76A0F">
                    <w:rPr>
                      <w:rFonts w:ascii="Arial" w:eastAsia="Times New Roman" w:hAnsi="Arial" w:cs="Arial"/>
                      <w:color w:val="000000"/>
                    </w:rPr>
                    <w:t>19</w:t>
                  </w:r>
                </w:p>
              </w:tc>
            </w:tr>
            <w:tr w:rsidR="00C76A0F" w:rsidRPr="00C76A0F" w:rsidTr="00C76A0F">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C76A0F" w:rsidRPr="00C76A0F" w:rsidRDefault="00EB1FEB" w:rsidP="00C76A0F">
                  <w:pPr>
                    <w:spacing w:before="240" w:after="240" w:line="329" w:lineRule="atLeast"/>
                    <w:jc w:val="center"/>
                    <w:rPr>
                      <w:rFonts w:ascii="Arial" w:eastAsia="Times New Roman" w:hAnsi="Arial" w:cs="Arial"/>
                      <w:color w:val="000000"/>
                    </w:rPr>
                  </w:pPr>
                  <w:hyperlink r:id="rId88" w:tooltip="Estrane" w:history="1">
                    <w:r w:rsidR="00C76A0F" w:rsidRPr="00C76A0F">
                      <w:rPr>
                        <w:rFonts w:ascii="Arial" w:eastAsia="Times New Roman" w:hAnsi="Arial" w:cs="Arial"/>
                        <w:color w:val="0B0080"/>
                      </w:rPr>
                      <w:t>Estranes</w:t>
                    </w:r>
                  </w:hyperlink>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C76A0F" w:rsidRPr="00C76A0F" w:rsidRDefault="00EB1FEB" w:rsidP="00C76A0F">
                  <w:pPr>
                    <w:spacing w:before="240" w:after="240" w:line="329" w:lineRule="atLeast"/>
                    <w:jc w:val="center"/>
                    <w:rPr>
                      <w:rFonts w:ascii="Arial" w:eastAsia="Times New Roman" w:hAnsi="Arial" w:cs="Arial"/>
                      <w:color w:val="000000"/>
                    </w:rPr>
                  </w:pPr>
                  <w:hyperlink r:id="rId89" w:tooltip="Estradiol" w:history="1">
                    <w:r w:rsidR="00C76A0F" w:rsidRPr="00C76A0F">
                      <w:rPr>
                        <w:rFonts w:ascii="Arial" w:eastAsia="Times New Roman" w:hAnsi="Arial" w:cs="Arial"/>
                        <w:color w:val="0B0080"/>
                      </w:rPr>
                      <w:t>estradiol</w:t>
                    </w:r>
                  </w:hyperlink>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rsidR="00C76A0F" w:rsidRPr="00C76A0F" w:rsidRDefault="00C76A0F" w:rsidP="00C76A0F">
                  <w:pPr>
                    <w:spacing w:before="240" w:after="240" w:line="329" w:lineRule="atLeast"/>
                    <w:jc w:val="center"/>
                    <w:rPr>
                      <w:rFonts w:ascii="Arial" w:eastAsia="Times New Roman" w:hAnsi="Arial" w:cs="Arial"/>
                      <w:color w:val="000000"/>
                    </w:rPr>
                  </w:pPr>
                  <w:r w:rsidRPr="00C76A0F">
                    <w:rPr>
                      <w:rFonts w:ascii="Arial" w:eastAsia="Times New Roman" w:hAnsi="Arial" w:cs="Arial"/>
                      <w:color w:val="000000"/>
                    </w:rPr>
                    <w:t>18</w:t>
                  </w:r>
                </w:p>
              </w:tc>
            </w:tr>
          </w:tbl>
          <w:p w:rsidR="00C76A0F" w:rsidRDefault="00C76A0F" w:rsidP="00C76A0F">
            <w:pPr>
              <w:rPr>
                <w:rFonts w:ascii="Arial" w:hAnsi="Arial" w:cs="Arial"/>
                <w:sz w:val="24"/>
                <w:szCs w:val="24"/>
              </w:rPr>
            </w:pPr>
          </w:p>
        </w:tc>
        <w:tc>
          <w:tcPr>
            <w:tcW w:w="6703" w:type="dxa"/>
          </w:tcPr>
          <w:p w:rsidR="00C76A0F" w:rsidRDefault="00C76A0F">
            <w:pPr>
              <w:rPr>
                <w:rFonts w:ascii="Arial" w:hAnsi="Arial" w:cs="Arial"/>
                <w:sz w:val="24"/>
                <w:szCs w:val="24"/>
              </w:rPr>
            </w:pPr>
          </w:p>
          <w:p w:rsidR="00C76A0F" w:rsidRDefault="00C76A0F" w:rsidP="00C76A0F">
            <w:pPr>
              <w:jc w:val="center"/>
              <w:rPr>
                <w:rFonts w:ascii="Arial" w:hAnsi="Arial" w:cs="Arial"/>
                <w:b/>
                <w:sz w:val="24"/>
                <w:szCs w:val="24"/>
                <w:u w:val="single"/>
              </w:rPr>
            </w:pPr>
            <w:r w:rsidRPr="00C76A0F">
              <w:rPr>
                <w:rFonts w:ascii="Arial" w:hAnsi="Arial" w:cs="Arial"/>
                <w:b/>
                <w:sz w:val="24"/>
                <w:szCs w:val="24"/>
                <w:u w:val="single"/>
              </w:rPr>
              <w:t>BASIC STRUCTURE OF STEROIDAL DRUG</w:t>
            </w:r>
          </w:p>
          <w:p w:rsidR="00C76A0F" w:rsidRDefault="00C76A0F" w:rsidP="00C76A0F">
            <w:pPr>
              <w:rPr>
                <w:rFonts w:ascii="Arial" w:hAnsi="Arial" w:cs="Arial"/>
                <w:b/>
                <w:sz w:val="24"/>
                <w:szCs w:val="24"/>
                <w:u w:val="single"/>
              </w:rPr>
            </w:pPr>
          </w:p>
          <w:p w:rsidR="00C76A0F" w:rsidRPr="00C76A0F" w:rsidRDefault="00C76A0F" w:rsidP="00C76A0F">
            <w:pPr>
              <w:jc w:val="center"/>
              <w:rPr>
                <w:rFonts w:ascii="Arial" w:hAnsi="Arial" w:cs="Arial"/>
                <w:b/>
                <w:sz w:val="24"/>
                <w:szCs w:val="24"/>
                <w:u w:val="single"/>
              </w:rPr>
            </w:pPr>
          </w:p>
          <w:p w:rsidR="00C76A0F" w:rsidRDefault="00C76A0F" w:rsidP="00C76A0F">
            <w:pPr>
              <w:jc w:val="center"/>
              <w:rPr>
                <w:rFonts w:ascii="Arial" w:hAnsi="Arial" w:cs="Arial"/>
                <w:sz w:val="24"/>
                <w:szCs w:val="24"/>
              </w:rPr>
            </w:pPr>
            <w:r>
              <w:object w:dxaOrig="5595" w:dyaOrig="1935">
                <v:shape id="_x0000_i1040" type="#_x0000_t75" style="width:279.45pt;height:96.85pt" o:ole="">
                  <v:imagedata r:id="rId90" o:title=""/>
                </v:shape>
                <o:OLEObject Type="Embed" ProgID="PBrush" ShapeID="_x0000_i1040" DrawAspect="Content" ObjectID="_1442490330" r:id="rId91"/>
              </w:object>
            </w:r>
          </w:p>
          <w:p w:rsidR="00C76A0F" w:rsidRDefault="00C76A0F">
            <w:pPr>
              <w:rPr>
                <w:rFonts w:ascii="Arial" w:hAnsi="Arial" w:cs="Arial"/>
                <w:sz w:val="24"/>
                <w:szCs w:val="24"/>
              </w:rPr>
            </w:pPr>
          </w:p>
          <w:p w:rsidR="00C76A0F" w:rsidRDefault="00C76A0F" w:rsidP="00C76A0F">
            <w:pPr>
              <w:rPr>
                <w:rFonts w:ascii="Arial" w:hAnsi="Arial" w:cs="Arial"/>
                <w:sz w:val="24"/>
                <w:szCs w:val="24"/>
              </w:rPr>
            </w:pPr>
          </w:p>
        </w:tc>
      </w:tr>
    </w:tbl>
    <w:p w:rsidR="00295367" w:rsidRDefault="00295367" w:rsidP="003A7A67">
      <w:pPr>
        <w:pStyle w:val="NoSpacing"/>
        <w:jc w:val="center"/>
        <w:rPr>
          <w:rFonts w:ascii="Arial" w:hAnsi="Arial" w:cs="Arial"/>
          <w:b/>
          <w:sz w:val="28"/>
          <w:szCs w:val="28"/>
        </w:rPr>
      </w:pPr>
    </w:p>
    <w:p w:rsidR="003A7A67" w:rsidRPr="00295367" w:rsidRDefault="003A7A67" w:rsidP="003A7A67">
      <w:pPr>
        <w:pStyle w:val="NoSpacing"/>
        <w:jc w:val="center"/>
        <w:rPr>
          <w:rFonts w:ascii="Arial" w:hAnsi="Arial" w:cs="Arial"/>
          <w:b/>
          <w:sz w:val="32"/>
          <w:szCs w:val="32"/>
        </w:rPr>
      </w:pPr>
      <w:r w:rsidRPr="00295367">
        <w:rPr>
          <w:rFonts w:ascii="Arial" w:hAnsi="Arial" w:cs="Arial"/>
          <w:b/>
          <w:sz w:val="32"/>
          <w:szCs w:val="32"/>
        </w:rPr>
        <w:lastRenderedPageBreak/>
        <w:t>Chapter</w:t>
      </w:r>
      <w:r w:rsidR="00295367" w:rsidRPr="00295367">
        <w:rPr>
          <w:rFonts w:ascii="Arial" w:hAnsi="Arial" w:cs="Arial"/>
          <w:b/>
          <w:sz w:val="32"/>
          <w:szCs w:val="32"/>
        </w:rPr>
        <w:t xml:space="preserve"> - 27</w:t>
      </w:r>
    </w:p>
    <w:p w:rsidR="003A7A67" w:rsidRPr="00295367" w:rsidRDefault="00051B59" w:rsidP="003A7A67">
      <w:pPr>
        <w:pStyle w:val="NoSpacing"/>
        <w:jc w:val="center"/>
        <w:rPr>
          <w:rFonts w:ascii="Arial" w:hAnsi="Arial" w:cs="Arial"/>
          <w:b/>
          <w:sz w:val="32"/>
          <w:szCs w:val="32"/>
        </w:rPr>
      </w:pPr>
      <w:r w:rsidRPr="00295367">
        <w:rPr>
          <w:rFonts w:ascii="Arial" w:hAnsi="Arial" w:cs="Arial"/>
          <w:b/>
          <w:sz w:val="32"/>
          <w:szCs w:val="32"/>
        </w:rPr>
        <w:t>Adrenergic Drugs</w:t>
      </w:r>
    </w:p>
    <w:tbl>
      <w:tblPr>
        <w:tblW w:w="13266"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357"/>
        <w:gridCol w:w="6909"/>
      </w:tblGrid>
      <w:tr w:rsidR="003A7A67" w:rsidTr="001C6E4E">
        <w:trPr>
          <w:trHeight w:val="674"/>
        </w:trPr>
        <w:tc>
          <w:tcPr>
            <w:tcW w:w="13266" w:type="dxa"/>
            <w:gridSpan w:val="2"/>
          </w:tcPr>
          <w:p w:rsidR="003A7A67" w:rsidRPr="00051B59" w:rsidRDefault="00051B59" w:rsidP="001C6E4E">
            <w:pPr>
              <w:spacing w:line="240" w:lineRule="auto"/>
            </w:pPr>
            <w:r w:rsidRPr="00051B59">
              <w:rPr>
                <w:rFonts w:ascii="Arial" w:hAnsi="Arial" w:cs="Arial"/>
                <w:sz w:val="24"/>
                <w:szCs w:val="24"/>
              </w:rPr>
              <w:t xml:space="preserve">The </w:t>
            </w:r>
            <w:r>
              <w:rPr>
                <w:rFonts w:ascii="Arial" w:hAnsi="Arial" w:cs="Arial"/>
                <w:sz w:val="24"/>
                <w:szCs w:val="24"/>
              </w:rPr>
              <w:t xml:space="preserve">drugs that produce pharmacological effects like adrenaline or nor-adrenaline or drugs which bring stimulation of adrenergic nerve are called adrenergic drugs or </w:t>
            </w:r>
            <w:r w:rsidR="00054811">
              <w:rPr>
                <w:rFonts w:ascii="Arial" w:hAnsi="Arial" w:cs="Arial"/>
                <w:sz w:val="24"/>
                <w:szCs w:val="24"/>
              </w:rPr>
              <w:t>sympathomimetics or adrenomimetics or adrenergic stimulants.</w:t>
            </w:r>
          </w:p>
        </w:tc>
      </w:tr>
      <w:tr w:rsidR="003A7A67" w:rsidTr="001C6E4E">
        <w:trPr>
          <w:trHeight w:val="1379"/>
        </w:trPr>
        <w:tc>
          <w:tcPr>
            <w:tcW w:w="6357" w:type="dxa"/>
          </w:tcPr>
          <w:p w:rsidR="003A7A67" w:rsidRPr="006F7291" w:rsidRDefault="00054811" w:rsidP="001C6E4E">
            <w:pPr>
              <w:pStyle w:val="NoSpacing"/>
              <w:rPr>
                <w:rFonts w:ascii="Arial" w:hAnsi="Arial" w:cs="Arial"/>
                <w:b/>
                <w:sz w:val="24"/>
                <w:szCs w:val="24"/>
              </w:rPr>
            </w:pPr>
            <w:r>
              <w:rPr>
                <w:rFonts w:ascii="Arial" w:hAnsi="Arial" w:cs="Arial"/>
                <w:b/>
                <w:sz w:val="24"/>
                <w:szCs w:val="24"/>
              </w:rPr>
              <w:t xml:space="preserve">Classification </w:t>
            </w:r>
          </w:p>
          <w:p w:rsidR="003A7A67" w:rsidRDefault="003A7A67" w:rsidP="001C6E4E">
            <w:pPr>
              <w:pStyle w:val="NoSpacing"/>
              <w:rPr>
                <w:rFonts w:ascii="Arial" w:hAnsi="Arial" w:cs="Arial"/>
                <w:sz w:val="24"/>
                <w:szCs w:val="24"/>
              </w:rPr>
            </w:pPr>
          </w:p>
          <w:p w:rsidR="003A7A67" w:rsidRPr="006F7291" w:rsidRDefault="00054811" w:rsidP="001C6E4E">
            <w:pPr>
              <w:pStyle w:val="NoSpacing"/>
              <w:rPr>
                <w:rFonts w:ascii="Arial" w:hAnsi="Arial" w:cs="Arial"/>
                <w:b/>
                <w:sz w:val="24"/>
                <w:szCs w:val="24"/>
              </w:rPr>
            </w:pPr>
            <w:r>
              <w:rPr>
                <w:rFonts w:ascii="Arial" w:hAnsi="Arial" w:cs="Arial"/>
                <w:b/>
                <w:sz w:val="24"/>
                <w:szCs w:val="24"/>
              </w:rPr>
              <w:t>1 Catacholamines</w:t>
            </w:r>
          </w:p>
          <w:p w:rsidR="003A7A67" w:rsidRPr="006F7291" w:rsidRDefault="003A7A67" w:rsidP="001C6E4E">
            <w:pPr>
              <w:pStyle w:val="NoSpacing"/>
              <w:rPr>
                <w:rFonts w:ascii="Arial" w:hAnsi="Arial" w:cs="Arial"/>
                <w:sz w:val="24"/>
                <w:szCs w:val="24"/>
              </w:rPr>
            </w:pPr>
            <w:r w:rsidRPr="006F7291">
              <w:rPr>
                <w:rFonts w:ascii="Arial" w:hAnsi="Arial" w:cs="Arial"/>
                <w:sz w:val="24"/>
                <w:szCs w:val="24"/>
              </w:rPr>
              <w:t xml:space="preserve">               </w:t>
            </w:r>
            <w:r w:rsidR="00054811">
              <w:rPr>
                <w:rFonts w:ascii="Arial" w:hAnsi="Arial" w:cs="Arial"/>
                <w:sz w:val="24"/>
                <w:szCs w:val="24"/>
              </w:rPr>
              <w:t xml:space="preserve">       Ex: adrenaline, nor-adrenaline, isoprenaline</w:t>
            </w:r>
          </w:p>
          <w:p w:rsidR="00054811" w:rsidRDefault="00054811" w:rsidP="00054811">
            <w:pPr>
              <w:pStyle w:val="NoSpacing"/>
              <w:rPr>
                <w:rFonts w:ascii="Arial" w:hAnsi="Arial" w:cs="Arial"/>
                <w:b/>
                <w:sz w:val="24"/>
                <w:szCs w:val="24"/>
              </w:rPr>
            </w:pPr>
            <w:r>
              <w:rPr>
                <w:rFonts w:ascii="Arial" w:hAnsi="Arial" w:cs="Arial"/>
                <w:b/>
                <w:sz w:val="24"/>
                <w:szCs w:val="24"/>
              </w:rPr>
              <w:t>2 Non-catacholamines</w:t>
            </w:r>
          </w:p>
          <w:p w:rsidR="003E63FE" w:rsidRDefault="003E63FE" w:rsidP="00054811">
            <w:pPr>
              <w:pStyle w:val="NoSpacing"/>
              <w:rPr>
                <w:rFonts w:ascii="Arial" w:hAnsi="Arial" w:cs="Arial"/>
                <w:b/>
                <w:sz w:val="24"/>
                <w:szCs w:val="24"/>
              </w:rPr>
            </w:pPr>
          </w:p>
          <w:p w:rsidR="00054811" w:rsidRPr="003E63FE" w:rsidRDefault="00054811" w:rsidP="002548F3">
            <w:pPr>
              <w:pStyle w:val="NoSpacing"/>
              <w:numPr>
                <w:ilvl w:val="0"/>
                <w:numId w:val="75"/>
              </w:numPr>
              <w:rPr>
                <w:rFonts w:ascii="Arial" w:hAnsi="Arial" w:cs="Arial"/>
                <w:sz w:val="24"/>
                <w:szCs w:val="24"/>
              </w:rPr>
            </w:pPr>
            <w:r w:rsidRPr="003E63FE">
              <w:rPr>
                <w:rFonts w:ascii="Arial" w:hAnsi="Arial" w:cs="Arial"/>
                <w:sz w:val="24"/>
                <w:szCs w:val="24"/>
              </w:rPr>
              <w:t>Containing phenyl ethylamine skeleton</w:t>
            </w:r>
          </w:p>
          <w:p w:rsidR="00054811" w:rsidRPr="003E63FE" w:rsidRDefault="00054811" w:rsidP="002548F3">
            <w:pPr>
              <w:pStyle w:val="NoSpacing"/>
              <w:numPr>
                <w:ilvl w:val="0"/>
                <w:numId w:val="76"/>
              </w:numPr>
              <w:rPr>
                <w:rFonts w:ascii="Arial" w:hAnsi="Arial" w:cs="Arial"/>
                <w:sz w:val="24"/>
                <w:szCs w:val="24"/>
              </w:rPr>
            </w:pPr>
            <w:r w:rsidRPr="003E63FE">
              <w:rPr>
                <w:rFonts w:ascii="Arial" w:hAnsi="Arial" w:cs="Arial"/>
                <w:sz w:val="24"/>
                <w:szCs w:val="24"/>
              </w:rPr>
              <w:t>With phenolic group</w:t>
            </w:r>
          </w:p>
          <w:p w:rsidR="003E63FE" w:rsidRPr="003E63FE" w:rsidRDefault="003E63FE" w:rsidP="003E63FE">
            <w:pPr>
              <w:pStyle w:val="NoSpacing"/>
              <w:ind w:left="1440"/>
              <w:rPr>
                <w:rFonts w:ascii="Arial" w:hAnsi="Arial" w:cs="Arial"/>
                <w:sz w:val="24"/>
                <w:szCs w:val="24"/>
              </w:rPr>
            </w:pPr>
            <w:r w:rsidRPr="003E63FE">
              <w:rPr>
                <w:rFonts w:ascii="Arial" w:hAnsi="Arial" w:cs="Arial"/>
                <w:sz w:val="24"/>
                <w:szCs w:val="24"/>
              </w:rPr>
              <w:t>Ex: salbutamol, phenylphrine</w:t>
            </w:r>
          </w:p>
          <w:p w:rsidR="003E63FE" w:rsidRPr="003E63FE" w:rsidRDefault="003E63FE" w:rsidP="002548F3">
            <w:pPr>
              <w:pStyle w:val="NoSpacing"/>
              <w:numPr>
                <w:ilvl w:val="0"/>
                <w:numId w:val="76"/>
              </w:numPr>
              <w:rPr>
                <w:rFonts w:ascii="Arial" w:hAnsi="Arial" w:cs="Arial"/>
                <w:sz w:val="24"/>
                <w:szCs w:val="24"/>
              </w:rPr>
            </w:pPr>
            <w:r w:rsidRPr="003E63FE">
              <w:rPr>
                <w:rFonts w:ascii="Arial" w:hAnsi="Arial" w:cs="Arial"/>
                <w:sz w:val="24"/>
                <w:szCs w:val="24"/>
              </w:rPr>
              <w:t>Without phenolic hydroxy group</w:t>
            </w:r>
          </w:p>
          <w:p w:rsidR="003E63FE" w:rsidRDefault="003E63FE" w:rsidP="003E63FE">
            <w:pPr>
              <w:pStyle w:val="NoSpacing"/>
              <w:ind w:left="1440"/>
              <w:rPr>
                <w:rFonts w:ascii="Arial" w:hAnsi="Arial" w:cs="Arial"/>
                <w:sz w:val="24"/>
                <w:szCs w:val="24"/>
              </w:rPr>
            </w:pPr>
            <w:r w:rsidRPr="003E63FE">
              <w:rPr>
                <w:rFonts w:ascii="Arial" w:hAnsi="Arial" w:cs="Arial"/>
                <w:sz w:val="24"/>
                <w:szCs w:val="24"/>
              </w:rPr>
              <w:t>Ex: ephedrine</w:t>
            </w:r>
          </w:p>
          <w:p w:rsidR="003E63FE" w:rsidRPr="003E63FE" w:rsidRDefault="003E63FE" w:rsidP="003E63FE">
            <w:pPr>
              <w:pStyle w:val="NoSpacing"/>
              <w:ind w:left="1440"/>
              <w:rPr>
                <w:rFonts w:ascii="Arial" w:hAnsi="Arial" w:cs="Arial"/>
                <w:sz w:val="24"/>
                <w:szCs w:val="24"/>
              </w:rPr>
            </w:pPr>
          </w:p>
          <w:p w:rsidR="003E63FE" w:rsidRPr="003E63FE" w:rsidRDefault="003E63FE" w:rsidP="002548F3">
            <w:pPr>
              <w:pStyle w:val="NoSpacing"/>
              <w:numPr>
                <w:ilvl w:val="0"/>
                <w:numId w:val="75"/>
              </w:numPr>
              <w:rPr>
                <w:rFonts w:ascii="Arial" w:hAnsi="Arial" w:cs="Arial"/>
                <w:sz w:val="24"/>
                <w:szCs w:val="24"/>
              </w:rPr>
            </w:pPr>
            <w:r w:rsidRPr="003E63FE">
              <w:rPr>
                <w:rFonts w:ascii="Arial" w:hAnsi="Arial" w:cs="Arial"/>
                <w:sz w:val="24"/>
                <w:szCs w:val="24"/>
              </w:rPr>
              <w:t>Aliphatic amines</w:t>
            </w:r>
          </w:p>
          <w:p w:rsidR="003E63FE" w:rsidRPr="003E63FE" w:rsidRDefault="003E63FE" w:rsidP="003E63FE">
            <w:pPr>
              <w:pStyle w:val="NoSpacing"/>
              <w:ind w:left="720"/>
              <w:rPr>
                <w:rFonts w:ascii="Arial" w:hAnsi="Arial" w:cs="Arial"/>
                <w:sz w:val="24"/>
                <w:szCs w:val="24"/>
              </w:rPr>
            </w:pPr>
            <w:r>
              <w:rPr>
                <w:rFonts w:ascii="Arial" w:hAnsi="Arial" w:cs="Arial"/>
                <w:sz w:val="24"/>
                <w:szCs w:val="24"/>
              </w:rPr>
              <w:t xml:space="preserve">          </w:t>
            </w:r>
            <w:r w:rsidRPr="003E63FE">
              <w:rPr>
                <w:rFonts w:ascii="Arial" w:hAnsi="Arial" w:cs="Arial"/>
                <w:sz w:val="24"/>
                <w:szCs w:val="24"/>
              </w:rPr>
              <w:t>Ex: cyclopentamine</w:t>
            </w:r>
          </w:p>
          <w:p w:rsidR="003E63FE" w:rsidRPr="003E63FE" w:rsidRDefault="003E63FE" w:rsidP="003E63FE">
            <w:pPr>
              <w:pStyle w:val="NoSpacing"/>
              <w:ind w:left="720"/>
              <w:rPr>
                <w:rFonts w:ascii="Arial" w:hAnsi="Arial" w:cs="Arial"/>
                <w:sz w:val="24"/>
                <w:szCs w:val="24"/>
              </w:rPr>
            </w:pPr>
          </w:p>
          <w:p w:rsidR="003E63FE" w:rsidRPr="003E63FE" w:rsidRDefault="003E63FE" w:rsidP="002548F3">
            <w:pPr>
              <w:pStyle w:val="NoSpacing"/>
              <w:numPr>
                <w:ilvl w:val="0"/>
                <w:numId w:val="75"/>
              </w:numPr>
              <w:rPr>
                <w:rFonts w:ascii="Arial" w:hAnsi="Arial" w:cs="Arial"/>
                <w:sz w:val="24"/>
                <w:szCs w:val="24"/>
              </w:rPr>
            </w:pPr>
            <w:r w:rsidRPr="003E63FE">
              <w:rPr>
                <w:rFonts w:ascii="Arial" w:hAnsi="Arial" w:cs="Arial"/>
                <w:sz w:val="24"/>
                <w:szCs w:val="24"/>
              </w:rPr>
              <w:t>Imidazoline derivatives</w:t>
            </w:r>
          </w:p>
          <w:p w:rsidR="003E63FE" w:rsidRPr="003E63FE" w:rsidRDefault="003E63FE" w:rsidP="003E63FE">
            <w:pPr>
              <w:pStyle w:val="NoSpacing"/>
              <w:ind w:left="720"/>
              <w:rPr>
                <w:rFonts w:ascii="Arial" w:hAnsi="Arial" w:cs="Arial"/>
                <w:sz w:val="24"/>
                <w:szCs w:val="24"/>
              </w:rPr>
            </w:pPr>
            <w:r>
              <w:rPr>
                <w:rFonts w:ascii="Arial" w:hAnsi="Arial" w:cs="Arial"/>
                <w:sz w:val="24"/>
                <w:szCs w:val="24"/>
              </w:rPr>
              <w:t xml:space="preserve">          </w:t>
            </w:r>
            <w:r w:rsidRPr="003E63FE">
              <w:rPr>
                <w:rFonts w:ascii="Arial" w:hAnsi="Arial" w:cs="Arial"/>
                <w:sz w:val="24"/>
                <w:szCs w:val="24"/>
              </w:rPr>
              <w:t>Ex: naphazoline</w:t>
            </w:r>
          </w:p>
          <w:p w:rsidR="003A7A67" w:rsidRPr="006F7291" w:rsidRDefault="003A7A67" w:rsidP="001C6E4E">
            <w:pPr>
              <w:pStyle w:val="NoSpacing"/>
              <w:rPr>
                <w:rFonts w:ascii="Arial" w:hAnsi="Arial" w:cs="Arial"/>
                <w:b/>
                <w:sz w:val="24"/>
                <w:szCs w:val="24"/>
              </w:rPr>
            </w:pPr>
          </w:p>
          <w:p w:rsidR="003A7A67" w:rsidRDefault="003A7A67" w:rsidP="003E63FE">
            <w:pPr>
              <w:pStyle w:val="NoSpacing"/>
            </w:pPr>
            <w:r w:rsidRPr="006F7291">
              <w:rPr>
                <w:rFonts w:ascii="Arial" w:hAnsi="Arial" w:cs="Arial"/>
                <w:sz w:val="24"/>
                <w:szCs w:val="24"/>
              </w:rPr>
              <w:t xml:space="preserve">             </w:t>
            </w:r>
            <w:r>
              <w:rPr>
                <w:rFonts w:ascii="Arial" w:hAnsi="Arial" w:cs="Arial"/>
                <w:sz w:val="24"/>
                <w:szCs w:val="24"/>
              </w:rPr>
              <w:t xml:space="preserve">               </w:t>
            </w:r>
          </w:p>
        </w:tc>
        <w:tc>
          <w:tcPr>
            <w:tcW w:w="6909" w:type="dxa"/>
          </w:tcPr>
          <w:p w:rsidR="00074C82" w:rsidRDefault="00074C82" w:rsidP="001C6E4E">
            <w:pPr>
              <w:rPr>
                <w:rFonts w:ascii="Arial" w:hAnsi="Arial" w:cs="Arial"/>
                <w:b/>
                <w:sz w:val="24"/>
                <w:szCs w:val="24"/>
              </w:rPr>
            </w:pPr>
          </w:p>
          <w:p w:rsidR="003A7A67" w:rsidRPr="00074C82" w:rsidRDefault="00074C82" w:rsidP="001C6E4E">
            <w:pPr>
              <w:rPr>
                <w:rFonts w:ascii="Arial" w:hAnsi="Arial" w:cs="Arial"/>
                <w:b/>
                <w:sz w:val="24"/>
                <w:szCs w:val="24"/>
              </w:rPr>
            </w:pPr>
            <w:r>
              <w:rPr>
                <w:rFonts w:ascii="Arial" w:hAnsi="Arial" w:cs="Arial"/>
                <w:b/>
                <w:sz w:val="24"/>
                <w:szCs w:val="24"/>
              </w:rPr>
              <w:t>ADRENALINE</w:t>
            </w:r>
            <w:r w:rsidRPr="00074C82">
              <w:rPr>
                <w:rFonts w:ascii="Arial" w:hAnsi="Arial" w:cs="Arial"/>
                <w:b/>
                <w:sz w:val="24"/>
                <w:szCs w:val="24"/>
              </w:rPr>
              <w:t xml:space="preserve">                   </w:t>
            </w:r>
            <w:r>
              <w:rPr>
                <w:rFonts w:ascii="Arial" w:hAnsi="Arial" w:cs="Arial"/>
                <w:b/>
                <w:sz w:val="24"/>
                <w:szCs w:val="24"/>
              </w:rPr>
              <w:t xml:space="preserve">                  </w:t>
            </w:r>
            <w:r w:rsidRPr="00074C82">
              <w:rPr>
                <w:rFonts w:ascii="Arial" w:hAnsi="Arial" w:cs="Arial"/>
                <w:b/>
                <w:sz w:val="24"/>
                <w:szCs w:val="24"/>
              </w:rPr>
              <w:t>EPHEDRINE</w:t>
            </w:r>
          </w:p>
          <w:p w:rsidR="003A7A67" w:rsidRDefault="00074C82" w:rsidP="001C6E4E">
            <w:r>
              <w:rPr>
                <w:noProof/>
              </w:rPr>
              <w:drawing>
                <wp:inline distT="0" distB="0" distL="0" distR="0">
                  <wp:extent cx="1300675" cy="1687286"/>
                  <wp:effectExtent l="19050" t="0" r="0" b="0"/>
                  <wp:docPr id="29" name="Picture 29" descr="C:\Users\PCP\Desktop\adrenalin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PCP\Desktop\adrenaline.jpeg"/>
                          <pic:cNvPicPr>
                            <a:picLocks noChangeAspect="1" noChangeArrowheads="1"/>
                          </pic:cNvPicPr>
                        </pic:nvPicPr>
                        <pic:blipFill>
                          <a:blip r:embed="rId92"/>
                          <a:srcRect r="9652"/>
                          <a:stretch>
                            <a:fillRect/>
                          </a:stretch>
                        </pic:blipFill>
                        <pic:spPr bwMode="auto">
                          <a:xfrm>
                            <a:off x="0" y="0"/>
                            <a:ext cx="1300675" cy="1687286"/>
                          </a:xfrm>
                          <a:prstGeom prst="rect">
                            <a:avLst/>
                          </a:prstGeom>
                          <a:noFill/>
                          <a:ln w="9525">
                            <a:noFill/>
                            <a:miter lim="800000"/>
                            <a:headEnd/>
                            <a:tailEnd/>
                          </a:ln>
                        </pic:spPr>
                      </pic:pic>
                    </a:graphicData>
                  </a:graphic>
                </wp:inline>
              </w:drawing>
            </w:r>
            <w:r>
              <w:t xml:space="preserve">                                 </w:t>
            </w:r>
            <w:r w:rsidRPr="00074C82">
              <w:rPr>
                <w:noProof/>
              </w:rPr>
              <w:drawing>
                <wp:inline distT="0" distB="0" distL="0" distR="0">
                  <wp:extent cx="1248864" cy="1404257"/>
                  <wp:effectExtent l="19050" t="0" r="8436" b="0"/>
                  <wp:docPr id="1" name="Picture 30" descr="C:\Users\PCP\Desktop\ephedrin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PCP\Desktop\ephedrine.jpeg"/>
                          <pic:cNvPicPr>
                            <a:picLocks noChangeAspect="1" noChangeArrowheads="1"/>
                          </pic:cNvPicPr>
                        </pic:nvPicPr>
                        <pic:blipFill>
                          <a:blip r:embed="rId93"/>
                          <a:srcRect t="3731"/>
                          <a:stretch>
                            <a:fillRect/>
                          </a:stretch>
                        </pic:blipFill>
                        <pic:spPr bwMode="auto">
                          <a:xfrm>
                            <a:off x="0" y="0"/>
                            <a:ext cx="1248864" cy="1404257"/>
                          </a:xfrm>
                          <a:prstGeom prst="rect">
                            <a:avLst/>
                          </a:prstGeom>
                          <a:noFill/>
                          <a:ln w="9525">
                            <a:noFill/>
                            <a:miter lim="800000"/>
                            <a:headEnd/>
                            <a:tailEnd/>
                          </a:ln>
                        </pic:spPr>
                      </pic:pic>
                    </a:graphicData>
                  </a:graphic>
                </wp:inline>
              </w:drawing>
            </w:r>
          </w:p>
          <w:p w:rsidR="00074C82" w:rsidRDefault="00074C82" w:rsidP="001C6E4E">
            <w:r>
              <w:t>(R) -1-(3,4-dihydroxyphenyl),                        D-(-)-erythro-2-methyl amino</w:t>
            </w:r>
          </w:p>
          <w:p w:rsidR="00074C82" w:rsidRDefault="00074C82" w:rsidP="001C6E4E">
            <w:r>
              <w:t>2-methylamino ethanol</w:t>
            </w:r>
            <w:r w:rsidR="00BF131F">
              <w:t xml:space="preserve">                                      1-phenyl propan-1-ol</w:t>
            </w:r>
          </w:p>
          <w:p w:rsidR="00074C82" w:rsidRPr="00074C82" w:rsidRDefault="00074C82" w:rsidP="001C6E4E">
            <w:pPr>
              <w:rPr>
                <w:rFonts w:ascii="Arial" w:hAnsi="Arial" w:cs="Arial"/>
                <w:b/>
                <w:sz w:val="24"/>
                <w:szCs w:val="24"/>
              </w:rPr>
            </w:pPr>
            <w:r w:rsidRPr="00074C82">
              <w:rPr>
                <w:rFonts w:ascii="Arial" w:hAnsi="Arial" w:cs="Arial"/>
                <w:b/>
                <w:sz w:val="24"/>
                <w:szCs w:val="24"/>
              </w:rPr>
              <w:t>ISOPRENALINE</w:t>
            </w:r>
          </w:p>
          <w:p w:rsidR="00074C82" w:rsidRDefault="00074C82" w:rsidP="001C6E4E">
            <w:r>
              <w:rPr>
                <w:noProof/>
              </w:rPr>
              <w:drawing>
                <wp:inline distT="0" distB="0" distL="0" distR="0">
                  <wp:extent cx="2645410" cy="816429"/>
                  <wp:effectExtent l="19050" t="0" r="2540" b="0"/>
                  <wp:docPr id="31" name="Picture 31" descr="C:\Users\PCP\Desktop\isoprenalin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PCP\Desktop\isoprenaline.jpeg"/>
                          <pic:cNvPicPr>
                            <a:picLocks noChangeAspect="1" noChangeArrowheads="1"/>
                          </pic:cNvPicPr>
                        </pic:nvPicPr>
                        <pic:blipFill>
                          <a:blip r:embed="rId94"/>
                          <a:srcRect t="6593" b="10989"/>
                          <a:stretch>
                            <a:fillRect/>
                          </a:stretch>
                        </pic:blipFill>
                        <pic:spPr bwMode="auto">
                          <a:xfrm>
                            <a:off x="0" y="0"/>
                            <a:ext cx="2645410" cy="816429"/>
                          </a:xfrm>
                          <a:prstGeom prst="rect">
                            <a:avLst/>
                          </a:prstGeom>
                          <a:noFill/>
                          <a:ln w="9525">
                            <a:noFill/>
                            <a:miter lim="800000"/>
                            <a:headEnd/>
                            <a:tailEnd/>
                          </a:ln>
                        </pic:spPr>
                      </pic:pic>
                    </a:graphicData>
                  </a:graphic>
                </wp:inline>
              </w:drawing>
            </w:r>
          </w:p>
          <w:p w:rsidR="0058086A" w:rsidRDefault="00BF131F" w:rsidP="001C6E4E">
            <w:r>
              <w:t>1-(3,4-dihydroxyphenyl),2-isopropyl amino ethanol</w:t>
            </w:r>
          </w:p>
        </w:tc>
      </w:tr>
    </w:tbl>
    <w:p w:rsidR="003A7A67" w:rsidRDefault="003A7A67" w:rsidP="003A7A67"/>
    <w:tbl>
      <w:tblPr>
        <w:tblStyle w:val="TableGrid"/>
        <w:tblW w:w="13535" w:type="dxa"/>
        <w:tblLook w:val="04A0"/>
      </w:tblPr>
      <w:tblGrid>
        <w:gridCol w:w="2623"/>
        <w:gridCol w:w="7"/>
        <w:gridCol w:w="3423"/>
        <w:gridCol w:w="3771"/>
        <w:gridCol w:w="13"/>
        <w:gridCol w:w="3698"/>
      </w:tblGrid>
      <w:tr w:rsidR="00FD7D77" w:rsidRPr="00821642" w:rsidTr="00670697">
        <w:trPr>
          <w:trHeight w:val="350"/>
        </w:trPr>
        <w:tc>
          <w:tcPr>
            <w:tcW w:w="2630" w:type="dxa"/>
            <w:gridSpan w:val="2"/>
          </w:tcPr>
          <w:p w:rsidR="00FD7D77" w:rsidRPr="00821642" w:rsidRDefault="00FD7D77" w:rsidP="001B215C">
            <w:pPr>
              <w:rPr>
                <w:rFonts w:ascii="Arial" w:hAnsi="Arial" w:cs="Arial"/>
                <w:b/>
                <w:sz w:val="24"/>
                <w:szCs w:val="24"/>
              </w:rPr>
            </w:pPr>
            <w:r w:rsidRPr="00821642">
              <w:rPr>
                <w:rFonts w:ascii="Arial" w:hAnsi="Arial" w:cs="Arial"/>
                <w:b/>
                <w:sz w:val="24"/>
                <w:szCs w:val="24"/>
              </w:rPr>
              <w:t>Propertie</w:t>
            </w:r>
            <w:r w:rsidR="00670697">
              <w:rPr>
                <w:rFonts w:ascii="Arial" w:hAnsi="Arial" w:cs="Arial"/>
                <w:b/>
                <w:sz w:val="24"/>
                <w:szCs w:val="24"/>
              </w:rPr>
              <w:t>s</w:t>
            </w:r>
          </w:p>
        </w:tc>
        <w:tc>
          <w:tcPr>
            <w:tcW w:w="3423" w:type="dxa"/>
          </w:tcPr>
          <w:p w:rsidR="00FD7D77" w:rsidRPr="00821642" w:rsidRDefault="00FD7D77" w:rsidP="00670697">
            <w:pPr>
              <w:rPr>
                <w:rFonts w:ascii="Arial" w:hAnsi="Arial" w:cs="Arial"/>
                <w:b/>
                <w:sz w:val="24"/>
                <w:szCs w:val="24"/>
              </w:rPr>
            </w:pPr>
            <w:r>
              <w:rPr>
                <w:rFonts w:ascii="Arial" w:hAnsi="Arial" w:cs="Arial"/>
                <w:b/>
                <w:sz w:val="24"/>
                <w:szCs w:val="24"/>
              </w:rPr>
              <w:t>Adrenaline</w:t>
            </w:r>
          </w:p>
        </w:tc>
        <w:tc>
          <w:tcPr>
            <w:tcW w:w="3784" w:type="dxa"/>
            <w:gridSpan w:val="2"/>
          </w:tcPr>
          <w:p w:rsidR="00FD7D77" w:rsidRPr="00821642" w:rsidRDefault="00FD7D77" w:rsidP="00670697">
            <w:pPr>
              <w:rPr>
                <w:rFonts w:ascii="Arial" w:hAnsi="Arial" w:cs="Arial"/>
                <w:b/>
                <w:sz w:val="24"/>
                <w:szCs w:val="24"/>
              </w:rPr>
            </w:pPr>
            <w:r>
              <w:rPr>
                <w:rFonts w:ascii="Arial" w:hAnsi="Arial" w:cs="Arial"/>
                <w:b/>
                <w:sz w:val="24"/>
                <w:szCs w:val="24"/>
              </w:rPr>
              <w:t>Isoprenaline</w:t>
            </w:r>
          </w:p>
        </w:tc>
        <w:tc>
          <w:tcPr>
            <w:tcW w:w="3698" w:type="dxa"/>
          </w:tcPr>
          <w:p w:rsidR="00FD7D77" w:rsidRPr="00821642" w:rsidRDefault="00FD7D77" w:rsidP="00670697">
            <w:pPr>
              <w:rPr>
                <w:rFonts w:ascii="Arial" w:hAnsi="Arial" w:cs="Arial"/>
                <w:b/>
                <w:sz w:val="24"/>
                <w:szCs w:val="24"/>
              </w:rPr>
            </w:pPr>
            <w:r>
              <w:rPr>
                <w:rFonts w:ascii="Arial" w:hAnsi="Arial" w:cs="Arial"/>
                <w:b/>
                <w:sz w:val="24"/>
                <w:szCs w:val="24"/>
              </w:rPr>
              <w:t>Ephedrine</w:t>
            </w:r>
          </w:p>
        </w:tc>
      </w:tr>
      <w:tr w:rsidR="00FD7D77" w:rsidRPr="00821642" w:rsidTr="0032717D">
        <w:trPr>
          <w:trHeight w:val="1187"/>
        </w:trPr>
        <w:tc>
          <w:tcPr>
            <w:tcW w:w="2630" w:type="dxa"/>
            <w:gridSpan w:val="2"/>
          </w:tcPr>
          <w:p w:rsidR="00FD7D77" w:rsidRPr="00821642" w:rsidRDefault="00FD7D77" w:rsidP="001B215C">
            <w:pPr>
              <w:rPr>
                <w:rFonts w:ascii="Arial" w:hAnsi="Arial" w:cs="Arial"/>
                <w:b/>
                <w:sz w:val="24"/>
                <w:szCs w:val="24"/>
              </w:rPr>
            </w:pPr>
          </w:p>
          <w:p w:rsidR="00FD7D77" w:rsidRPr="00821642" w:rsidRDefault="00FD7D77" w:rsidP="001B215C">
            <w:pPr>
              <w:rPr>
                <w:rFonts w:ascii="Arial" w:hAnsi="Arial" w:cs="Arial"/>
                <w:b/>
                <w:sz w:val="24"/>
                <w:szCs w:val="24"/>
              </w:rPr>
            </w:pPr>
            <w:r w:rsidRPr="00821642">
              <w:rPr>
                <w:rFonts w:ascii="Arial" w:hAnsi="Arial" w:cs="Arial"/>
                <w:b/>
                <w:sz w:val="24"/>
                <w:szCs w:val="24"/>
              </w:rPr>
              <w:t>Physical properties</w:t>
            </w:r>
          </w:p>
        </w:tc>
        <w:tc>
          <w:tcPr>
            <w:tcW w:w="3423" w:type="dxa"/>
          </w:tcPr>
          <w:p w:rsidR="00FD7D77" w:rsidRPr="00821642" w:rsidRDefault="00FD7D77" w:rsidP="001B215C">
            <w:pPr>
              <w:rPr>
                <w:rFonts w:ascii="Arial" w:hAnsi="Arial" w:cs="Arial"/>
                <w:sz w:val="24"/>
                <w:szCs w:val="24"/>
              </w:rPr>
            </w:pPr>
            <w:r>
              <w:rPr>
                <w:rFonts w:ascii="Arial" w:hAnsi="Arial" w:cs="Arial"/>
                <w:sz w:val="24"/>
                <w:szCs w:val="24"/>
              </w:rPr>
              <w:t>Creamy white microcrystalline powder, odourless, bitter taste, soluble in mineral acids and of alkali hydroxides.</w:t>
            </w:r>
          </w:p>
        </w:tc>
        <w:tc>
          <w:tcPr>
            <w:tcW w:w="3784" w:type="dxa"/>
            <w:gridSpan w:val="2"/>
          </w:tcPr>
          <w:p w:rsidR="00FD7D77" w:rsidRPr="00821642" w:rsidRDefault="009121BD" w:rsidP="001B215C">
            <w:pPr>
              <w:rPr>
                <w:rFonts w:ascii="Arial" w:hAnsi="Arial" w:cs="Arial"/>
                <w:sz w:val="24"/>
                <w:szCs w:val="24"/>
              </w:rPr>
            </w:pPr>
            <w:r>
              <w:rPr>
                <w:rFonts w:ascii="Arial" w:hAnsi="Arial" w:cs="Arial"/>
                <w:sz w:val="24"/>
                <w:szCs w:val="24"/>
              </w:rPr>
              <w:t>White crystalline powder, odourl</w:t>
            </w:r>
            <w:r w:rsidR="0032717D">
              <w:rPr>
                <w:rFonts w:ascii="Arial" w:hAnsi="Arial" w:cs="Arial"/>
                <w:sz w:val="24"/>
                <w:szCs w:val="24"/>
              </w:rPr>
              <w:t>ess, bitter taste, soluble in wa</w:t>
            </w:r>
            <w:r>
              <w:rPr>
                <w:rFonts w:ascii="Arial" w:hAnsi="Arial" w:cs="Arial"/>
                <w:sz w:val="24"/>
                <w:szCs w:val="24"/>
              </w:rPr>
              <w:t>ter.</w:t>
            </w:r>
          </w:p>
        </w:tc>
        <w:tc>
          <w:tcPr>
            <w:tcW w:w="3698" w:type="dxa"/>
          </w:tcPr>
          <w:p w:rsidR="00FD7D77" w:rsidRPr="00821642" w:rsidRDefault="00C94687" w:rsidP="001B215C">
            <w:pPr>
              <w:rPr>
                <w:rFonts w:ascii="Arial" w:hAnsi="Arial" w:cs="Arial"/>
                <w:sz w:val="24"/>
                <w:szCs w:val="24"/>
              </w:rPr>
            </w:pPr>
            <w:r>
              <w:rPr>
                <w:rFonts w:ascii="Arial" w:hAnsi="Arial" w:cs="Arial"/>
                <w:sz w:val="24"/>
                <w:szCs w:val="24"/>
              </w:rPr>
              <w:t>White crystalline powder, odourless, bitter taste, soluble in water.</w:t>
            </w:r>
          </w:p>
        </w:tc>
      </w:tr>
      <w:tr w:rsidR="00FD7D77" w:rsidRPr="00821642" w:rsidTr="0032717D">
        <w:trPr>
          <w:trHeight w:val="2240"/>
        </w:trPr>
        <w:tc>
          <w:tcPr>
            <w:tcW w:w="2630" w:type="dxa"/>
            <w:gridSpan w:val="2"/>
          </w:tcPr>
          <w:p w:rsidR="00FD7D77" w:rsidRPr="00821642" w:rsidRDefault="00FD7D77" w:rsidP="001B215C">
            <w:pPr>
              <w:rPr>
                <w:rFonts w:ascii="Arial" w:hAnsi="Arial" w:cs="Arial"/>
                <w:b/>
                <w:sz w:val="24"/>
                <w:szCs w:val="24"/>
              </w:rPr>
            </w:pPr>
          </w:p>
          <w:p w:rsidR="00FD7D77" w:rsidRPr="00821642" w:rsidRDefault="00FD7D77" w:rsidP="001B215C">
            <w:pPr>
              <w:rPr>
                <w:rFonts w:ascii="Arial" w:hAnsi="Arial" w:cs="Arial"/>
                <w:b/>
                <w:sz w:val="24"/>
                <w:szCs w:val="24"/>
              </w:rPr>
            </w:pPr>
          </w:p>
          <w:p w:rsidR="00FD7D77" w:rsidRPr="00821642" w:rsidRDefault="00FD7D77" w:rsidP="001B215C">
            <w:pPr>
              <w:rPr>
                <w:rFonts w:ascii="Arial" w:hAnsi="Arial" w:cs="Arial"/>
                <w:b/>
                <w:sz w:val="24"/>
                <w:szCs w:val="24"/>
              </w:rPr>
            </w:pPr>
          </w:p>
          <w:p w:rsidR="00FD7D77" w:rsidRPr="00821642" w:rsidRDefault="00FD7D77" w:rsidP="001B215C">
            <w:pPr>
              <w:rPr>
                <w:rFonts w:ascii="Arial" w:hAnsi="Arial" w:cs="Arial"/>
                <w:b/>
                <w:sz w:val="24"/>
                <w:szCs w:val="24"/>
              </w:rPr>
            </w:pPr>
            <w:r w:rsidRPr="00821642">
              <w:rPr>
                <w:rFonts w:ascii="Arial" w:hAnsi="Arial" w:cs="Arial"/>
                <w:b/>
                <w:sz w:val="24"/>
                <w:szCs w:val="24"/>
              </w:rPr>
              <w:t>Stability &amp; Storage</w:t>
            </w:r>
          </w:p>
        </w:tc>
        <w:tc>
          <w:tcPr>
            <w:tcW w:w="3423" w:type="dxa"/>
          </w:tcPr>
          <w:p w:rsidR="00FD7D77" w:rsidRPr="00FD7D77" w:rsidRDefault="00FD7D77" w:rsidP="001B215C">
            <w:pPr>
              <w:rPr>
                <w:rFonts w:ascii="Arial" w:hAnsi="Arial" w:cs="Arial"/>
                <w:sz w:val="24"/>
                <w:szCs w:val="24"/>
              </w:rPr>
            </w:pPr>
            <w:r>
              <w:rPr>
                <w:rFonts w:ascii="Arial" w:hAnsi="Arial" w:cs="Arial"/>
                <w:sz w:val="24"/>
                <w:szCs w:val="24"/>
              </w:rPr>
              <w:t>It contains catechol nucleus which can be oxidized readily with air or oxygen to get pink or red coloured complex. It darkens on exposure to light and air. Hence</w:t>
            </w:r>
            <w:r w:rsidR="001D67DD">
              <w:rPr>
                <w:rFonts w:ascii="Arial" w:hAnsi="Arial" w:cs="Arial"/>
                <w:sz w:val="24"/>
                <w:szCs w:val="24"/>
              </w:rPr>
              <w:t xml:space="preserve"> it is stored in tightly-closed light-resistant containers.</w:t>
            </w:r>
          </w:p>
        </w:tc>
        <w:tc>
          <w:tcPr>
            <w:tcW w:w="3784" w:type="dxa"/>
            <w:gridSpan w:val="2"/>
          </w:tcPr>
          <w:p w:rsidR="009121BD" w:rsidRDefault="009121BD" w:rsidP="001B215C">
            <w:pPr>
              <w:rPr>
                <w:rFonts w:ascii="Arial" w:hAnsi="Arial" w:cs="Arial"/>
                <w:sz w:val="24"/>
                <w:szCs w:val="24"/>
              </w:rPr>
            </w:pPr>
            <w:r>
              <w:rPr>
                <w:rFonts w:ascii="Arial" w:hAnsi="Arial" w:cs="Arial"/>
                <w:sz w:val="24"/>
                <w:szCs w:val="24"/>
              </w:rPr>
              <w:t>It gradually darkens on exposure to air and light. Presence of metal also causes discolouration. Hence it is stored in tightly-closed light-resistant container.</w:t>
            </w:r>
          </w:p>
          <w:p w:rsidR="00FD7D77" w:rsidRPr="00821642" w:rsidRDefault="00FD7D77" w:rsidP="001B215C">
            <w:pPr>
              <w:rPr>
                <w:rFonts w:ascii="Arial" w:hAnsi="Arial" w:cs="Arial"/>
                <w:sz w:val="24"/>
                <w:szCs w:val="24"/>
              </w:rPr>
            </w:pPr>
          </w:p>
        </w:tc>
        <w:tc>
          <w:tcPr>
            <w:tcW w:w="3698" w:type="dxa"/>
          </w:tcPr>
          <w:p w:rsidR="00C94687" w:rsidRDefault="00C94687" w:rsidP="00C94687">
            <w:pPr>
              <w:rPr>
                <w:rFonts w:ascii="Arial" w:hAnsi="Arial" w:cs="Arial"/>
                <w:sz w:val="24"/>
                <w:szCs w:val="24"/>
              </w:rPr>
            </w:pPr>
            <w:r>
              <w:rPr>
                <w:rFonts w:ascii="Arial" w:hAnsi="Arial" w:cs="Arial"/>
                <w:sz w:val="24"/>
                <w:szCs w:val="24"/>
              </w:rPr>
              <w:t>It gradually decomposes on exposure to light. Hence it is stored in tightly-closed light-resistant container.</w:t>
            </w:r>
          </w:p>
          <w:p w:rsidR="00FD7D77" w:rsidRPr="00821642" w:rsidRDefault="00FD7D77" w:rsidP="001B215C">
            <w:pPr>
              <w:rPr>
                <w:rFonts w:ascii="Arial" w:hAnsi="Arial" w:cs="Arial"/>
                <w:sz w:val="24"/>
                <w:szCs w:val="24"/>
              </w:rPr>
            </w:pPr>
          </w:p>
        </w:tc>
      </w:tr>
      <w:tr w:rsidR="00FD7D77" w:rsidRPr="00821642" w:rsidTr="001B215C">
        <w:trPr>
          <w:trHeight w:val="823"/>
        </w:trPr>
        <w:tc>
          <w:tcPr>
            <w:tcW w:w="2630" w:type="dxa"/>
            <w:gridSpan w:val="2"/>
          </w:tcPr>
          <w:p w:rsidR="00FD7D77" w:rsidRPr="00821642" w:rsidRDefault="001B215C" w:rsidP="001B215C">
            <w:pPr>
              <w:rPr>
                <w:rFonts w:ascii="Arial" w:hAnsi="Arial" w:cs="Arial"/>
                <w:b/>
                <w:sz w:val="24"/>
                <w:szCs w:val="24"/>
              </w:rPr>
            </w:pPr>
            <w:r>
              <w:rPr>
                <w:rFonts w:ascii="Arial" w:hAnsi="Arial" w:cs="Arial"/>
                <w:b/>
                <w:sz w:val="24"/>
                <w:szCs w:val="24"/>
              </w:rPr>
              <w:t>Formulations</w:t>
            </w:r>
          </w:p>
        </w:tc>
        <w:tc>
          <w:tcPr>
            <w:tcW w:w="3423" w:type="dxa"/>
            <w:tcBorders>
              <w:right w:val="single" w:sz="4" w:space="0" w:color="auto"/>
            </w:tcBorders>
          </w:tcPr>
          <w:p w:rsidR="00FD7D77" w:rsidRPr="00821642" w:rsidRDefault="001B215C" w:rsidP="001B215C">
            <w:pPr>
              <w:rPr>
                <w:rFonts w:ascii="Arial" w:hAnsi="Arial" w:cs="Arial"/>
                <w:sz w:val="24"/>
                <w:szCs w:val="24"/>
              </w:rPr>
            </w:pPr>
            <w:r>
              <w:rPr>
                <w:rFonts w:ascii="Arial" w:hAnsi="Arial" w:cs="Arial"/>
                <w:sz w:val="24"/>
                <w:szCs w:val="24"/>
              </w:rPr>
              <w:t>Adrenaline injection, Adrenaline eye drops, Adrenaline solutions</w:t>
            </w:r>
          </w:p>
        </w:tc>
        <w:tc>
          <w:tcPr>
            <w:tcW w:w="3784" w:type="dxa"/>
            <w:gridSpan w:val="2"/>
            <w:tcBorders>
              <w:left w:val="single" w:sz="4" w:space="0" w:color="auto"/>
            </w:tcBorders>
          </w:tcPr>
          <w:p w:rsidR="00FD7D77" w:rsidRDefault="009121BD" w:rsidP="001B215C">
            <w:pPr>
              <w:rPr>
                <w:rFonts w:ascii="Arial" w:hAnsi="Arial" w:cs="Arial"/>
                <w:sz w:val="24"/>
                <w:szCs w:val="24"/>
              </w:rPr>
            </w:pPr>
            <w:r>
              <w:rPr>
                <w:rFonts w:ascii="Arial" w:hAnsi="Arial" w:cs="Arial"/>
                <w:sz w:val="24"/>
                <w:szCs w:val="24"/>
              </w:rPr>
              <w:t>Isoprenaline hcl injection</w:t>
            </w:r>
          </w:p>
          <w:p w:rsidR="009121BD" w:rsidRDefault="009121BD" w:rsidP="001B215C">
            <w:pPr>
              <w:rPr>
                <w:rFonts w:ascii="Arial" w:hAnsi="Arial" w:cs="Arial"/>
                <w:sz w:val="24"/>
                <w:szCs w:val="24"/>
              </w:rPr>
            </w:pPr>
            <w:r>
              <w:rPr>
                <w:rFonts w:ascii="Arial" w:hAnsi="Arial" w:cs="Arial"/>
                <w:sz w:val="24"/>
                <w:szCs w:val="24"/>
              </w:rPr>
              <w:t>Isoprenaline aerosol inhalation</w:t>
            </w:r>
            <w:r w:rsidR="001C6E4E">
              <w:rPr>
                <w:rFonts w:ascii="Arial" w:hAnsi="Arial" w:cs="Arial"/>
                <w:sz w:val="24"/>
                <w:szCs w:val="24"/>
              </w:rPr>
              <w:t>,</w:t>
            </w:r>
          </w:p>
          <w:p w:rsidR="001C6E4E" w:rsidRDefault="001C6E4E" w:rsidP="001B215C">
            <w:pPr>
              <w:rPr>
                <w:rFonts w:ascii="Arial" w:hAnsi="Arial" w:cs="Arial"/>
                <w:sz w:val="24"/>
                <w:szCs w:val="24"/>
              </w:rPr>
            </w:pPr>
            <w:r>
              <w:rPr>
                <w:rFonts w:ascii="Arial" w:hAnsi="Arial" w:cs="Arial"/>
                <w:sz w:val="24"/>
                <w:szCs w:val="24"/>
              </w:rPr>
              <w:t>Slow release isoprenaline tablets</w:t>
            </w:r>
          </w:p>
          <w:p w:rsidR="00FD7D77" w:rsidRPr="00821642" w:rsidRDefault="00FD7D77" w:rsidP="001B215C">
            <w:pPr>
              <w:rPr>
                <w:rFonts w:ascii="Arial" w:hAnsi="Arial" w:cs="Arial"/>
                <w:sz w:val="24"/>
                <w:szCs w:val="24"/>
              </w:rPr>
            </w:pPr>
            <w:r w:rsidRPr="00821642">
              <w:rPr>
                <w:rFonts w:ascii="Arial" w:hAnsi="Arial" w:cs="Arial"/>
                <w:sz w:val="24"/>
                <w:szCs w:val="24"/>
              </w:rPr>
              <w:t>.</w:t>
            </w:r>
          </w:p>
        </w:tc>
        <w:tc>
          <w:tcPr>
            <w:tcW w:w="3698" w:type="dxa"/>
          </w:tcPr>
          <w:p w:rsidR="00FD7D77" w:rsidRDefault="00412325" w:rsidP="001B215C">
            <w:pPr>
              <w:rPr>
                <w:rFonts w:ascii="Arial" w:hAnsi="Arial" w:cs="Arial"/>
                <w:sz w:val="24"/>
                <w:szCs w:val="24"/>
              </w:rPr>
            </w:pPr>
            <w:r>
              <w:rPr>
                <w:rFonts w:ascii="Arial" w:hAnsi="Arial" w:cs="Arial"/>
                <w:sz w:val="24"/>
                <w:szCs w:val="24"/>
              </w:rPr>
              <w:t>Ephedrine tablet,</w:t>
            </w:r>
          </w:p>
          <w:p w:rsidR="00412325" w:rsidRDefault="00412325" w:rsidP="001B215C">
            <w:pPr>
              <w:rPr>
                <w:rFonts w:ascii="Arial" w:hAnsi="Arial" w:cs="Arial"/>
                <w:sz w:val="24"/>
                <w:szCs w:val="24"/>
              </w:rPr>
            </w:pPr>
            <w:r>
              <w:rPr>
                <w:rFonts w:ascii="Arial" w:hAnsi="Arial" w:cs="Arial"/>
                <w:sz w:val="24"/>
                <w:szCs w:val="24"/>
              </w:rPr>
              <w:t>Ephedrine nasal drops</w:t>
            </w:r>
          </w:p>
          <w:p w:rsidR="00412325" w:rsidRDefault="00412325" w:rsidP="001B215C">
            <w:pPr>
              <w:rPr>
                <w:rFonts w:ascii="Arial" w:hAnsi="Arial" w:cs="Arial"/>
                <w:sz w:val="24"/>
                <w:szCs w:val="24"/>
              </w:rPr>
            </w:pPr>
            <w:r>
              <w:rPr>
                <w:rFonts w:ascii="Arial" w:hAnsi="Arial" w:cs="Arial"/>
                <w:sz w:val="24"/>
                <w:szCs w:val="24"/>
              </w:rPr>
              <w:t>Ephedrine elixir</w:t>
            </w:r>
          </w:p>
          <w:p w:rsidR="00FD7D77" w:rsidRPr="00821642" w:rsidRDefault="00FD7D77" w:rsidP="001B215C">
            <w:pPr>
              <w:rPr>
                <w:rFonts w:ascii="Arial" w:hAnsi="Arial" w:cs="Arial"/>
                <w:sz w:val="24"/>
                <w:szCs w:val="24"/>
              </w:rPr>
            </w:pPr>
            <w:r w:rsidRPr="00821642">
              <w:rPr>
                <w:rFonts w:ascii="Arial" w:hAnsi="Arial" w:cs="Arial"/>
                <w:sz w:val="24"/>
                <w:szCs w:val="24"/>
              </w:rPr>
              <w:t>.</w:t>
            </w:r>
          </w:p>
        </w:tc>
      </w:tr>
      <w:tr w:rsidR="001B215C" w:rsidTr="001B21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446"/>
        </w:trPr>
        <w:tc>
          <w:tcPr>
            <w:tcW w:w="2623" w:type="dxa"/>
          </w:tcPr>
          <w:p w:rsidR="001B215C" w:rsidRPr="001B215C" w:rsidRDefault="001B215C" w:rsidP="001B215C">
            <w:pPr>
              <w:pStyle w:val="NoSpacing"/>
              <w:rPr>
                <w:rFonts w:ascii="Arial" w:hAnsi="Arial" w:cs="Arial"/>
                <w:b/>
                <w:sz w:val="24"/>
                <w:szCs w:val="24"/>
              </w:rPr>
            </w:pPr>
            <w:r w:rsidRPr="001B215C">
              <w:rPr>
                <w:rFonts w:ascii="Arial" w:hAnsi="Arial" w:cs="Arial"/>
                <w:b/>
                <w:sz w:val="24"/>
                <w:szCs w:val="24"/>
              </w:rPr>
              <w:t>Brand name</w:t>
            </w:r>
          </w:p>
        </w:tc>
        <w:tc>
          <w:tcPr>
            <w:tcW w:w="3430" w:type="dxa"/>
            <w:gridSpan w:val="2"/>
          </w:tcPr>
          <w:p w:rsidR="001B215C" w:rsidRDefault="001B215C" w:rsidP="001B215C">
            <w:pPr>
              <w:pStyle w:val="NoSpacing"/>
              <w:rPr>
                <w:rFonts w:ascii="Arial" w:hAnsi="Arial" w:cs="Arial"/>
                <w:sz w:val="24"/>
                <w:szCs w:val="24"/>
              </w:rPr>
            </w:pPr>
            <w:r>
              <w:rPr>
                <w:rFonts w:ascii="Arial" w:hAnsi="Arial" w:cs="Arial"/>
                <w:sz w:val="24"/>
                <w:szCs w:val="24"/>
              </w:rPr>
              <w:t>Medicreme, Inhalant</w:t>
            </w:r>
          </w:p>
        </w:tc>
        <w:tc>
          <w:tcPr>
            <w:tcW w:w="3771" w:type="dxa"/>
          </w:tcPr>
          <w:p w:rsidR="001B215C" w:rsidRDefault="001C6E4E" w:rsidP="001B215C">
            <w:pPr>
              <w:pStyle w:val="NoSpacing"/>
              <w:rPr>
                <w:rFonts w:ascii="Arial" w:hAnsi="Arial" w:cs="Arial"/>
                <w:sz w:val="24"/>
                <w:szCs w:val="24"/>
              </w:rPr>
            </w:pPr>
            <w:r>
              <w:rPr>
                <w:rFonts w:ascii="Arial" w:hAnsi="Arial" w:cs="Arial"/>
                <w:sz w:val="24"/>
                <w:szCs w:val="24"/>
              </w:rPr>
              <w:t>Autohaler,  Neo-epinine</w:t>
            </w:r>
          </w:p>
        </w:tc>
        <w:tc>
          <w:tcPr>
            <w:tcW w:w="3711" w:type="dxa"/>
            <w:gridSpan w:val="2"/>
          </w:tcPr>
          <w:p w:rsidR="001B215C" w:rsidRDefault="001B215C" w:rsidP="001B215C">
            <w:pPr>
              <w:pStyle w:val="NoSpacing"/>
              <w:rPr>
                <w:rFonts w:ascii="Arial" w:hAnsi="Arial" w:cs="Arial"/>
                <w:sz w:val="24"/>
                <w:szCs w:val="24"/>
              </w:rPr>
            </w:pPr>
          </w:p>
        </w:tc>
      </w:tr>
      <w:tr w:rsidR="001B215C" w:rsidTr="001B21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669"/>
        </w:trPr>
        <w:tc>
          <w:tcPr>
            <w:tcW w:w="2623" w:type="dxa"/>
          </w:tcPr>
          <w:p w:rsidR="001B215C" w:rsidRPr="00821642" w:rsidRDefault="001B215C" w:rsidP="001B215C">
            <w:pPr>
              <w:rPr>
                <w:rFonts w:ascii="Arial" w:hAnsi="Arial" w:cs="Arial"/>
                <w:b/>
                <w:sz w:val="24"/>
                <w:szCs w:val="24"/>
              </w:rPr>
            </w:pPr>
            <w:r w:rsidRPr="00821642">
              <w:rPr>
                <w:rFonts w:ascii="Arial" w:hAnsi="Arial" w:cs="Arial"/>
                <w:b/>
                <w:sz w:val="24"/>
                <w:szCs w:val="24"/>
              </w:rPr>
              <w:t>Uses</w:t>
            </w:r>
          </w:p>
          <w:p w:rsidR="001B215C" w:rsidRDefault="001B215C" w:rsidP="001B215C">
            <w:pPr>
              <w:pStyle w:val="NoSpacing"/>
              <w:rPr>
                <w:rFonts w:ascii="Arial" w:hAnsi="Arial" w:cs="Arial"/>
                <w:sz w:val="24"/>
                <w:szCs w:val="24"/>
              </w:rPr>
            </w:pPr>
          </w:p>
        </w:tc>
        <w:tc>
          <w:tcPr>
            <w:tcW w:w="3430" w:type="dxa"/>
            <w:gridSpan w:val="2"/>
          </w:tcPr>
          <w:p w:rsidR="001B215C" w:rsidRDefault="001B215C" w:rsidP="001B215C">
            <w:pPr>
              <w:pStyle w:val="NoSpacing"/>
              <w:rPr>
                <w:rFonts w:ascii="Arial" w:hAnsi="Arial" w:cs="Arial"/>
                <w:sz w:val="24"/>
                <w:szCs w:val="24"/>
              </w:rPr>
            </w:pPr>
            <w:r>
              <w:rPr>
                <w:rFonts w:ascii="Arial" w:hAnsi="Arial" w:cs="Arial"/>
                <w:sz w:val="24"/>
                <w:szCs w:val="24"/>
              </w:rPr>
              <w:t>It is used:</w:t>
            </w:r>
          </w:p>
          <w:p w:rsidR="001B215C" w:rsidRDefault="0038612D" w:rsidP="0038612D">
            <w:pPr>
              <w:pStyle w:val="NoSpacing"/>
              <w:rPr>
                <w:rFonts w:ascii="Arial" w:hAnsi="Arial" w:cs="Arial"/>
                <w:sz w:val="24"/>
                <w:szCs w:val="24"/>
              </w:rPr>
            </w:pPr>
            <w:r>
              <w:rPr>
                <w:rFonts w:ascii="Arial" w:hAnsi="Arial" w:cs="Arial"/>
                <w:sz w:val="24"/>
                <w:szCs w:val="24"/>
              </w:rPr>
              <w:t xml:space="preserve">1 </w:t>
            </w:r>
            <w:r w:rsidR="00670697">
              <w:rPr>
                <w:rFonts w:ascii="Arial" w:hAnsi="Arial" w:cs="Arial"/>
                <w:sz w:val="24"/>
                <w:szCs w:val="24"/>
              </w:rPr>
              <w:t>To relieve bronchial spasm</w:t>
            </w:r>
          </w:p>
          <w:p w:rsidR="00670697" w:rsidRDefault="0038612D" w:rsidP="0038612D">
            <w:pPr>
              <w:pStyle w:val="NoSpacing"/>
              <w:rPr>
                <w:rFonts w:ascii="Arial" w:hAnsi="Arial" w:cs="Arial"/>
                <w:sz w:val="24"/>
                <w:szCs w:val="24"/>
              </w:rPr>
            </w:pPr>
            <w:r>
              <w:rPr>
                <w:rFonts w:ascii="Arial" w:hAnsi="Arial" w:cs="Arial"/>
                <w:sz w:val="24"/>
                <w:szCs w:val="24"/>
              </w:rPr>
              <w:t xml:space="preserve">2 </w:t>
            </w:r>
            <w:r w:rsidR="00670697">
              <w:rPr>
                <w:rFonts w:ascii="Arial" w:hAnsi="Arial" w:cs="Arial"/>
                <w:sz w:val="24"/>
                <w:szCs w:val="24"/>
              </w:rPr>
              <w:t>To treat heart block</w:t>
            </w:r>
          </w:p>
          <w:p w:rsidR="00670697" w:rsidRDefault="0038612D" w:rsidP="0038612D">
            <w:pPr>
              <w:pStyle w:val="NoSpacing"/>
              <w:rPr>
                <w:rFonts w:ascii="Arial" w:hAnsi="Arial" w:cs="Arial"/>
                <w:sz w:val="24"/>
                <w:szCs w:val="24"/>
              </w:rPr>
            </w:pPr>
            <w:r>
              <w:rPr>
                <w:rFonts w:ascii="Arial" w:hAnsi="Arial" w:cs="Arial"/>
                <w:sz w:val="24"/>
                <w:szCs w:val="24"/>
              </w:rPr>
              <w:t xml:space="preserve">3 </w:t>
            </w:r>
            <w:r w:rsidR="00670697">
              <w:rPr>
                <w:rFonts w:ascii="Arial" w:hAnsi="Arial" w:cs="Arial"/>
                <w:sz w:val="24"/>
                <w:szCs w:val="24"/>
              </w:rPr>
              <w:t>To treat acute allerg</w:t>
            </w:r>
            <w:r>
              <w:rPr>
                <w:rFonts w:ascii="Arial" w:hAnsi="Arial" w:cs="Arial"/>
                <w:sz w:val="24"/>
                <w:szCs w:val="24"/>
              </w:rPr>
              <w:t>ic reaction( rhinitis</w:t>
            </w:r>
            <w:r w:rsidR="00670697">
              <w:rPr>
                <w:rFonts w:ascii="Arial" w:hAnsi="Arial" w:cs="Arial"/>
                <w:sz w:val="24"/>
                <w:szCs w:val="24"/>
              </w:rPr>
              <w:t>, hay fever)</w:t>
            </w:r>
          </w:p>
          <w:p w:rsidR="00670697" w:rsidRDefault="0038612D" w:rsidP="0038612D">
            <w:pPr>
              <w:pStyle w:val="NoSpacing"/>
              <w:rPr>
                <w:rFonts w:ascii="Arial" w:hAnsi="Arial" w:cs="Arial"/>
                <w:sz w:val="24"/>
                <w:szCs w:val="24"/>
              </w:rPr>
            </w:pPr>
            <w:r>
              <w:rPr>
                <w:rFonts w:ascii="Arial" w:hAnsi="Arial" w:cs="Arial"/>
                <w:sz w:val="24"/>
                <w:szCs w:val="24"/>
              </w:rPr>
              <w:t xml:space="preserve">4 </w:t>
            </w:r>
            <w:r w:rsidR="00670697">
              <w:rPr>
                <w:rFonts w:ascii="Arial" w:hAnsi="Arial" w:cs="Arial"/>
                <w:sz w:val="24"/>
                <w:szCs w:val="24"/>
              </w:rPr>
              <w:t>To control superficial haemorrhage of nose and throat</w:t>
            </w:r>
          </w:p>
          <w:p w:rsidR="00670697" w:rsidRDefault="0038612D" w:rsidP="0038612D">
            <w:pPr>
              <w:pStyle w:val="NoSpacing"/>
              <w:rPr>
                <w:rFonts w:ascii="Arial" w:hAnsi="Arial" w:cs="Arial"/>
                <w:sz w:val="24"/>
                <w:szCs w:val="24"/>
              </w:rPr>
            </w:pPr>
            <w:r>
              <w:rPr>
                <w:rFonts w:ascii="Arial" w:hAnsi="Arial" w:cs="Arial"/>
                <w:sz w:val="24"/>
                <w:szCs w:val="24"/>
              </w:rPr>
              <w:t xml:space="preserve">5 </w:t>
            </w:r>
            <w:r w:rsidR="00670697">
              <w:rPr>
                <w:rFonts w:ascii="Arial" w:hAnsi="Arial" w:cs="Arial"/>
                <w:sz w:val="24"/>
                <w:szCs w:val="24"/>
              </w:rPr>
              <w:t>With local anaesthetics, to prolong local anaesthetic effect.</w:t>
            </w:r>
          </w:p>
        </w:tc>
        <w:tc>
          <w:tcPr>
            <w:tcW w:w="3771" w:type="dxa"/>
          </w:tcPr>
          <w:p w:rsidR="001B215C" w:rsidRDefault="001C6E4E" w:rsidP="001B215C">
            <w:pPr>
              <w:pStyle w:val="NoSpacing"/>
              <w:rPr>
                <w:rFonts w:ascii="Arial" w:hAnsi="Arial" w:cs="Arial"/>
                <w:sz w:val="24"/>
                <w:szCs w:val="24"/>
              </w:rPr>
            </w:pPr>
            <w:r>
              <w:rPr>
                <w:rFonts w:ascii="Arial" w:hAnsi="Arial" w:cs="Arial"/>
                <w:sz w:val="24"/>
                <w:szCs w:val="24"/>
              </w:rPr>
              <w:t>1 It is mainly used to treat bronchospasm in bronchial asthma</w:t>
            </w:r>
          </w:p>
          <w:p w:rsidR="001C6E4E" w:rsidRDefault="001C6E4E" w:rsidP="001B215C">
            <w:pPr>
              <w:pStyle w:val="NoSpacing"/>
              <w:rPr>
                <w:rFonts w:ascii="Arial" w:hAnsi="Arial" w:cs="Arial"/>
                <w:sz w:val="24"/>
                <w:szCs w:val="24"/>
              </w:rPr>
            </w:pPr>
          </w:p>
          <w:p w:rsidR="001C6E4E" w:rsidRDefault="001C6E4E" w:rsidP="001B215C">
            <w:pPr>
              <w:pStyle w:val="NoSpacing"/>
              <w:rPr>
                <w:rFonts w:ascii="Arial" w:hAnsi="Arial" w:cs="Arial"/>
                <w:sz w:val="24"/>
                <w:szCs w:val="24"/>
              </w:rPr>
            </w:pPr>
            <w:r>
              <w:rPr>
                <w:rFonts w:ascii="Arial" w:hAnsi="Arial" w:cs="Arial"/>
                <w:sz w:val="24"/>
                <w:szCs w:val="24"/>
              </w:rPr>
              <w:t>2 In emergency, it is used to treat cardiotoxic shock states, heart block or severe bradycardia</w:t>
            </w:r>
          </w:p>
        </w:tc>
        <w:tc>
          <w:tcPr>
            <w:tcW w:w="3711" w:type="dxa"/>
            <w:gridSpan w:val="2"/>
          </w:tcPr>
          <w:p w:rsidR="001B215C" w:rsidRDefault="00E46607" w:rsidP="001B215C">
            <w:pPr>
              <w:pStyle w:val="NoSpacing"/>
              <w:rPr>
                <w:rFonts w:ascii="Arial" w:hAnsi="Arial" w:cs="Arial"/>
                <w:sz w:val="24"/>
                <w:szCs w:val="24"/>
              </w:rPr>
            </w:pPr>
            <w:r>
              <w:rPr>
                <w:rFonts w:ascii="Arial" w:hAnsi="Arial" w:cs="Arial"/>
                <w:sz w:val="24"/>
                <w:szCs w:val="24"/>
              </w:rPr>
              <w:t>It is used to treat:</w:t>
            </w:r>
          </w:p>
          <w:p w:rsidR="00E46607" w:rsidRDefault="00E46607" w:rsidP="001B215C">
            <w:pPr>
              <w:pStyle w:val="NoSpacing"/>
              <w:rPr>
                <w:rFonts w:ascii="Arial" w:hAnsi="Arial" w:cs="Arial"/>
                <w:sz w:val="24"/>
                <w:szCs w:val="24"/>
              </w:rPr>
            </w:pPr>
            <w:r>
              <w:rPr>
                <w:rFonts w:ascii="Arial" w:hAnsi="Arial" w:cs="Arial"/>
                <w:sz w:val="24"/>
                <w:szCs w:val="24"/>
              </w:rPr>
              <w:t>1 asthma</w:t>
            </w:r>
          </w:p>
          <w:p w:rsidR="0079791E" w:rsidRDefault="0079791E" w:rsidP="001B215C">
            <w:pPr>
              <w:pStyle w:val="NoSpacing"/>
              <w:rPr>
                <w:rFonts w:ascii="Arial" w:hAnsi="Arial" w:cs="Arial"/>
                <w:sz w:val="24"/>
                <w:szCs w:val="24"/>
              </w:rPr>
            </w:pPr>
          </w:p>
          <w:p w:rsidR="00E46607" w:rsidRDefault="00E46607" w:rsidP="001B215C">
            <w:pPr>
              <w:pStyle w:val="NoSpacing"/>
              <w:rPr>
                <w:rFonts w:ascii="Arial" w:hAnsi="Arial" w:cs="Arial"/>
                <w:sz w:val="24"/>
                <w:szCs w:val="24"/>
              </w:rPr>
            </w:pPr>
            <w:r>
              <w:rPr>
                <w:rFonts w:ascii="Arial" w:hAnsi="Arial" w:cs="Arial"/>
                <w:sz w:val="24"/>
                <w:szCs w:val="24"/>
              </w:rPr>
              <w:t>2 nocturnal enuresis in children</w:t>
            </w:r>
          </w:p>
          <w:p w:rsidR="0079791E" w:rsidRDefault="0079791E" w:rsidP="001B215C">
            <w:pPr>
              <w:pStyle w:val="NoSpacing"/>
              <w:rPr>
                <w:rFonts w:ascii="Arial" w:hAnsi="Arial" w:cs="Arial"/>
                <w:sz w:val="24"/>
                <w:szCs w:val="24"/>
              </w:rPr>
            </w:pPr>
          </w:p>
          <w:p w:rsidR="00E46607" w:rsidRDefault="00E46607" w:rsidP="001B215C">
            <w:pPr>
              <w:pStyle w:val="NoSpacing"/>
              <w:rPr>
                <w:rFonts w:ascii="Arial" w:hAnsi="Arial" w:cs="Arial"/>
                <w:sz w:val="24"/>
                <w:szCs w:val="24"/>
              </w:rPr>
            </w:pPr>
            <w:r>
              <w:rPr>
                <w:rFonts w:ascii="Arial" w:hAnsi="Arial" w:cs="Arial"/>
                <w:sz w:val="24"/>
                <w:szCs w:val="24"/>
              </w:rPr>
              <w:t>3 nasal con</w:t>
            </w:r>
          </w:p>
        </w:tc>
      </w:tr>
    </w:tbl>
    <w:p w:rsidR="004C6A3F" w:rsidRDefault="004C6A3F" w:rsidP="00C76A0F">
      <w:pPr>
        <w:pStyle w:val="NoSpacing"/>
        <w:rPr>
          <w:rFonts w:ascii="Arial" w:hAnsi="Arial" w:cs="Arial"/>
          <w:sz w:val="24"/>
          <w:szCs w:val="24"/>
        </w:rPr>
      </w:pPr>
    </w:p>
    <w:p w:rsidR="004C6A3F" w:rsidRPr="00295367" w:rsidRDefault="004C6A3F" w:rsidP="004C6A3F">
      <w:pPr>
        <w:pStyle w:val="NoSpacing"/>
        <w:jc w:val="center"/>
        <w:rPr>
          <w:rFonts w:ascii="Arial" w:hAnsi="Arial" w:cs="Arial"/>
          <w:b/>
          <w:sz w:val="32"/>
          <w:szCs w:val="32"/>
        </w:rPr>
      </w:pPr>
      <w:r>
        <w:rPr>
          <w:rFonts w:ascii="Arial" w:hAnsi="Arial" w:cs="Arial"/>
          <w:sz w:val="24"/>
          <w:szCs w:val="24"/>
        </w:rPr>
        <w:br w:type="page"/>
      </w:r>
      <w:r w:rsidRPr="00295367">
        <w:rPr>
          <w:rFonts w:ascii="Arial" w:hAnsi="Arial" w:cs="Arial"/>
          <w:b/>
          <w:sz w:val="32"/>
          <w:szCs w:val="32"/>
        </w:rPr>
        <w:lastRenderedPageBreak/>
        <w:t>Chapter</w:t>
      </w:r>
      <w:r w:rsidR="00295367" w:rsidRPr="00295367">
        <w:rPr>
          <w:rFonts w:ascii="Arial" w:hAnsi="Arial" w:cs="Arial"/>
          <w:b/>
          <w:sz w:val="32"/>
          <w:szCs w:val="32"/>
        </w:rPr>
        <w:t xml:space="preserve"> - 28</w:t>
      </w:r>
    </w:p>
    <w:p w:rsidR="004C6A3F" w:rsidRPr="00295367" w:rsidRDefault="0013055F" w:rsidP="004C6A3F">
      <w:pPr>
        <w:pStyle w:val="NoSpacing"/>
        <w:jc w:val="center"/>
        <w:rPr>
          <w:rFonts w:ascii="Arial" w:hAnsi="Arial" w:cs="Arial"/>
          <w:b/>
          <w:sz w:val="32"/>
          <w:szCs w:val="32"/>
        </w:rPr>
      </w:pPr>
      <w:r w:rsidRPr="00295367">
        <w:rPr>
          <w:rFonts w:ascii="Arial" w:hAnsi="Arial" w:cs="Arial"/>
          <w:b/>
          <w:sz w:val="32"/>
          <w:szCs w:val="32"/>
        </w:rPr>
        <w:t>Adrenolytics</w:t>
      </w:r>
      <w:r w:rsidR="004C6A3F" w:rsidRPr="00295367">
        <w:rPr>
          <w:rFonts w:ascii="Arial" w:hAnsi="Arial" w:cs="Arial"/>
          <w:b/>
          <w:sz w:val="32"/>
          <w:szCs w:val="32"/>
        </w:rPr>
        <w:t xml:space="preserve"> Drugs</w:t>
      </w:r>
    </w:p>
    <w:tbl>
      <w:tblPr>
        <w:tblW w:w="13266"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357"/>
        <w:gridCol w:w="6909"/>
      </w:tblGrid>
      <w:tr w:rsidR="004C6A3F" w:rsidTr="00493331">
        <w:trPr>
          <w:trHeight w:val="674"/>
        </w:trPr>
        <w:tc>
          <w:tcPr>
            <w:tcW w:w="13266" w:type="dxa"/>
            <w:gridSpan w:val="2"/>
          </w:tcPr>
          <w:p w:rsidR="004C6A3F" w:rsidRPr="00051B59" w:rsidRDefault="004C6A3F" w:rsidP="004C6A3F">
            <w:pPr>
              <w:spacing w:line="240" w:lineRule="auto"/>
            </w:pPr>
            <w:r w:rsidRPr="00051B59">
              <w:rPr>
                <w:rFonts w:ascii="Arial" w:hAnsi="Arial" w:cs="Arial"/>
                <w:sz w:val="24"/>
                <w:szCs w:val="24"/>
              </w:rPr>
              <w:t xml:space="preserve">The </w:t>
            </w:r>
            <w:r>
              <w:rPr>
                <w:rFonts w:ascii="Arial" w:hAnsi="Arial" w:cs="Arial"/>
                <w:sz w:val="24"/>
                <w:szCs w:val="24"/>
              </w:rPr>
              <w:t>drugs that decrease the sympathetic activity are called as adrenolytics or sympatholytics or adrenergic antagonists or adrenergic blocking agents.</w:t>
            </w:r>
          </w:p>
        </w:tc>
      </w:tr>
      <w:tr w:rsidR="004C6A3F" w:rsidTr="00E97A5D">
        <w:trPr>
          <w:trHeight w:val="3086"/>
        </w:trPr>
        <w:tc>
          <w:tcPr>
            <w:tcW w:w="6357" w:type="dxa"/>
          </w:tcPr>
          <w:p w:rsidR="00E97A5D" w:rsidRDefault="00E97A5D" w:rsidP="00493331">
            <w:pPr>
              <w:pStyle w:val="NoSpacing"/>
              <w:rPr>
                <w:rFonts w:ascii="Arial" w:hAnsi="Arial" w:cs="Arial"/>
                <w:b/>
                <w:sz w:val="24"/>
                <w:szCs w:val="24"/>
                <w:u w:val="single"/>
              </w:rPr>
            </w:pPr>
          </w:p>
          <w:p w:rsidR="004C6A3F" w:rsidRPr="00E97A5D" w:rsidRDefault="00E97A5D" w:rsidP="00493331">
            <w:pPr>
              <w:pStyle w:val="NoSpacing"/>
              <w:rPr>
                <w:rFonts w:ascii="Arial" w:hAnsi="Arial" w:cs="Arial"/>
                <w:b/>
                <w:sz w:val="24"/>
                <w:szCs w:val="24"/>
                <w:u w:val="single"/>
              </w:rPr>
            </w:pPr>
            <w:r w:rsidRPr="00E97A5D">
              <w:rPr>
                <w:rFonts w:ascii="Arial" w:hAnsi="Arial" w:cs="Arial"/>
                <w:b/>
                <w:sz w:val="24"/>
                <w:szCs w:val="24"/>
                <w:u w:val="single"/>
              </w:rPr>
              <w:t>CLASSIFICATION</w:t>
            </w:r>
          </w:p>
          <w:p w:rsidR="004C6A3F" w:rsidRDefault="004C6A3F" w:rsidP="00493331">
            <w:pPr>
              <w:pStyle w:val="NoSpacing"/>
              <w:rPr>
                <w:rFonts w:ascii="Arial" w:hAnsi="Arial" w:cs="Arial"/>
                <w:sz w:val="24"/>
                <w:szCs w:val="24"/>
              </w:rPr>
            </w:pPr>
          </w:p>
          <w:p w:rsidR="004C6A3F" w:rsidRPr="006F7291" w:rsidRDefault="004C6A3F" w:rsidP="00493331">
            <w:pPr>
              <w:pStyle w:val="NoSpacing"/>
              <w:rPr>
                <w:rFonts w:ascii="Arial" w:hAnsi="Arial" w:cs="Arial"/>
                <w:b/>
                <w:sz w:val="24"/>
                <w:szCs w:val="24"/>
              </w:rPr>
            </w:pPr>
            <w:r>
              <w:rPr>
                <w:rFonts w:ascii="Arial" w:hAnsi="Arial" w:cs="Arial"/>
                <w:b/>
                <w:sz w:val="24"/>
                <w:szCs w:val="24"/>
              </w:rPr>
              <w:t>1 α- adrenergic blockers</w:t>
            </w:r>
          </w:p>
          <w:p w:rsidR="004C6A3F" w:rsidRDefault="004C6A3F" w:rsidP="00493331">
            <w:pPr>
              <w:pStyle w:val="NoSpacing"/>
              <w:rPr>
                <w:rFonts w:ascii="Arial" w:hAnsi="Arial" w:cs="Arial"/>
                <w:sz w:val="24"/>
                <w:szCs w:val="24"/>
              </w:rPr>
            </w:pPr>
            <w:r w:rsidRPr="006F7291">
              <w:rPr>
                <w:rFonts w:ascii="Arial" w:hAnsi="Arial" w:cs="Arial"/>
                <w:sz w:val="24"/>
                <w:szCs w:val="24"/>
              </w:rPr>
              <w:t xml:space="preserve">               </w:t>
            </w:r>
            <w:r>
              <w:rPr>
                <w:rFonts w:ascii="Arial" w:hAnsi="Arial" w:cs="Arial"/>
                <w:sz w:val="24"/>
                <w:szCs w:val="24"/>
              </w:rPr>
              <w:t xml:space="preserve">       Ex: Tolazoline</w:t>
            </w:r>
          </w:p>
          <w:p w:rsidR="00E97A5D" w:rsidRPr="006F7291" w:rsidRDefault="00E97A5D" w:rsidP="00493331">
            <w:pPr>
              <w:pStyle w:val="NoSpacing"/>
              <w:rPr>
                <w:rFonts w:ascii="Arial" w:hAnsi="Arial" w:cs="Arial"/>
                <w:sz w:val="24"/>
                <w:szCs w:val="24"/>
              </w:rPr>
            </w:pPr>
          </w:p>
          <w:p w:rsidR="004C6A3F" w:rsidRDefault="004C6A3F" w:rsidP="00493331">
            <w:pPr>
              <w:pStyle w:val="NoSpacing"/>
              <w:rPr>
                <w:rFonts w:ascii="Arial" w:hAnsi="Arial" w:cs="Arial"/>
                <w:b/>
                <w:sz w:val="24"/>
                <w:szCs w:val="24"/>
              </w:rPr>
            </w:pPr>
            <w:r>
              <w:rPr>
                <w:rFonts w:ascii="Arial" w:hAnsi="Arial" w:cs="Arial"/>
                <w:b/>
                <w:sz w:val="24"/>
                <w:szCs w:val="24"/>
              </w:rPr>
              <w:t>2 β</w:t>
            </w:r>
            <w:r w:rsidR="00E97A5D">
              <w:rPr>
                <w:rFonts w:ascii="Arial" w:hAnsi="Arial" w:cs="Arial"/>
                <w:b/>
                <w:sz w:val="24"/>
                <w:szCs w:val="24"/>
              </w:rPr>
              <w:t>- adrenergic blockers</w:t>
            </w:r>
          </w:p>
          <w:p w:rsidR="00E97A5D" w:rsidRDefault="00E97A5D" w:rsidP="00493331">
            <w:pPr>
              <w:pStyle w:val="NoSpacing"/>
              <w:rPr>
                <w:rFonts w:ascii="Arial" w:hAnsi="Arial" w:cs="Arial"/>
                <w:b/>
                <w:sz w:val="24"/>
                <w:szCs w:val="24"/>
              </w:rPr>
            </w:pPr>
            <w:r>
              <w:rPr>
                <w:rFonts w:ascii="Arial" w:hAnsi="Arial" w:cs="Arial"/>
                <w:b/>
                <w:sz w:val="24"/>
                <w:szCs w:val="24"/>
              </w:rPr>
              <w:t xml:space="preserve">                     Ex: Propranolol, practolol</w:t>
            </w:r>
          </w:p>
          <w:p w:rsidR="004C6A3F" w:rsidRDefault="004C6A3F" w:rsidP="00493331">
            <w:pPr>
              <w:pStyle w:val="NoSpacing"/>
              <w:rPr>
                <w:rFonts w:ascii="Arial" w:hAnsi="Arial" w:cs="Arial"/>
                <w:b/>
                <w:sz w:val="24"/>
                <w:szCs w:val="24"/>
              </w:rPr>
            </w:pPr>
          </w:p>
          <w:p w:rsidR="004C6A3F" w:rsidRPr="006F7291" w:rsidRDefault="004C6A3F" w:rsidP="00493331">
            <w:pPr>
              <w:pStyle w:val="NoSpacing"/>
              <w:rPr>
                <w:rFonts w:ascii="Arial" w:hAnsi="Arial" w:cs="Arial"/>
                <w:b/>
                <w:sz w:val="24"/>
                <w:szCs w:val="24"/>
              </w:rPr>
            </w:pPr>
          </w:p>
          <w:p w:rsidR="004C6A3F" w:rsidRDefault="004C6A3F" w:rsidP="00493331">
            <w:pPr>
              <w:pStyle w:val="NoSpacing"/>
            </w:pPr>
            <w:r w:rsidRPr="006F7291">
              <w:rPr>
                <w:rFonts w:ascii="Arial" w:hAnsi="Arial" w:cs="Arial"/>
                <w:sz w:val="24"/>
                <w:szCs w:val="24"/>
              </w:rPr>
              <w:t xml:space="preserve">             </w:t>
            </w:r>
            <w:r w:rsidR="00E97A5D">
              <w:rPr>
                <w:rFonts w:ascii="Arial" w:hAnsi="Arial" w:cs="Arial"/>
                <w:sz w:val="24"/>
                <w:szCs w:val="24"/>
              </w:rPr>
              <w:t xml:space="preserve">             </w:t>
            </w:r>
          </w:p>
        </w:tc>
        <w:tc>
          <w:tcPr>
            <w:tcW w:w="6909" w:type="dxa"/>
          </w:tcPr>
          <w:p w:rsidR="00223B59" w:rsidRPr="00223B59" w:rsidRDefault="00223B59" w:rsidP="00493331">
            <w:pPr>
              <w:rPr>
                <w:rFonts w:ascii="Arial" w:hAnsi="Arial" w:cs="Arial"/>
                <w:b/>
                <w:sz w:val="24"/>
                <w:szCs w:val="24"/>
              </w:rPr>
            </w:pPr>
            <w:r w:rsidRPr="00223B59">
              <w:rPr>
                <w:rFonts w:ascii="Arial" w:hAnsi="Arial" w:cs="Arial"/>
                <w:b/>
                <w:sz w:val="24"/>
                <w:szCs w:val="24"/>
              </w:rPr>
              <w:t>PROPRANOLOL</w:t>
            </w:r>
          </w:p>
          <w:p w:rsidR="00223B59" w:rsidRDefault="00223B59" w:rsidP="00493331">
            <w:r>
              <w:rPr>
                <w:noProof/>
              </w:rPr>
              <w:drawing>
                <wp:inline distT="0" distB="0" distL="0" distR="0">
                  <wp:extent cx="3379924" cy="903514"/>
                  <wp:effectExtent l="19050" t="0" r="0" b="0"/>
                  <wp:docPr id="32" name="Picture 32" descr="C:\Users\PCP\Desktop\propranolo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PCP\Desktop\propranolol.jpeg"/>
                          <pic:cNvPicPr>
                            <a:picLocks noChangeAspect="1" noChangeArrowheads="1"/>
                          </pic:cNvPicPr>
                        </pic:nvPicPr>
                        <pic:blipFill>
                          <a:blip r:embed="rId95" cstate="print"/>
                          <a:srcRect t="20192"/>
                          <a:stretch>
                            <a:fillRect/>
                          </a:stretch>
                        </pic:blipFill>
                        <pic:spPr bwMode="auto">
                          <a:xfrm>
                            <a:off x="0" y="0"/>
                            <a:ext cx="3379924" cy="903514"/>
                          </a:xfrm>
                          <a:prstGeom prst="rect">
                            <a:avLst/>
                          </a:prstGeom>
                          <a:noFill/>
                          <a:ln w="9525">
                            <a:noFill/>
                            <a:miter lim="800000"/>
                            <a:headEnd/>
                            <a:tailEnd/>
                          </a:ln>
                        </pic:spPr>
                      </pic:pic>
                    </a:graphicData>
                  </a:graphic>
                </wp:inline>
              </w:drawing>
            </w:r>
          </w:p>
          <w:p w:rsidR="004C6A3F" w:rsidRPr="00223B59" w:rsidRDefault="00223B59" w:rsidP="00223B59">
            <w:pPr>
              <w:jc w:val="center"/>
              <w:rPr>
                <w:rFonts w:ascii="Arial" w:hAnsi="Arial" w:cs="Arial"/>
                <w:sz w:val="24"/>
                <w:szCs w:val="24"/>
              </w:rPr>
            </w:pPr>
            <w:r w:rsidRPr="00223B59">
              <w:rPr>
                <w:rFonts w:ascii="Arial" w:hAnsi="Arial" w:cs="Arial"/>
                <w:sz w:val="24"/>
                <w:szCs w:val="24"/>
              </w:rPr>
              <w:t>1-isopropylamino,3-(1-napthyloxy) propan-2-ol</w:t>
            </w:r>
          </w:p>
          <w:p w:rsidR="004C6A3F" w:rsidRDefault="004C6A3F" w:rsidP="00493331"/>
        </w:tc>
      </w:tr>
    </w:tbl>
    <w:p w:rsidR="004C6A3F" w:rsidRDefault="004C6A3F">
      <w:pPr>
        <w:rPr>
          <w:rFonts w:ascii="Arial" w:hAnsi="Arial" w:cs="Arial"/>
          <w:sz w:val="24"/>
          <w:szCs w:val="24"/>
        </w:rPr>
      </w:pPr>
    </w:p>
    <w:p w:rsidR="007A511C" w:rsidRDefault="007A511C" w:rsidP="00C76A0F">
      <w:pPr>
        <w:pStyle w:val="NoSpacing"/>
        <w:rPr>
          <w:rFonts w:ascii="Arial" w:hAnsi="Arial" w:cs="Arial"/>
          <w:b/>
          <w:sz w:val="24"/>
          <w:szCs w:val="24"/>
        </w:rPr>
      </w:pPr>
    </w:p>
    <w:tbl>
      <w:tblPr>
        <w:tblStyle w:val="TableGrid"/>
        <w:tblW w:w="13338" w:type="dxa"/>
        <w:tblLook w:val="04A0"/>
      </w:tblPr>
      <w:tblGrid>
        <w:gridCol w:w="2808"/>
        <w:gridCol w:w="10530"/>
      </w:tblGrid>
      <w:tr w:rsidR="00E97A5D" w:rsidRPr="003E5B40" w:rsidTr="00493331">
        <w:tc>
          <w:tcPr>
            <w:tcW w:w="2808" w:type="dxa"/>
            <w:tcBorders>
              <w:right w:val="single" w:sz="4" w:space="0" w:color="auto"/>
            </w:tcBorders>
          </w:tcPr>
          <w:p w:rsidR="00E97A5D" w:rsidRDefault="00E97A5D" w:rsidP="00493331">
            <w:pPr>
              <w:rPr>
                <w:rFonts w:ascii="Arial" w:hAnsi="Arial" w:cs="Arial"/>
                <w:b/>
                <w:sz w:val="24"/>
                <w:szCs w:val="24"/>
              </w:rPr>
            </w:pPr>
            <w:r w:rsidRPr="003E5B40">
              <w:rPr>
                <w:rFonts w:ascii="Arial" w:hAnsi="Arial" w:cs="Arial"/>
                <w:b/>
                <w:sz w:val="24"/>
                <w:szCs w:val="24"/>
              </w:rPr>
              <w:t>Properties</w:t>
            </w:r>
          </w:p>
          <w:p w:rsidR="008F43C1" w:rsidRPr="003E5B40" w:rsidRDefault="008F43C1" w:rsidP="00493331">
            <w:pPr>
              <w:rPr>
                <w:rFonts w:ascii="Arial" w:hAnsi="Arial" w:cs="Arial"/>
                <w:b/>
                <w:sz w:val="24"/>
                <w:szCs w:val="24"/>
              </w:rPr>
            </w:pPr>
          </w:p>
        </w:tc>
        <w:tc>
          <w:tcPr>
            <w:tcW w:w="10530" w:type="dxa"/>
            <w:tcBorders>
              <w:left w:val="single" w:sz="4" w:space="0" w:color="auto"/>
            </w:tcBorders>
          </w:tcPr>
          <w:p w:rsidR="00E97A5D" w:rsidRPr="003E5B40" w:rsidRDefault="00E97A5D" w:rsidP="00493331">
            <w:pPr>
              <w:ind w:left="3664"/>
              <w:rPr>
                <w:rFonts w:ascii="Arial" w:hAnsi="Arial" w:cs="Arial"/>
                <w:b/>
                <w:sz w:val="24"/>
                <w:szCs w:val="24"/>
              </w:rPr>
            </w:pPr>
            <w:r>
              <w:rPr>
                <w:rFonts w:ascii="Arial" w:hAnsi="Arial" w:cs="Arial"/>
                <w:b/>
                <w:sz w:val="24"/>
                <w:szCs w:val="24"/>
              </w:rPr>
              <w:t>PROPRANOLOL</w:t>
            </w:r>
          </w:p>
        </w:tc>
      </w:tr>
      <w:tr w:rsidR="00E97A5D" w:rsidRPr="003E5B40" w:rsidTr="00493331">
        <w:tc>
          <w:tcPr>
            <w:tcW w:w="2808" w:type="dxa"/>
            <w:tcBorders>
              <w:right w:val="single" w:sz="4" w:space="0" w:color="auto"/>
            </w:tcBorders>
          </w:tcPr>
          <w:p w:rsidR="00E97A5D" w:rsidRDefault="00E97A5D" w:rsidP="00493331">
            <w:pPr>
              <w:rPr>
                <w:rFonts w:ascii="Arial" w:hAnsi="Arial" w:cs="Arial"/>
                <w:b/>
                <w:sz w:val="24"/>
                <w:szCs w:val="24"/>
              </w:rPr>
            </w:pPr>
            <w:r w:rsidRPr="003E5B40">
              <w:rPr>
                <w:rFonts w:ascii="Arial" w:hAnsi="Arial" w:cs="Arial"/>
                <w:b/>
                <w:sz w:val="24"/>
                <w:szCs w:val="24"/>
              </w:rPr>
              <w:t>Physical Properties</w:t>
            </w:r>
          </w:p>
          <w:p w:rsidR="008F43C1" w:rsidRPr="003E5B40" w:rsidRDefault="008F43C1" w:rsidP="00493331">
            <w:pPr>
              <w:rPr>
                <w:rFonts w:ascii="Arial" w:hAnsi="Arial" w:cs="Arial"/>
                <w:b/>
                <w:sz w:val="24"/>
                <w:szCs w:val="24"/>
              </w:rPr>
            </w:pPr>
          </w:p>
        </w:tc>
        <w:tc>
          <w:tcPr>
            <w:tcW w:w="10530" w:type="dxa"/>
            <w:tcBorders>
              <w:left w:val="single" w:sz="4" w:space="0" w:color="auto"/>
            </w:tcBorders>
          </w:tcPr>
          <w:p w:rsidR="00E97A5D" w:rsidRPr="003E5B40" w:rsidRDefault="00E97A5D" w:rsidP="00493331">
            <w:pPr>
              <w:rPr>
                <w:rFonts w:ascii="Arial" w:hAnsi="Arial" w:cs="Arial"/>
                <w:sz w:val="24"/>
                <w:szCs w:val="24"/>
              </w:rPr>
            </w:pPr>
            <w:r>
              <w:rPr>
                <w:rFonts w:ascii="Arial" w:hAnsi="Arial" w:cs="Arial"/>
                <w:sz w:val="24"/>
                <w:szCs w:val="24"/>
              </w:rPr>
              <w:t xml:space="preserve">White powder, </w:t>
            </w:r>
            <w:r w:rsidRPr="003E5B40">
              <w:rPr>
                <w:rFonts w:ascii="Arial" w:hAnsi="Arial" w:cs="Arial"/>
                <w:sz w:val="24"/>
                <w:szCs w:val="24"/>
              </w:rPr>
              <w:t>odour</w:t>
            </w:r>
            <w:r>
              <w:rPr>
                <w:rFonts w:ascii="Arial" w:hAnsi="Arial" w:cs="Arial"/>
                <w:sz w:val="24"/>
                <w:szCs w:val="24"/>
              </w:rPr>
              <w:t>less,</w:t>
            </w:r>
            <w:r w:rsidRPr="003E5B40">
              <w:rPr>
                <w:rFonts w:ascii="Arial" w:hAnsi="Arial" w:cs="Arial"/>
                <w:sz w:val="24"/>
                <w:szCs w:val="24"/>
              </w:rPr>
              <w:t xml:space="preserve"> b</w:t>
            </w:r>
            <w:r>
              <w:rPr>
                <w:rFonts w:ascii="Arial" w:hAnsi="Arial" w:cs="Arial"/>
                <w:sz w:val="24"/>
                <w:szCs w:val="24"/>
              </w:rPr>
              <w:t>itter taste, soluble in water</w:t>
            </w:r>
            <w:r w:rsidRPr="003E5B40">
              <w:rPr>
                <w:rFonts w:ascii="Arial" w:hAnsi="Arial" w:cs="Arial"/>
                <w:sz w:val="24"/>
                <w:szCs w:val="24"/>
              </w:rPr>
              <w:t>.</w:t>
            </w:r>
          </w:p>
        </w:tc>
      </w:tr>
      <w:tr w:rsidR="00E97A5D" w:rsidRPr="003E5B40" w:rsidTr="00493331">
        <w:tc>
          <w:tcPr>
            <w:tcW w:w="2808" w:type="dxa"/>
            <w:tcBorders>
              <w:right w:val="single" w:sz="4" w:space="0" w:color="auto"/>
            </w:tcBorders>
          </w:tcPr>
          <w:p w:rsidR="00E97A5D" w:rsidRDefault="00E97A5D" w:rsidP="00493331">
            <w:pPr>
              <w:rPr>
                <w:rFonts w:ascii="Arial" w:hAnsi="Arial" w:cs="Arial"/>
                <w:b/>
                <w:sz w:val="24"/>
                <w:szCs w:val="24"/>
              </w:rPr>
            </w:pPr>
            <w:r w:rsidRPr="003E5B40">
              <w:rPr>
                <w:rFonts w:ascii="Arial" w:hAnsi="Arial" w:cs="Arial"/>
                <w:b/>
                <w:sz w:val="24"/>
                <w:szCs w:val="24"/>
              </w:rPr>
              <w:t>Stability and Storage</w:t>
            </w:r>
          </w:p>
          <w:p w:rsidR="008F43C1" w:rsidRPr="003E5B40" w:rsidRDefault="008F43C1" w:rsidP="00493331">
            <w:pPr>
              <w:rPr>
                <w:rFonts w:ascii="Arial" w:hAnsi="Arial" w:cs="Arial"/>
                <w:b/>
                <w:sz w:val="24"/>
                <w:szCs w:val="24"/>
              </w:rPr>
            </w:pPr>
          </w:p>
        </w:tc>
        <w:tc>
          <w:tcPr>
            <w:tcW w:w="10530" w:type="dxa"/>
            <w:tcBorders>
              <w:left w:val="single" w:sz="4" w:space="0" w:color="auto"/>
            </w:tcBorders>
          </w:tcPr>
          <w:p w:rsidR="00E97A5D" w:rsidRPr="003E5B40" w:rsidRDefault="00E97A5D" w:rsidP="00493331">
            <w:pPr>
              <w:rPr>
                <w:rFonts w:ascii="Arial" w:hAnsi="Arial" w:cs="Arial"/>
                <w:sz w:val="24"/>
                <w:szCs w:val="24"/>
              </w:rPr>
            </w:pPr>
            <w:r>
              <w:rPr>
                <w:rFonts w:ascii="Arial" w:hAnsi="Arial" w:cs="Arial"/>
                <w:sz w:val="24"/>
                <w:szCs w:val="24"/>
              </w:rPr>
              <w:t>Affected by light.</w:t>
            </w:r>
            <w:r w:rsidRPr="003E5B40">
              <w:rPr>
                <w:rFonts w:ascii="Arial" w:hAnsi="Arial" w:cs="Arial"/>
                <w:sz w:val="24"/>
                <w:szCs w:val="24"/>
              </w:rPr>
              <w:t xml:space="preserve"> Hence stored </w:t>
            </w:r>
            <w:r>
              <w:rPr>
                <w:rFonts w:ascii="Arial" w:hAnsi="Arial" w:cs="Arial"/>
                <w:sz w:val="24"/>
                <w:szCs w:val="24"/>
              </w:rPr>
              <w:t>in air- tight</w:t>
            </w:r>
            <w:r w:rsidRPr="003E5B40">
              <w:rPr>
                <w:rFonts w:ascii="Arial" w:hAnsi="Arial" w:cs="Arial"/>
                <w:sz w:val="24"/>
                <w:szCs w:val="24"/>
              </w:rPr>
              <w:t xml:space="preserve"> light</w:t>
            </w:r>
            <w:r>
              <w:rPr>
                <w:rFonts w:ascii="Arial" w:hAnsi="Arial" w:cs="Arial"/>
                <w:sz w:val="24"/>
                <w:szCs w:val="24"/>
              </w:rPr>
              <w:t>- resistant</w:t>
            </w:r>
            <w:r w:rsidRPr="003E5B40">
              <w:rPr>
                <w:rFonts w:ascii="Arial" w:hAnsi="Arial" w:cs="Arial"/>
                <w:sz w:val="24"/>
                <w:szCs w:val="24"/>
              </w:rPr>
              <w:t xml:space="preserve"> containers.</w:t>
            </w:r>
          </w:p>
        </w:tc>
      </w:tr>
      <w:tr w:rsidR="00E97A5D" w:rsidRPr="003E5B40" w:rsidTr="00493331">
        <w:tc>
          <w:tcPr>
            <w:tcW w:w="2808" w:type="dxa"/>
            <w:tcBorders>
              <w:right w:val="single" w:sz="4" w:space="0" w:color="auto"/>
            </w:tcBorders>
          </w:tcPr>
          <w:p w:rsidR="00E97A5D" w:rsidRDefault="00E97A5D" w:rsidP="00493331">
            <w:pPr>
              <w:rPr>
                <w:rFonts w:ascii="Arial" w:hAnsi="Arial" w:cs="Arial"/>
                <w:b/>
                <w:sz w:val="24"/>
                <w:szCs w:val="24"/>
              </w:rPr>
            </w:pPr>
            <w:r w:rsidRPr="003E5B40">
              <w:rPr>
                <w:rFonts w:ascii="Arial" w:hAnsi="Arial" w:cs="Arial"/>
                <w:b/>
                <w:sz w:val="24"/>
                <w:szCs w:val="24"/>
              </w:rPr>
              <w:t>Formulation</w:t>
            </w:r>
          </w:p>
          <w:p w:rsidR="008F43C1" w:rsidRPr="003E5B40" w:rsidRDefault="008F43C1" w:rsidP="00493331">
            <w:pPr>
              <w:rPr>
                <w:rFonts w:ascii="Arial" w:hAnsi="Arial" w:cs="Arial"/>
                <w:b/>
                <w:sz w:val="24"/>
                <w:szCs w:val="24"/>
              </w:rPr>
            </w:pPr>
          </w:p>
        </w:tc>
        <w:tc>
          <w:tcPr>
            <w:tcW w:w="10530" w:type="dxa"/>
            <w:tcBorders>
              <w:left w:val="single" w:sz="4" w:space="0" w:color="auto"/>
            </w:tcBorders>
          </w:tcPr>
          <w:p w:rsidR="00E97A5D" w:rsidRPr="003E5B40" w:rsidRDefault="00E14346" w:rsidP="00493331">
            <w:pPr>
              <w:rPr>
                <w:rFonts w:ascii="Arial" w:hAnsi="Arial" w:cs="Arial"/>
                <w:sz w:val="24"/>
                <w:szCs w:val="24"/>
              </w:rPr>
            </w:pPr>
            <w:r>
              <w:rPr>
                <w:rFonts w:ascii="Arial" w:hAnsi="Arial" w:cs="Arial"/>
                <w:sz w:val="24"/>
                <w:szCs w:val="24"/>
              </w:rPr>
              <w:t xml:space="preserve"> Propranolol Tablet,  Propranolol</w:t>
            </w:r>
            <w:r w:rsidR="00E97A5D" w:rsidRPr="00E97A5D">
              <w:rPr>
                <w:rFonts w:ascii="Arial" w:hAnsi="Arial" w:cs="Arial"/>
                <w:sz w:val="24"/>
                <w:szCs w:val="24"/>
              </w:rPr>
              <w:t xml:space="preserve"> injections</w:t>
            </w:r>
          </w:p>
        </w:tc>
      </w:tr>
      <w:tr w:rsidR="00E97A5D" w:rsidRPr="003E5B40" w:rsidTr="00493331">
        <w:tc>
          <w:tcPr>
            <w:tcW w:w="2808" w:type="dxa"/>
            <w:tcBorders>
              <w:right w:val="single" w:sz="4" w:space="0" w:color="auto"/>
            </w:tcBorders>
          </w:tcPr>
          <w:p w:rsidR="00E97A5D" w:rsidRDefault="00E97A5D" w:rsidP="00493331">
            <w:pPr>
              <w:rPr>
                <w:rFonts w:ascii="Arial" w:hAnsi="Arial" w:cs="Arial"/>
                <w:b/>
                <w:sz w:val="24"/>
                <w:szCs w:val="24"/>
              </w:rPr>
            </w:pPr>
            <w:r w:rsidRPr="003E5B40">
              <w:rPr>
                <w:rFonts w:ascii="Arial" w:hAnsi="Arial" w:cs="Arial"/>
                <w:b/>
                <w:sz w:val="24"/>
                <w:szCs w:val="24"/>
              </w:rPr>
              <w:t>Brand name</w:t>
            </w:r>
          </w:p>
          <w:p w:rsidR="008F43C1" w:rsidRPr="003E5B40" w:rsidRDefault="008F43C1" w:rsidP="00493331">
            <w:pPr>
              <w:rPr>
                <w:rFonts w:ascii="Arial" w:hAnsi="Arial" w:cs="Arial"/>
                <w:b/>
                <w:sz w:val="24"/>
                <w:szCs w:val="24"/>
              </w:rPr>
            </w:pPr>
          </w:p>
        </w:tc>
        <w:tc>
          <w:tcPr>
            <w:tcW w:w="10530" w:type="dxa"/>
            <w:tcBorders>
              <w:left w:val="single" w:sz="4" w:space="0" w:color="auto"/>
            </w:tcBorders>
          </w:tcPr>
          <w:p w:rsidR="00E97A5D" w:rsidRPr="003E5B40" w:rsidRDefault="00E97A5D" w:rsidP="00493331">
            <w:pPr>
              <w:rPr>
                <w:rFonts w:ascii="Arial" w:hAnsi="Arial" w:cs="Arial"/>
                <w:sz w:val="24"/>
                <w:szCs w:val="24"/>
              </w:rPr>
            </w:pPr>
            <w:r>
              <w:rPr>
                <w:rFonts w:ascii="Arial" w:hAnsi="Arial" w:cs="Arial"/>
                <w:sz w:val="24"/>
                <w:szCs w:val="24"/>
              </w:rPr>
              <w:t>Arminol, Norten, Prolol, Ciplar</w:t>
            </w:r>
          </w:p>
        </w:tc>
      </w:tr>
      <w:tr w:rsidR="00E97A5D" w:rsidRPr="003E5B40" w:rsidTr="00493331">
        <w:tc>
          <w:tcPr>
            <w:tcW w:w="2808" w:type="dxa"/>
            <w:tcBorders>
              <w:right w:val="single" w:sz="4" w:space="0" w:color="auto"/>
            </w:tcBorders>
          </w:tcPr>
          <w:p w:rsidR="00E97A5D" w:rsidRPr="003E5B40" w:rsidRDefault="00E97A5D" w:rsidP="00493331">
            <w:pPr>
              <w:rPr>
                <w:rFonts w:ascii="Arial" w:hAnsi="Arial" w:cs="Arial"/>
                <w:b/>
                <w:sz w:val="24"/>
                <w:szCs w:val="24"/>
              </w:rPr>
            </w:pPr>
            <w:r w:rsidRPr="003E5B40">
              <w:rPr>
                <w:rFonts w:ascii="Arial" w:hAnsi="Arial" w:cs="Arial"/>
                <w:b/>
                <w:sz w:val="24"/>
                <w:szCs w:val="24"/>
              </w:rPr>
              <w:t>Uses</w:t>
            </w:r>
          </w:p>
        </w:tc>
        <w:tc>
          <w:tcPr>
            <w:tcW w:w="10530" w:type="dxa"/>
            <w:tcBorders>
              <w:left w:val="single" w:sz="4" w:space="0" w:color="auto"/>
            </w:tcBorders>
          </w:tcPr>
          <w:p w:rsidR="00E97A5D" w:rsidRDefault="00E97A5D" w:rsidP="00493331">
            <w:pPr>
              <w:rPr>
                <w:rFonts w:ascii="Arial" w:hAnsi="Arial" w:cs="Arial"/>
                <w:sz w:val="24"/>
                <w:szCs w:val="24"/>
              </w:rPr>
            </w:pPr>
            <w:r>
              <w:rPr>
                <w:rFonts w:ascii="Arial" w:hAnsi="Arial" w:cs="Arial"/>
                <w:sz w:val="24"/>
                <w:szCs w:val="24"/>
              </w:rPr>
              <w:t>It is used:</w:t>
            </w:r>
          </w:p>
          <w:p w:rsidR="00E97A5D" w:rsidRDefault="00E97A5D" w:rsidP="00E97A5D">
            <w:pPr>
              <w:pStyle w:val="ListParagraph"/>
              <w:numPr>
                <w:ilvl w:val="0"/>
                <w:numId w:val="77"/>
              </w:numPr>
              <w:rPr>
                <w:rFonts w:ascii="Arial" w:hAnsi="Arial" w:cs="Arial"/>
                <w:sz w:val="24"/>
                <w:szCs w:val="24"/>
              </w:rPr>
            </w:pPr>
            <w:r>
              <w:rPr>
                <w:rFonts w:ascii="Arial" w:hAnsi="Arial" w:cs="Arial"/>
                <w:sz w:val="24"/>
                <w:szCs w:val="24"/>
              </w:rPr>
              <w:t>To treat hypertension</w:t>
            </w:r>
          </w:p>
          <w:p w:rsidR="00E97A5D" w:rsidRPr="00E97A5D" w:rsidRDefault="00E97A5D" w:rsidP="00E97A5D">
            <w:pPr>
              <w:pStyle w:val="ListParagraph"/>
              <w:numPr>
                <w:ilvl w:val="0"/>
                <w:numId w:val="77"/>
              </w:numPr>
              <w:rPr>
                <w:rFonts w:ascii="Arial" w:hAnsi="Arial" w:cs="Arial"/>
                <w:sz w:val="24"/>
                <w:szCs w:val="24"/>
              </w:rPr>
            </w:pPr>
            <w:r>
              <w:rPr>
                <w:rFonts w:ascii="Arial" w:hAnsi="Arial" w:cs="Arial"/>
                <w:sz w:val="24"/>
                <w:szCs w:val="24"/>
              </w:rPr>
              <w:t>In emergency, to treat car</w:t>
            </w:r>
            <w:r w:rsidR="00830A58">
              <w:rPr>
                <w:rFonts w:ascii="Arial" w:hAnsi="Arial" w:cs="Arial"/>
                <w:sz w:val="24"/>
                <w:szCs w:val="24"/>
              </w:rPr>
              <w:t>diac arrhythmia.</w:t>
            </w:r>
          </w:p>
        </w:tc>
      </w:tr>
    </w:tbl>
    <w:p w:rsidR="00186AE3" w:rsidRPr="00295367" w:rsidRDefault="00186AE3" w:rsidP="00295367">
      <w:pPr>
        <w:pStyle w:val="NoSpacing"/>
        <w:jc w:val="center"/>
        <w:rPr>
          <w:rFonts w:ascii="Arial" w:hAnsi="Arial" w:cs="Arial"/>
          <w:b/>
          <w:sz w:val="32"/>
          <w:szCs w:val="32"/>
        </w:rPr>
      </w:pPr>
      <w:r w:rsidRPr="00295367">
        <w:rPr>
          <w:rFonts w:ascii="Arial" w:hAnsi="Arial" w:cs="Arial"/>
          <w:b/>
          <w:sz w:val="32"/>
          <w:szCs w:val="32"/>
        </w:rPr>
        <w:lastRenderedPageBreak/>
        <w:t>Chapter</w:t>
      </w:r>
      <w:r w:rsidR="00295367">
        <w:rPr>
          <w:rFonts w:ascii="Arial" w:hAnsi="Arial" w:cs="Arial"/>
          <w:b/>
          <w:sz w:val="32"/>
          <w:szCs w:val="32"/>
        </w:rPr>
        <w:t xml:space="preserve"> - 29</w:t>
      </w:r>
    </w:p>
    <w:p w:rsidR="00186AE3" w:rsidRPr="00295367" w:rsidRDefault="00186AE3" w:rsidP="00295367">
      <w:pPr>
        <w:pStyle w:val="NoSpacing"/>
        <w:jc w:val="center"/>
        <w:rPr>
          <w:rFonts w:ascii="Arial" w:hAnsi="Arial" w:cs="Arial"/>
          <w:b/>
          <w:sz w:val="32"/>
          <w:szCs w:val="32"/>
        </w:rPr>
      </w:pPr>
      <w:r w:rsidRPr="00295367">
        <w:rPr>
          <w:rFonts w:ascii="Arial" w:hAnsi="Arial" w:cs="Arial"/>
          <w:b/>
          <w:sz w:val="32"/>
          <w:szCs w:val="32"/>
        </w:rPr>
        <w:t>Cholinergic Drugs</w:t>
      </w:r>
    </w:p>
    <w:tbl>
      <w:tblPr>
        <w:tblW w:w="13266"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357"/>
        <w:gridCol w:w="6909"/>
      </w:tblGrid>
      <w:tr w:rsidR="00186AE3" w:rsidTr="00493331">
        <w:trPr>
          <w:trHeight w:val="674"/>
        </w:trPr>
        <w:tc>
          <w:tcPr>
            <w:tcW w:w="13266" w:type="dxa"/>
            <w:gridSpan w:val="2"/>
          </w:tcPr>
          <w:p w:rsidR="00186AE3" w:rsidRPr="00051B59" w:rsidRDefault="00186AE3" w:rsidP="00186AE3">
            <w:pPr>
              <w:spacing w:line="240" w:lineRule="auto"/>
            </w:pPr>
            <w:r w:rsidRPr="00051B59">
              <w:rPr>
                <w:rFonts w:ascii="Arial" w:hAnsi="Arial" w:cs="Arial"/>
                <w:sz w:val="24"/>
                <w:szCs w:val="24"/>
              </w:rPr>
              <w:t xml:space="preserve">The </w:t>
            </w:r>
            <w:r>
              <w:rPr>
                <w:rFonts w:ascii="Arial" w:hAnsi="Arial" w:cs="Arial"/>
                <w:sz w:val="24"/>
                <w:szCs w:val="24"/>
              </w:rPr>
              <w:t>drugs which exert pharmacological actions like acetylcholine or drugs which bring about stimulation of cholinergic nerves are called cholinergic drugs or cholinergic agonist or cholinomimetic drugs. As these drugs bring about stimulation of parasympathetic nervous system, they are also called as parasympathomimetic drugs.</w:t>
            </w:r>
          </w:p>
        </w:tc>
      </w:tr>
      <w:tr w:rsidR="00186AE3" w:rsidTr="00493331">
        <w:trPr>
          <w:trHeight w:val="3086"/>
        </w:trPr>
        <w:tc>
          <w:tcPr>
            <w:tcW w:w="6357" w:type="dxa"/>
          </w:tcPr>
          <w:p w:rsidR="00186AE3" w:rsidRDefault="00186AE3" w:rsidP="00493331">
            <w:pPr>
              <w:pStyle w:val="NoSpacing"/>
              <w:rPr>
                <w:rFonts w:ascii="Arial" w:hAnsi="Arial" w:cs="Arial"/>
                <w:b/>
                <w:sz w:val="24"/>
                <w:szCs w:val="24"/>
                <w:u w:val="single"/>
              </w:rPr>
            </w:pPr>
          </w:p>
          <w:p w:rsidR="00186AE3" w:rsidRPr="00E97A5D" w:rsidRDefault="00186AE3" w:rsidP="00493331">
            <w:pPr>
              <w:pStyle w:val="NoSpacing"/>
              <w:rPr>
                <w:rFonts w:ascii="Arial" w:hAnsi="Arial" w:cs="Arial"/>
                <w:b/>
                <w:sz w:val="24"/>
                <w:szCs w:val="24"/>
                <w:u w:val="single"/>
              </w:rPr>
            </w:pPr>
            <w:r w:rsidRPr="00E97A5D">
              <w:rPr>
                <w:rFonts w:ascii="Arial" w:hAnsi="Arial" w:cs="Arial"/>
                <w:b/>
                <w:sz w:val="24"/>
                <w:szCs w:val="24"/>
                <w:u w:val="single"/>
              </w:rPr>
              <w:t>CLASSIFICATION</w:t>
            </w:r>
          </w:p>
          <w:p w:rsidR="00186AE3" w:rsidRDefault="00186AE3" w:rsidP="00493331">
            <w:pPr>
              <w:pStyle w:val="NoSpacing"/>
              <w:rPr>
                <w:rFonts w:ascii="Arial" w:hAnsi="Arial" w:cs="Arial"/>
                <w:sz w:val="24"/>
                <w:szCs w:val="24"/>
              </w:rPr>
            </w:pPr>
          </w:p>
          <w:p w:rsidR="00186AE3" w:rsidRDefault="00186AE3" w:rsidP="00493331">
            <w:pPr>
              <w:pStyle w:val="NoSpacing"/>
              <w:rPr>
                <w:rFonts w:ascii="Arial" w:hAnsi="Arial" w:cs="Arial"/>
                <w:b/>
                <w:sz w:val="24"/>
                <w:szCs w:val="24"/>
              </w:rPr>
            </w:pPr>
            <w:r>
              <w:rPr>
                <w:rFonts w:ascii="Arial" w:hAnsi="Arial" w:cs="Arial"/>
                <w:b/>
                <w:sz w:val="24"/>
                <w:szCs w:val="24"/>
              </w:rPr>
              <w:t xml:space="preserve">1 </w:t>
            </w:r>
            <w:r w:rsidR="00D97E67">
              <w:rPr>
                <w:rFonts w:ascii="Arial" w:hAnsi="Arial" w:cs="Arial"/>
                <w:b/>
                <w:sz w:val="24"/>
                <w:szCs w:val="24"/>
              </w:rPr>
              <w:t>Cholinergic agonist (direct acting)</w:t>
            </w:r>
          </w:p>
          <w:p w:rsidR="00D97E67" w:rsidRPr="00281DB0" w:rsidRDefault="00D97E67" w:rsidP="00D97E67">
            <w:pPr>
              <w:pStyle w:val="NoSpacing"/>
              <w:numPr>
                <w:ilvl w:val="0"/>
                <w:numId w:val="78"/>
              </w:numPr>
              <w:rPr>
                <w:rFonts w:ascii="Arial" w:hAnsi="Arial" w:cs="Arial"/>
                <w:sz w:val="24"/>
                <w:szCs w:val="24"/>
              </w:rPr>
            </w:pPr>
            <w:r w:rsidRPr="00281DB0">
              <w:rPr>
                <w:rFonts w:ascii="Arial" w:hAnsi="Arial" w:cs="Arial"/>
                <w:sz w:val="24"/>
                <w:szCs w:val="24"/>
              </w:rPr>
              <w:t>Ester of choline</w:t>
            </w:r>
          </w:p>
          <w:p w:rsidR="00186AE3" w:rsidRDefault="00186AE3" w:rsidP="00493331">
            <w:pPr>
              <w:pStyle w:val="NoSpacing"/>
              <w:rPr>
                <w:rFonts w:ascii="Arial" w:hAnsi="Arial" w:cs="Arial"/>
                <w:sz w:val="24"/>
                <w:szCs w:val="24"/>
              </w:rPr>
            </w:pPr>
            <w:r w:rsidRPr="006F7291">
              <w:rPr>
                <w:rFonts w:ascii="Arial" w:hAnsi="Arial" w:cs="Arial"/>
                <w:sz w:val="24"/>
                <w:szCs w:val="24"/>
              </w:rPr>
              <w:t xml:space="preserve">               </w:t>
            </w:r>
            <w:r>
              <w:rPr>
                <w:rFonts w:ascii="Arial" w:hAnsi="Arial" w:cs="Arial"/>
                <w:sz w:val="24"/>
                <w:szCs w:val="24"/>
              </w:rPr>
              <w:t xml:space="preserve">       Ex: </w:t>
            </w:r>
            <w:r w:rsidR="00D53579">
              <w:rPr>
                <w:rFonts w:ascii="Arial" w:hAnsi="Arial" w:cs="Arial"/>
                <w:sz w:val="24"/>
                <w:szCs w:val="24"/>
              </w:rPr>
              <w:t>acetylcholine</w:t>
            </w:r>
          </w:p>
          <w:p w:rsidR="00D53579" w:rsidRDefault="00D53579" w:rsidP="00D53579">
            <w:pPr>
              <w:pStyle w:val="NoSpacing"/>
              <w:numPr>
                <w:ilvl w:val="0"/>
                <w:numId w:val="78"/>
              </w:numPr>
              <w:rPr>
                <w:rFonts w:ascii="Arial" w:hAnsi="Arial" w:cs="Arial"/>
                <w:sz w:val="24"/>
                <w:szCs w:val="24"/>
              </w:rPr>
            </w:pPr>
            <w:r>
              <w:rPr>
                <w:rFonts w:ascii="Arial" w:hAnsi="Arial" w:cs="Arial"/>
                <w:sz w:val="24"/>
                <w:szCs w:val="24"/>
              </w:rPr>
              <w:t>Alkaloids</w:t>
            </w:r>
          </w:p>
          <w:p w:rsidR="00D53579" w:rsidRDefault="00D53579" w:rsidP="00D53579">
            <w:pPr>
              <w:pStyle w:val="NoSpacing"/>
              <w:ind w:left="720"/>
              <w:rPr>
                <w:rFonts w:ascii="Arial" w:hAnsi="Arial" w:cs="Arial"/>
                <w:sz w:val="24"/>
                <w:szCs w:val="24"/>
              </w:rPr>
            </w:pPr>
            <w:r>
              <w:rPr>
                <w:rFonts w:ascii="Arial" w:hAnsi="Arial" w:cs="Arial"/>
                <w:sz w:val="24"/>
                <w:szCs w:val="24"/>
              </w:rPr>
              <w:t xml:space="preserve">          Ex: pilocarpine</w:t>
            </w:r>
          </w:p>
          <w:p w:rsidR="00186AE3" w:rsidRPr="006F7291" w:rsidRDefault="00186AE3" w:rsidP="00493331">
            <w:pPr>
              <w:pStyle w:val="NoSpacing"/>
              <w:rPr>
                <w:rFonts w:ascii="Arial" w:hAnsi="Arial" w:cs="Arial"/>
                <w:sz w:val="24"/>
                <w:szCs w:val="24"/>
              </w:rPr>
            </w:pPr>
          </w:p>
          <w:p w:rsidR="00186AE3" w:rsidRDefault="00186AE3" w:rsidP="00281DB0">
            <w:pPr>
              <w:pStyle w:val="NoSpacing"/>
              <w:rPr>
                <w:rFonts w:ascii="Arial" w:hAnsi="Arial" w:cs="Arial"/>
                <w:b/>
                <w:sz w:val="24"/>
                <w:szCs w:val="24"/>
              </w:rPr>
            </w:pPr>
            <w:r>
              <w:rPr>
                <w:rFonts w:ascii="Arial" w:hAnsi="Arial" w:cs="Arial"/>
                <w:b/>
                <w:sz w:val="24"/>
                <w:szCs w:val="24"/>
              </w:rPr>
              <w:t xml:space="preserve">2 </w:t>
            </w:r>
            <w:r w:rsidR="00281DB0">
              <w:rPr>
                <w:rFonts w:ascii="Arial" w:hAnsi="Arial" w:cs="Arial"/>
                <w:b/>
                <w:sz w:val="24"/>
                <w:szCs w:val="24"/>
              </w:rPr>
              <w:t>Indirect acting cholinergic agonist</w:t>
            </w:r>
          </w:p>
          <w:p w:rsidR="00281DB0" w:rsidRPr="00281DB0" w:rsidRDefault="00281DB0" w:rsidP="00281DB0">
            <w:pPr>
              <w:pStyle w:val="NoSpacing"/>
              <w:rPr>
                <w:rFonts w:ascii="Arial" w:hAnsi="Arial" w:cs="Arial"/>
                <w:sz w:val="24"/>
                <w:szCs w:val="24"/>
              </w:rPr>
            </w:pPr>
            <w:r>
              <w:rPr>
                <w:rFonts w:ascii="Arial" w:hAnsi="Arial" w:cs="Arial"/>
                <w:sz w:val="24"/>
                <w:szCs w:val="24"/>
              </w:rPr>
              <w:t xml:space="preserve">                    </w:t>
            </w:r>
            <w:r w:rsidRPr="00281DB0">
              <w:rPr>
                <w:rFonts w:ascii="Arial" w:hAnsi="Arial" w:cs="Arial"/>
                <w:sz w:val="24"/>
                <w:szCs w:val="24"/>
              </w:rPr>
              <w:t>Ex: Neostigmine, physostigmine</w:t>
            </w:r>
          </w:p>
          <w:p w:rsidR="00186AE3" w:rsidRPr="006F7291" w:rsidRDefault="00186AE3" w:rsidP="00493331">
            <w:pPr>
              <w:pStyle w:val="NoSpacing"/>
              <w:rPr>
                <w:rFonts w:ascii="Arial" w:hAnsi="Arial" w:cs="Arial"/>
                <w:b/>
                <w:sz w:val="24"/>
                <w:szCs w:val="24"/>
              </w:rPr>
            </w:pPr>
          </w:p>
          <w:p w:rsidR="00186AE3" w:rsidRDefault="00186AE3" w:rsidP="00493331">
            <w:pPr>
              <w:pStyle w:val="NoSpacing"/>
            </w:pPr>
            <w:r w:rsidRPr="006F7291">
              <w:rPr>
                <w:rFonts w:ascii="Arial" w:hAnsi="Arial" w:cs="Arial"/>
                <w:sz w:val="24"/>
                <w:szCs w:val="24"/>
              </w:rPr>
              <w:t xml:space="preserve">             </w:t>
            </w:r>
            <w:r>
              <w:rPr>
                <w:rFonts w:ascii="Arial" w:hAnsi="Arial" w:cs="Arial"/>
                <w:sz w:val="24"/>
                <w:szCs w:val="24"/>
              </w:rPr>
              <w:t xml:space="preserve">             </w:t>
            </w:r>
          </w:p>
        </w:tc>
        <w:tc>
          <w:tcPr>
            <w:tcW w:w="6909" w:type="dxa"/>
          </w:tcPr>
          <w:p w:rsidR="00E14346" w:rsidRDefault="00E14346" w:rsidP="00493331">
            <w:pPr>
              <w:rPr>
                <w:noProof/>
              </w:rPr>
            </w:pPr>
          </w:p>
          <w:p w:rsidR="00E14346" w:rsidRPr="00E14346" w:rsidRDefault="00E14346" w:rsidP="00493331">
            <w:pPr>
              <w:rPr>
                <w:rFonts w:ascii="Arial" w:hAnsi="Arial" w:cs="Arial"/>
                <w:b/>
                <w:noProof/>
                <w:sz w:val="24"/>
                <w:szCs w:val="24"/>
              </w:rPr>
            </w:pPr>
            <w:r w:rsidRPr="00E14346">
              <w:rPr>
                <w:rFonts w:ascii="Arial" w:hAnsi="Arial" w:cs="Arial"/>
                <w:b/>
                <w:noProof/>
                <w:sz w:val="24"/>
                <w:szCs w:val="24"/>
              </w:rPr>
              <w:t>NEOSTIGMINE</w:t>
            </w:r>
          </w:p>
          <w:p w:rsidR="00186AE3" w:rsidRDefault="00E14346" w:rsidP="00E14346">
            <w:pPr>
              <w:jc w:val="center"/>
            </w:pPr>
            <w:r>
              <w:rPr>
                <w:noProof/>
              </w:rPr>
              <w:drawing>
                <wp:inline distT="0" distB="0" distL="0" distR="0">
                  <wp:extent cx="1948815" cy="1208405"/>
                  <wp:effectExtent l="19050" t="0" r="0" b="0"/>
                  <wp:docPr id="33" name="Picture 33" descr="C:\Users\PCP\Desktop\neostigmin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PCP\Desktop\neostigmine.jpeg"/>
                          <pic:cNvPicPr>
                            <a:picLocks noChangeAspect="1" noChangeArrowheads="1"/>
                          </pic:cNvPicPr>
                        </pic:nvPicPr>
                        <pic:blipFill>
                          <a:blip r:embed="rId96"/>
                          <a:srcRect/>
                          <a:stretch>
                            <a:fillRect/>
                          </a:stretch>
                        </pic:blipFill>
                        <pic:spPr bwMode="auto">
                          <a:xfrm>
                            <a:off x="0" y="0"/>
                            <a:ext cx="1948815" cy="1208405"/>
                          </a:xfrm>
                          <a:prstGeom prst="rect">
                            <a:avLst/>
                          </a:prstGeom>
                          <a:noFill/>
                          <a:ln w="9525">
                            <a:noFill/>
                            <a:miter lim="800000"/>
                            <a:headEnd/>
                            <a:tailEnd/>
                          </a:ln>
                        </pic:spPr>
                      </pic:pic>
                    </a:graphicData>
                  </a:graphic>
                </wp:inline>
              </w:drawing>
            </w:r>
          </w:p>
          <w:p w:rsidR="00E14346" w:rsidRDefault="00E14346" w:rsidP="00493331">
            <w:pPr>
              <w:rPr>
                <w:rFonts w:ascii="Arial" w:hAnsi="Arial" w:cs="Arial"/>
                <w:b/>
                <w:sz w:val="24"/>
                <w:szCs w:val="24"/>
              </w:rPr>
            </w:pPr>
          </w:p>
          <w:p w:rsidR="00186AE3" w:rsidRPr="00E14346" w:rsidRDefault="00E14346" w:rsidP="00493331">
            <w:pPr>
              <w:rPr>
                <w:rFonts w:ascii="Arial" w:hAnsi="Arial" w:cs="Arial"/>
                <w:b/>
                <w:sz w:val="24"/>
                <w:szCs w:val="24"/>
              </w:rPr>
            </w:pPr>
            <w:r w:rsidRPr="00E14346">
              <w:rPr>
                <w:rFonts w:ascii="Arial" w:hAnsi="Arial" w:cs="Arial"/>
                <w:b/>
                <w:sz w:val="24"/>
                <w:szCs w:val="24"/>
              </w:rPr>
              <w:t>PHYSOSTIGMINE</w:t>
            </w:r>
          </w:p>
          <w:p w:rsidR="00186AE3" w:rsidRDefault="00E14346" w:rsidP="00E14346">
            <w:pPr>
              <w:jc w:val="center"/>
            </w:pPr>
            <w:r>
              <w:rPr>
                <w:noProof/>
              </w:rPr>
              <w:drawing>
                <wp:inline distT="0" distB="0" distL="0" distR="0">
                  <wp:extent cx="2242185" cy="1240790"/>
                  <wp:effectExtent l="19050" t="0" r="5715" b="0"/>
                  <wp:docPr id="34" name="Picture 34" descr="C:\Users\PCP\Desktop\physostigmin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PCP\Desktop\physostigmine.jpeg"/>
                          <pic:cNvPicPr>
                            <a:picLocks noChangeAspect="1" noChangeArrowheads="1"/>
                          </pic:cNvPicPr>
                        </pic:nvPicPr>
                        <pic:blipFill>
                          <a:blip r:embed="rId97"/>
                          <a:srcRect/>
                          <a:stretch>
                            <a:fillRect/>
                          </a:stretch>
                        </pic:blipFill>
                        <pic:spPr bwMode="auto">
                          <a:xfrm>
                            <a:off x="0" y="0"/>
                            <a:ext cx="2242185" cy="1240790"/>
                          </a:xfrm>
                          <a:prstGeom prst="rect">
                            <a:avLst/>
                          </a:prstGeom>
                          <a:noFill/>
                          <a:ln w="9525">
                            <a:noFill/>
                            <a:miter lim="800000"/>
                            <a:headEnd/>
                            <a:tailEnd/>
                          </a:ln>
                        </pic:spPr>
                      </pic:pic>
                    </a:graphicData>
                  </a:graphic>
                </wp:inline>
              </w:drawing>
            </w:r>
          </w:p>
          <w:p w:rsidR="00186AE3" w:rsidRDefault="00186AE3" w:rsidP="00493331"/>
          <w:p w:rsidR="00186AE3" w:rsidRDefault="00186AE3" w:rsidP="00493331"/>
        </w:tc>
      </w:tr>
    </w:tbl>
    <w:p w:rsidR="00186AE3" w:rsidRDefault="00186AE3">
      <w:pPr>
        <w:rPr>
          <w:rFonts w:ascii="Arial" w:hAnsi="Arial" w:cs="Arial"/>
          <w:b/>
          <w:sz w:val="24"/>
          <w:szCs w:val="24"/>
        </w:rPr>
      </w:pPr>
    </w:p>
    <w:tbl>
      <w:tblPr>
        <w:tblStyle w:val="TableGrid"/>
        <w:tblW w:w="12618" w:type="dxa"/>
        <w:tblInd w:w="720" w:type="dxa"/>
        <w:tblLook w:val="04A0"/>
      </w:tblPr>
      <w:tblGrid>
        <w:gridCol w:w="2659"/>
        <w:gridCol w:w="4829"/>
        <w:gridCol w:w="5130"/>
      </w:tblGrid>
      <w:tr w:rsidR="00493331" w:rsidRPr="006B41A9" w:rsidTr="00493331">
        <w:trPr>
          <w:trHeight w:val="274"/>
        </w:trPr>
        <w:tc>
          <w:tcPr>
            <w:tcW w:w="2659" w:type="dxa"/>
          </w:tcPr>
          <w:p w:rsidR="00493331" w:rsidRPr="00814221" w:rsidRDefault="00493331" w:rsidP="00493331">
            <w:pPr>
              <w:pStyle w:val="ListParagraph"/>
              <w:ind w:left="0"/>
              <w:rPr>
                <w:rFonts w:ascii="Arial" w:hAnsi="Arial" w:cs="Arial"/>
                <w:b/>
                <w:sz w:val="24"/>
                <w:szCs w:val="24"/>
              </w:rPr>
            </w:pPr>
          </w:p>
          <w:p w:rsidR="00493331" w:rsidRPr="00814221" w:rsidRDefault="00493331" w:rsidP="00493331">
            <w:pPr>
              <w:pStyle w:val="ListParagraph"/>
              <w:ind w:left="0"/>
              <w:rPr>
                <w:rFonts w:ascii="Arial" w:hAnsi="Arial" w:cs="Arial"/>
                <w:b/>
                <w:sz w:val="24"/>
                <w:szCs w:val="24"/>
              </w:rPr>
            </w:pPr>
            <w:r w:rsidRPr="00814221">
              <w:rPr>
                <w:rFonts w:ascii="Arial" w:hAnsi="Arial" w:cs="Arial"/>
                <w:b/>
                <w:sz w:val="24"/>
                <w:szCs w:val="24"/>
              </w:rPr>
              <w:t xml:space="preserve">Properties </w:t>
            </w:r>
          </w:p>
          <w:p w:rsidR="00493331" w:rsidRPr="00814221" w:rsidRDefault="00493331" w:rsidP="00493331">
            <w:pPr>
              <w:pStyle w:val="ListParagraph"/>
              <w:ind w:left="0"/>
              <w:rPr>
                <w:rFonts w:ascii="Arial" w:hAnsi="Arial" w:cs="Arial"/>
                <w:b/>
                <w:sz w:val="24"/>
                <w:szCs w:val="24"/>
              </w:rPr>
            </w:pPr>
          </w:p>
        </w:tc>
        <w:tc>
          <w:tcPr>
            <w:tcW w:w="4829" w:type="dxa"/>
          </w:tcPr>
          <w:p w:rsidR="00493331" w:rsidRPr="00814221" w:rsidRDefault="00493331" w:rsidP="00493331">
            <w:pPr>
              <w:pStyle w:val="ListParagraph"/>
              <w:ind w:left="0"/>
              <w:jc w:val="center"/>
              <w:rPr>
                <w:rFonts w:ascii="Arial" w:hAnsi="Arial" w:cs="Arial"/>
                <w:b/>
                <w:sz w:val="24"/>
                <w:szCs w:val="24"/>
              </w:rPr>
            </w:pPr>
          </w:p>
          <w:p w:rsidR="00493331" w:rsidRPr="00814221" w:rsidRDefault="00493331" w:rsidP="00493331">
            <w:pPr>
              <w:pStyle w:val="ListParagraph"/>
              <w:ind w:left="0"/>
              <w:jc w:val="center"/>
              <w:rPr>
                <w:rFonts w:ascii="Arial" w:hAnsi="Arial" w:cs="Arial"/>
                <w:b/>
                <w:sz w:val="24"/>
                <w:szCs w:val="24"/>
              </w:rPr>
            </w:pPr>
            <w:r>
              <w:rPr>
                <w:rFonts w:ascii="Arial" w:hAnsi="Arial" w:cs="Arial"/>
                <w:b/>
                <w:sz w:val="24"/>
                <w:szCs w:val="24"/>
              </w:rPr>
              <w:t>Neostigmine</w:t>
            </w:r>
          </w:p>
        </w:tc>
        <w:tc>
          <w:tcPr>
            <w:tcW w:w="5130" w:type="dxa"/>
          </w:tcPr>
          <w:p w:rsidR="00493331" w:rsidRPr="00814221" w:rsidRDefault="00493331" w:rsidP="00493331">
            <w:pPr>
              <w:pStyle w:val="ListParagraph"/>
              <w:ind w:left="0"/>
              <w:jc w:val="center"/>
              <w:rPr>
                <w:rFonts w:ascii="Arial" w:hAnsi="Arial" w:cs="Arial"/>
                <w:b/>
                <w:sz w:val="24"/>
                <w:szCs w:val="24"/>
              </w:rPr>
            </w:pPr>
          </w:p>
          <w:p w:rsidR="00493331" w:rsidRPr="00814221" w:rsidRDefault="00493331" w:rsidP="00493331">
            <w:pPr>
              <w:pStyle w:val="ListParagraph"/>
              <w:ind w:left="0"/>
              <w:jc w:val="center"/>
              <w:rPr>
                <w:rFonts w:ascii="Arial" w:hAnsi="Arial" w:cs="Arial"/>
                <w:b/>
                <w:sz w:val="24"/>
                <w:szCs w:val="24"/>
              </w:rPr>
            </w:pPr>
            <w:r>
              <w:rPr>
                <w:rFonts w:ascii="Arial" w:hAnsi="Arial" w:cs="Arial"/>
                <w:b/>
                <w:sz w:val="24"/>
                <w:szCs w:val="24"/>
              </w:rPr>
              <w:t>Physostigmine</w:t>
            </w:r>
          </w:p>
        </w:tc>
      </w:tr>
      <w:tr w:rsidR="0074075B" w:rsidRPr="006B41A9" w:rsidTr="00493331">
        <w:trPr>
          <w:trHeight w:val="1161"/>
        </w:trPr>
        <w:tc>
          <w:tcPr>
            <w:tcW w:w="2659" w:type="dxa"/>
          </w:tcPr>
          <w:p w:rsidR="0074075B" w:rsidRPr="00814221" w:rsidRDefault="0074075B" w:rsidP="00493331">
            <w:pPr>
              <w:pStyle w:val="ListParagraph"/>
              <w:ind w:left="0"/>
              <w:rPr>
                <w:rFonts w:ascii="Arial" w:hAnsi="Arial" w:cs="Arial"/>
                <w:b/>
                <w:sz w:val="24"/>
                <w:szCs w:val="24"/>
              </w:rPr>
            </w:pPr>
          </w:p>
          <w:p w:rsidR="0074075B" w:rsidRPr="00814221" w:rsidRDefault="0074075B" w:rsidP="00493331">
            <w:pPr>
              <w:pStyle w:val="ListParagraph"/>
              <w:ind w:left="0"/>
              <w:rPr>
                <w:rFonts w:ascii="Arial" w:hAnsi="Arial" w:cs="Arial"/>
                <w:b/>
                <w:sz w:val="24"/>
                <w:szCs w:val="24"/>
              </w:rPr>
            </w:pPr>
            <w:r w:rsidRPr="00814221">
              <w:rPr>
                <w:rFonts w:ascii="Arial" w:hAnsi="Arial" w:cs="Arial"/>
                <w:b/>
                <w:sz w:val="24"/>
                <w:szCs w:val="24"/>
              </w:rPr>
              <w:t xml:space="preserve">Physical properties </w:t>
            </w:r>
          </w:p>
        </w:tc>
        <w:tc>
          <w:tcPr>
            <w:tcW w:w="4829" w:type="dxa"/>
          </w:tcPr>
          <w:p w:rsidR="00CB1450" w:rsidRDefault="00CB1450" w:rsidP="00493331">
            <w:pPr>
              <w:pStyle w:val="ListParagraph"/>
              <w:ind w:left="0"/>
              <w:rPr>
                <w:rFonts w:ascii="Arial" w:hAnsi="Arial" w:cs="Arial"/>
                <w:sz w:val="24"/>
                <w:szCs w:val="24"/>
              </w:rPr>
            </w:pPr>
          </w:p>
          <w:p w:rsidR="0074075B" w:rsidRPr="006B41A9" w:rsidRDefault="0074075B" w:rsidP="00493331">
            <w:pPr>
              <w:pStyle w:val="ListParagraph"/>
              <w:ind w:left="0"/>
              <w:rPr>
                <w:rFonts w:ascii="Arial" w:hAnsi="Arial" w:cs="Arial"/>
                <w:sz w:val="24"/>
                <w:szCs w:val="24"/>
              </w:rPr>
            </w:pPr>
            <w:r>
              <w:rPr>
                <w:rFonts w:ascii="Arial" w:hAnsi="Arial" w:cs="Arial"/>
                <w:sz w:val="24"/>
                <w:szCs w:val="24"/>
              </w:rPr>
              <w:t xml:space="preserve">Colourless crystals, odourless, bitter taste and </w:t>
            </w:r>
            <w:r w:rsidRPr="006B41A9">
              <w:rPr>
                <w:rFonts w:ascii="Arial" w:hAnsi="Arial" w:cs="Arial"/>
                <w:sz w:val="24"/>
                <w:szCs w:val="24"/>
              </w:rPr>
              <w:t>soluble in water</w:t>
            </w:r>
            <w:r w:rsidR="00CB1450">
              <w:rPr>
                <w:rFonts w:ascii="Arial" w:hAnsi="Arial" w:cs="Arial"/>
                <w:sz w:val="24"/>
                <w:szCs w:val="24"/>
              </w:rPr>
              <w:t>.</w:t>
            </w:r>
          </w:p>
        </w:tc>
        <w:tc>
          <w:tcPr>
            <w:tcW w:w="5130" w:type="dxa"/>
          </w:tcPr>
          <w:p w:rsidR="0074075B" w:rsidRDefault="0074075B" w:rsidP="00372967">
            <w:pPr>
              <w:pStyle w:val="ListParagraph"/>
              <w:ind w:left="0"/>
              <w:rPr>
                <w:rFonts w:ascii="Arial" w:hAnsi="Arial" w:cs="Arial"/>
                <w:sz w:val="24"/>
                <w:szCs w:val="24"/>
              </w:rPr>
            </w:pPr>
          </w:p>
          <w:p w:rsidR="0074075B" w:rsidRPr="006B41A9" w:rsidRDefault="0074075B" w:rsidP="00372967">
            <w:pPr>
              <w:pStyle w:val="ListParagraph"/>
              <w:ind w:left="0"/>
              <w:rPr>
                <w:rFonts w:ascii="Arial" w:hAnsi="Arial" w:cs="Arial"/>
                <w:sz w:val="24"/>
                <w:szCs w:val="24"/>
              </w:rPr>
            </w:pPr>
            <w:r>
              <w:rPr>
                <w:rFonts w:ascii="Arial" w:hAnsi="Arial" w:cs="Arial"/>
                <w:sz w:val="24"/>
                <w:szCs w:val="24"/>
              </w:rPr>
              <w:t xml:space="preserve">Colourless crystals, </w:t>
            </w:r>
            <w:r w:rsidR="004E2972">
              <w:rPr>
                <w:rFonts w:ascii="Arial" w:hAnsi="Arial" w:cs="Arial"/>
                <w:sz w:val="24"/>
                <w:szCs w:val="24"/>
              </w:rPr>
              <w:t>odourless</w:t>
            </w:r>
            <w:r w:rsidR="004E2972" w:rsidRPr="006B41A9">
              <w:rPr>
                <w:rFonts w:ascii="Arial" w:hAnsi="Arial" w:cs="Arial"/>
                <w:sz w:val="24"/>
                <w:szCs w:val="24"/>
              </w:rPr>
              <w:t>, soluble</w:t>
            </w:r>
            <w:r w:rsidRPr="006B41A9">
              <w:rPr>
                <w:rFonts w:ascii="Arial" w:hAnsi="Arial" w:cs="Arial"/>
                <w:sz w:val="24"/>
                <w:szCs w:val="24"/>
              </w:rPr>
              <w:t xml:space="preserve"> in water.</w:t>
            </w:r>
          </w:p>
        </w:tc>
      </w:tr>
      <w:tr w:rsidR="0074075B" w:rsidRPr="006B41A9" w:rsidTr="00493331">
        <w:trPr>
          <w:trHeight w:val="1321"/>
        </w:trPr>
        <w:tc>
          <w:tcPr>
            <w:tcW w:w="2659" w:type="dxa"/>
          </w:tcPr>
          <w:p w:rsidR="0074075B" w:rsidRPr="00814221" w:rsidRDefault="0074075B" w:rsidP="00493331">
            <w:pPr>
              <w:pStyle w:val="ListParagraph"/>
              <w:ind w:left="0"/>
              <w:rPr>
                <w:rFonts w:ascii="Arial" w:hAnsi="Arial" w:cs="Arial"/>
                <w:b/>
                <w:sz w:val="24"/>
                <w:szCs w:val="24"/>
              </w:rPr>
            </w:pPr>
          </w:p>
          <w:p w:rsidR="0074075B" w:rsidRPr="00814221" w:rsidRDefault="0074075B" w:rsidP="00493331">
            <w:pPr>
              <w:pStyle w:val="ListParagraph"/>
              <w:ind w:left="0"/>
              <w:rPr>
                <w:rFonts w:ascii="Arial" w:hAnsi="Arial" w:cs="Arial"/>
                <w:b/>
                <w:sz w:val="24"/>
                <w:szCs w:val="24"/>
              </w:rPr>
            </w:pPr>
            <w:r w:rsidRPr="00814221">
              <w:rPr>
                <w:rFonts w:ascii="Arial" w:hAnsi="Arial" w:cs="Arial"/>
                <w:b/>
                <w:sz w:val="24"/>
                <w:szCs w:val="24"/>
              </w:rPr>
              <w:t xml:space="preserve">Stability &amp; storage </w:t>
            </w:r>
          </w:p>
        </w:tc>
        <w:tc>
          <w:tcPr>
            <w:tcW w:w="4829" w:type="dxa"/>
          </w:tcPr>
          <w:p w:rsidR="00CB1450" w:rsidRDefault="00CB1450" w:rsidP="00493331">
            <w:pPr>
              <w:pStyle w:val="ListParagraph"/>
              <w:ind w:left="0"/>
              <w:rPr>
                <w:rFonts w:ascii="Arial" w:hAnsi="Arial" w:cs="Arial"/>
                <w:sz w:val="24"/>
                <w:szCs w:val="24"/>
              </w:rPr>
            </w:pPr>
          </w:p>
          <w:p w:rsidR="0074075B" w:rsidRPr="006B41A9" w:rsidRDefault="00CB1450" w:rsidP="00493331">
            <w:pPr>
              <w:pStyle w:val="ListParagraph"/>
              <w:ind w:left="0"/>
              <w:rPr>
                <w:rFonts w:ascii="Arial" w:hAnsi="Arial" w:cs="Arial"/>
                <w:sz w:val="24"/>
                <w:szCs w:val="24"/>
              </w:rPr>
            </w:pPr>
            <w:r>
              <w:rPr>
                <w:rFonts w:ascii="Arial" w:hAnsi="Arial" w:cs="Arial"/>
                <w:sz w:val="24"/>
                <w:szCs w:val="24"/>
              </w:rPr>
              <w:t>It is affected by</w:t>
            </w:r>
            <w:r w:rsidRPr="006B41A9">
              <w:rPr>
                <w:rFonts w:ascii="Arial" w:hAnsi="Arial" w:cs="Arial"/>
                <w:sz w:val="24"/>
                <w:szCs w:val="24"/>
              </w:rPr>
              <w:t xml:space="preserve"> light and </w:t>
            </w:r>
            <w:r>
              <w:rPr>
                <w:rFonts w:ascii="Arial" w:hAnsi="Arial" w:cs="Arial"/>
                <w:sz w:val="24"/>
                <w:szCs w:val="24"/>
              </w:rPr>
              <w:t>air. H</w:t>
            </w:r>
            <w:r w:rsidRPr="006B41A9">
              <w:rPr>
                <w:rFonts w:ascii="Arial" w:hAnsi="Arial" w:cs="Arial"/>
                <w:sz w:val="24"/>
                <w:szCs w:val="24"/>
              </w:rPr>
              <w:t>ence stored in tightly closed light resistance container.</w:t>
            </w:r>
          </w:p>
        </w:tc>
        <w:tc>
          <w:tcPr>
            <w:tcW w:w="5130" w:type="dxa"/>
          </w:tcPr>
          <w:p w:rsidR="0074075B" w:rsidRDefault="0074075B" w:rsidP="00372967">
            <w:pPr>
              <w:pStyle w:val="ListParagraph"/>
              <w:ind w:left="0"/>
              <w:rPr>
                <w:rFonts w:ascii="Arial" w:hAnsi="Arial" w:cs="Arial"/>
                <w:sz w:val="24"/>
                <w:szCs w:val="24"/>
              </w:rPr>
            </w:pPr>
          </w:p>
          <w:p w:rsidR="0074075B" w:rsidRPr="006B41A9" w:rsidRDefault="0074075B" w:rsidP="00372967">
            <w:pPr>
              <w:pStyle w:val="ListParagraph"/>
              <w:ind w:left="0"/>
              <w:rPr>
                <w:rFonts w:ascii="Arial" w:hAnsi="Arial" w:cs="Arial"/>
                <w:sz w:val="24"/>
                <w:szCs w:val="24"/>
              </w:rPr>
            </w:pPr>
            <w:r>
              <w:rPr>
                <w:rFonts w:ascii="Arial" w:hAnsi="Arial" w:cs="Arial"/>
                <w:sz w:val="24"/>
                <w:szCs w:val="24"/>
              </w:rPr>
              <w:t>It becomes pink</w:t>
            </w:r>
            <w:r w:rsidRPr="006B41A9">
              <w:rPr>
                <w:rFonts w:ascii="Arial" w:hAnsi="Arial" w:cs="Arial"/>
                <w:sz w:val="24"/>
                <w:szCs w:val="24"/>
              </w:rPr>
              <w:t xml:space="preserve"> on exposure to light and </w:t>
            </w:r>
            <w:r>
              <w:rPr>
                <w:rFonts w:ascii="Arial" w:hAnsi="Arial" w:cs="Arial"/>
                <w:sz w:val="24"/>
                <w:szCs w:val="24"/>
              </w:rPr>
              <w:t>air. H</w:t>
            </w:r>
            <w:r w:rsidRPr="006B41A9">
              <w:rPr>
                <w:rFonts w:ascii="Arial" w:hAnsi="Arial" w:cs="Arial"/>
                <w:sz w:val="24"/>
                <w:szCs w:val="24"/>
              </w:rPr>
              <w:t>ence stored in tightly closed light resistance container.</w:t>
            </w:r>
          </w:p>
        </w:tc>
      </w:tr>
      <w:tr w:rsidR="0074075B" w:rsidRPr="006B41A9" w:rsidTr="00493331">
        <w:trPr>
          <w:trHeight w:val="1110"/>
        </w:trPr>
        <w:tc>
          <w:tcPr>
            <w:tcW w:w="2659" w:type="dxa"/>
          </w:tcPr>
          <w:p w:rsidR="0074075B" w:rsidRPr="00814221" w:rsidRDefault="0074075B" w:rsidP="00493331">
            <w:pPr>
              <w:pStyle w:val="ListParagraph"/>
              <w:ind w:left="0"/>
              <w:rPr>
                <w:rFonts w:ascii="Arial" w:hAnsi="Arial" w:cs="Arial"/>
                <w:b/>
                <w:sz w:val="24"/>
                <w:szCs w:val="24"/>
              </w:rPr>
            </w:pPr>
          </w:p>
          <w:p w:rsidR="0074075B" w:rsidRPr="00814221" w:rsidRDefault="0074075B" w:rsidP="00493331">
            <w:pPr>
              <w:pStyle w:val="ListParagraph"/>
              <w:ind w:left="0"/>
              <w:rPr>
                <w:rFonts w:ascii="Arial" w:hAnsi="Arial" w:cs="Arial"/>
                <w:b/>
                <w:sz w:val="24"/>
                <w:szCs w:val="24"/>
              </w:rPr>
            </w:pPr>
            <w:r w:rsidRPr="00814221">
              <w:rPr>
                <w:rFonts w:ascii="Arial" w:hAnsi="Arial" w:cs="Arial"/>
                <w:b/>
                <w:sz w:val="24"/>
                <w:szCs w:val="24"/>
              </w:rPr>
              <w:t xml:space="preserve">Formulation </w:t>
            </w:r>
          </w:p>
        </w:tc>
        <w:tc>
          <w:tcPr>
            <w:tcW w:w="4829" w:type="dxa"/>
          </w:tcPr>
          <w:p w:rsidR="0074075B" w:rsidRDefault="0074075B" w:rsidP="00493331">
            <w:pPr>
              <w:pStyle w:val="ListParagraph"/>
              <w:ind w:left="0"/>
              <w:rPr>
                <w:rFonts w:ascii="Arial" w:hAnsi="Arial" w:cs="Arial"/>
                <w:sz w:val="24"/>
                <w:szCs w:val="24"/>
              </w:rPr>
            </w:pPr>
          </w:p>
          <w:p w:rsidR="0074075B" w:rsidRDefault="00CB1450" w:rsidP="00493331">
            <w:pPr>
              <w:pStyle w:val="ListParagraph"/>
              <w:ind w:left="0"/>
              <w:rPr>
                <w:rFonts w:ascii="Arial" w:hAnsi="Arial" w:cs="Arial"/>
                <w:sz w:val="24"/>
                <w:szCs w:val="24"/>
              </w:rPr>
            </w:pPr>
            <w:r>
              <w:rPr>
                <w:rFonts w:ascii="Arial" w:hAnsi="Arial" w:cs="Arial"/>
                <w:sz w:val="24"/>
                <w:szCs w:val="24"/>
              </w:rPr>
              <w:t>Neostigmine tablet</w:t>
            </w:r>
          </w:p>
          <w:p w:rsidR="00CB1450" w:rsidRPr="006B41A9" w:rsidRDefault="00CB1450" w:rsidP="00493331">
            <w:pPr>
              <w:pStyle w:val="ListParagraph"/>
              <w:ind w:left="0"/>
              <w:rPr>
                <w:rFonts w:ascii="Arial" w:hAnsi="Arial" w:cs="Arial"/>
                <w:sz w:val="24"/>
                <w:szCs w:val="24"/>
              </w:rPr>
            </w:pPr>
            <w:r>
              <w:rPr>
                <w:rFonts w:ascii="Arial" w:hAnsi="Arial" w:cs="Arial"/>
                <w:sz w:val="24"/>
                <w:szCs w:val="24"/>
              </w:rPr>
              <w:t>Neostigmine injection</w:t>
            </w:r>
          </w:p>
        </w:tc>
        <w:tc>
          <w:tcPr>
            <w:tcW w:w="5130" w:type="dxa"/>
          </w:tcPr>
          <w:p w:rsidR="0074075B" w:rsidRDefault="0074075B" w:rsidP="00493331">
            <w:pPr>
              <w:pStyle w:val="ListParagraph"/>
              <w:ind w:left="0"/>
              <w:rPr>
                <w:rFonts w:ascii="Arial" w:hAnsi="Arial" w:cs="Arial"/>
                <w:sz w:val="24"/>
                <w:szCs w:val="24"/>
              </w:rPr>
            </w:pPr>
          </w:p>
          <w:p w:rsidR="0074075B" w:rsidRPr="006B41A9" w:rsidRDefault="0074075B" w:rsidP="00493331">
            <w:pPr>
              <w:pStyle w:val="ListParagraph"/>
              <w:ind w:left="0"/>
              <w:rPr>
                <w:rFonts w:ascii="Arial" w:hAnsi="Arial" w:cs="Arial"/>
                <w:sz w:val="24"/>
                <w:szCs w:val="24"/>
              </w:rPr>
            </w:pPr>
            <w:r>
              <w:rPr>
                <w:rFonts w:ascii="Arial" w:hAnsi="Arial" w:cs="Arial"/>
                <w:sz w:val="24"/>
                <w:szCs w:val="24"/>
              </w:rPr>
              <w:t xml:space="preserve">Physostigmine </w:t>
            </w:r>
            <w:r w:rsidRPr="006B41A9">
              <w:rPr>
                <w:rFonts w:ascii="Arial" w:hAnsi="Arial" w:cs="Arial"/>
                <w:sz w:val="24"/>
                <w:szCs w:val="24"/>
              </w:rPr>
              <w:t>Injection</w:t>
            </w:r>
          </w:p>
          <w:p w:rsidR="0074075B" w:rsidRPr="006B41A9" w:rsidRDefault="0074075B" w:rsidP="00493331">
            <w:pPr>
              <w:pStyle w:val="ListParagraph"/>
              <w:ind w:left="0"/>
              <w:rPr>
                <w:rFonts w:ascii="Arial" w:hAnsi="Arial" w:cs="Arial"/>
                <w:sz w:val="24"/>
                <w:szCs w:val="24"/>
              </w:rPr>
            </w:pPr>
            <w:r>
              <w:rPr>
                <w:rFonts w:ascii="Arial" w:hAnsi="Arial" w:cs="Arial"/>
                <w:sz w:val="24"/>
                <w:szCs w:val="24"/>
              </w:rPr>
              <w:t>Physostigmine eye drops</w:t>
            </w:r>
          </w:p>
        </w:tc>
      </w:tr>
      <w:tr w:rsidR="0074075B" w:rsidRPr="006B41A9" w:rsidTr="00493331">
        <w:trPr>
          <w:trHeight w:val="263"/>
        </w:trPr>
        <w:tc>
          <w:tcPr>
            <w:tcW w:w="2659" w:type="dxa"/>
          </w:tcPr>
          <w:p w:rsidR="0074075B" w:rsidRPr="00814221" w:rsidRDefault="0074075B" w:rsidP="00493331">
            <w:pPr>
              <w:pStyle w:val="ListParagraph"/>
              <w:ind w:left="0"/>
              <w:rPr>
                <w:rFonts w:ascii="Arial" w:hAnsi="Arial" w:cs="Arial"/>
                <w:b/>
                <w:sz w:val="24"/>
                <w:szCs w:val="24"/>
              </w:rPr>
            </w:pPr>
          </w:p>
          <w:p w:rsidR="0074075B" w:rsidRPr="00814221" w:rsidRDefault="0074075B" w:rsidP="00493331">
            <w:pPr>
              <w:pStyle w:val="ListParagraph"/>
              <w:ind w:left="0"/>
              <w:rPr>
                <w:rFonts w:ascii="Arial" w:hAnsi="Arial" w:cs="Arial"/>
                <w:b/>
                <w:sz w:val="24"/>
                <w:szCs w:val="24"/>
              </w:rPr>
            </w:pPr>
            <w:r w:rsidRPr="00814221">
              <w:rPr>
                <w:rFonts w:ascii="Arial" w:hAnsi="Arial" w:cs="Arial"/>
                <w:b/>
                <w:sz w:val="24"/>
                <w:szCs w:val="24"/>
              </w:rPr>
              <w:t xml:space="preserve">Brand name </w:t>
            </w:r>
          </w:p>
          <w:p w:rsidR="0074075B" w:rsidRPr="00814221" w:rsidRDefault="0074075B" w:rsidP="00493331">
            <w:pPr>
              <w:pStyle w:val="ListParagraph"/>
              <w:ind w:left="0"/>
              <w:rPr>
                <w:rFonts w:ascii="Arial" w:hAnsi="Arial" w:cs="Arial"/>
                <w:b/>
                <w:sz w:val="24"/>
                <w:szCs w:val="24"/>
              </w:rPr>
            </w:pPr>
          </w:p>
        </w:tc>
        <w:tc>
          <w:tcPr>
            <w:tcW w:w="4829" w:type="dxa"/>
          </w:tcPr>
          <w:p w:rsidR="0074075B" w:rsidRDefault="0074075B" w:rsidP="00493331">
            <w:pPr>
              <w:pStyle w:val="ListParagraph"/>
              <w:ind w:left="0"/>
              <w:rPr>
                <w:rFonts w:ascii="Arial" w:hAnsi="Arial" w:cs="Arial"/>
                <w:sz w:val="24"/>
                <w:szCs w:val="24"/>
              </w:rPr>
            </w:pPr>
          </w:p>
          <w:p w:rsidR="0074075B" w:rsidRPr="006B41A9" w:rsidRDefault="00CB1450" w:rsidP="00493331">
            <w:pPr>
              <w:pStyle w:val="ListParagraph"/>
              <w:ind w:left="0"/>
              <w:rPr>
                <w:rFonts w:ascii="Arial" w:hAnsi="Arial" w:cs="Arial"/>
                <w:sz w:val="24"/>
                <w:szCs w:val="24"/>
              </w:rPr>
            </w:pPr>
            <w:r>
              <w:rPr>
                <w:rFonts w:ascii="Arial" w:hAnsi="Arial" w:cs="Arial"/>
                <w:sz w:val="24"/>
                <w:szCs w:val="24"/>
              </w:rPr>
              <w:t>Prostigmine</w:t>
            </w:r>
          </w:p>
        </w:tc>
        <w:tc>
          <w:tcPr>
            <w:tcW w:w="5130" w:type="dxa"/>
          </w:tcPr>
          <w:p w:rsidR="0074075B" w:rsidRDefault="0074075B" w:rsidP="00493331">
            <w:pPr>
              <w:pStyle w:val="ListParagraph"/>
              <w:ind w:left="0"/>
              <w:rPr>
                <w:rFonts w:ascii="Arial" w:hAnsi="Arial" w:cs="Arial"/>
                <w:sz w:val="24"/>
                <w:szCs w:val="24"/>
              </w:rPr>
            </w:pPr>
          </w:p>
          <w:p w:rsidR="0074075B" w:rsidRPr="006B41A9" w:rsidRDefault="0074075B" w:rsidP="00493331">
            <w:pPr>
              <w:pStyle w:val="ListParagraph"/>
              <w:ind w:left="0"/>
              <w:rPr>
                <w:rFonts w:ascii="Arial" w:hAnsi="Arial" w:cs="Arial"/>
                <w:sz w:val="24"/>
                <w:szCs w:val="24"/>
              </w:rPr>
            </w:pPr>
            <w:r>
              <w:rPr>
                <w:rFonts w:ascii="Arial" w:hAnsi="Arial" w:cs="Arial"/>
                <w:sz w:val="24"/>
                <w:szCs w:val="24"/>
              </w:rPr>
              <w:t>Eserine  with pilocarpine</w:t>
            </w:r>
          </w:p>
        </w:tc>
      </w:tr>
      <w:tr w:rsidR="0074075B" w:rsidRPr="006B41A9" w:rsidTr="00493331">
        <w:trPr>
          <w:trHeight w:val="1596"/>
        </w:trPr>
        <w:tc>
          <w:tcPr>
            <w:tcW w:w="2659" w:type="dxa"/>
          </w:tcPr>
          <w:p w:rsidR="0074075B" w:rsidRPr="00814221" w:rsidRDefault="0074075B" w:rsidP="00493331">
            <w:pPr>
              <w:pStyle w:val="ListParagraph"/>
              <w:ind w:left="0"/>
              <w:rPr>
                <w:rFonts w:ascii="Arial" w:hAnsi="Arial" w:cs="Arial"/>
                <w:b/>
                <w:sz w:val="24"/>
                <w:szCs w:val="24"/>
              </w:rPr>
            </w:pPr>
          </w:p>
          <w:p w:rsidR="0074075B" w:rsidRPr="00814221" w:rsidRDefault="0074075B" w:rsidP="00493331">
            <w:pPr>
              <w:pStyle w:val="ListParagraph"/>
              <w:ind w:left="0"/>
              <w:rPr>
                <w:rFonts w:ascii="Arial" w:hAnsi="Arial" w:cs="Arial"/>
                <w:b/>
                <w:sz w:val="24"/>
                <w:szCs w:val="24"/>
              </w:rPr>
            </w:pPr>
          </w:p>
          <w:p w:rsidR="0074075B" w:rsidRPr="00814221" w:rsidRDefault="0074075B" w:rsidP="00493331">
            <w:pPr>
              <w:pStyle w:val="ListParagraph"/>
              <w:ind w:left="0"/>
              <w:rPr>
                <w:rFonts w:ascii="Arial" w:hAnsi="Arial" w:cs="Arial"/>
                <w:b/>
                <w:sz w:val="24"/>
                <w:szCs w:val="24"/>
              </w:rPr>
            </w:pPr>
            <w:r w:rsidRPr="00814221">
              <w:rPr>
                <w:rFonts w:ascii="Arial" w:hAnsi="Arial" w:cs="Arial"/>
                <w:b/>
                <w:sz w:val="24"/>
                <w:szCs w:val="24"/>
              </w:rPr>
              <w:t xml:space="preserve">Use  </w:t>
            </w:r>
          </w:p>
        </w:tc>
        <w:tc>
          <w:tcPr>
            <w:tcW w:w="4829" w:type="dxa"/>
          </w:tcPr>
          <w:p w:rsidR="0074075B" w:rsidRDefault="0074075B" w:rsidP="00493331">
            <w:pPr>
              <w:pStyle w:val="ListParagraph"/>
              <w:ind w:left="0"/>
              <w:rPr>
                <w:rFonts w:ascii="Arial" w:hAnsi="Arial" w:cs="Arial"/>
                <w:sz w:val="24"/>
                <w:szCs w:val="24"/>
              </w:rPr>
            </w:pPr>
          </w:p>
          <w:p w:rsidR="0074075B" w:rsidRPr="006B41A9" w:rsidRDefault="00CB1450" w:rsidP="00493331">
            <w:pPr>
              <w:pStyle w:val="ListParagraph"/>
              <w:ind w:left="0"/>
              <w:rPr>
                <w:rFonts w:ascii="Arial" w:hAnsi="Arial" w:cs="Arial"/>
                <w:sz w:val="24"/>
                <w:szCs w:val="24"/>
              </w:rPr>
            </w:pPr>
            <w:r>
              <w:rPr>
                <w:rFonts w:ascii="Arial" w:hAnsi="Arial" w:cs="Arial"/>
                <w:sz w:val="24"/>
                <w:szCs w:val="24"/>
              </w:rPr>
              <w:t>It is used</w:t>
            </w:r>
            <w:r w:rsidR="0074075B" w:rsidRPr="006B41A9">
              <w:rPr>
                <w:rFonts w:ascii="Arial" w:hAnsi="Arial" w:cs="Arial"/>
                <w:sz w:val="24"/>
                <w:szCs w:val="24"/>
              </w:rPr>
              <w:t>:</w:t>
            </w:r>
          </w:p>
          <w:p w:rsidR="0074075B" w:rsidRPr="006B41A9" w:rsidRDefault="00CB1450" w:rsidP="00493331">
            <w:pPr>
              <w:pStyle w:val="ListParagraph"/>
              <w:numPr>
                <w:ilvl w:val="0"/>
                <w:numId w:val="25"/>
              </w:numPr>
              <w:rPr>
                <w:rFonts w:ascii="Arial" w:hAnsi="Arial" w:cs="Arial"/>
                <w:sz w:val="24"/>
                <w:szCs w:val="24"/>
              </w:rPr>
            </w:pPr>
            <w:r>
              <w:rPr>
                <w:rFonts w:ascii="Arial" w:hAnsi="Arial" w:cs="Arial"/>
                <w:sz w:val="24"/>
                <w:szCs w:val="24"/>
              </w:rPr>
              <w:t>To treat myasthenia gravis</w:t>
            </w:r>
          </w:p>
          <w:p w:rsidR="0074075B" w:rsidRPr="006B41A9" w:rsidRDefault="00CB1450" w:rsidP="00493331">
            <w:pPr>
              <w:pStyle w:val="ListParagraph"/>
              <w:numPr>
                <w:ilvl w:val="0"/>
                <w:numId w:val="25"/>
              </w:numPr>
              <w:rPr>
                <w:rFonts w:ascii="Arial" w:hAnsi="Arial" w:cs="Arial"/>
                <w:sz w:val="24"/>
                <w:szCs w:val="24"/>
              </w:rPr>
            </w:pPr>
            <w:r>
              <w:rPr>
                <w:rFonts w:ascii="Arial" w:hAnsi="Arial" w:cs="Arial"/>
                <w:sz w:val="24"/>
                <w:szCs w:val="24"/>
              </w:rPr>
              <w:t>To treat paralytic ileus</w:t>
            </w:r>
            <w:r w:rsidR="0074075B" w:rsidRPr="006B41A9">
              <w:rPr>
                <w:rFonts w:ascii="Arial" w:hAnsi="Arial" w:cs="Arial"/>
                <w:sz w:val="24"/>
                <w:szCs w:val="24"/>
              </w:rPr>
              <w:t>.</w:t>
            </w:r>
          </w:p>
          <w:p w:rsidR="0074075B" w:rsidRDefault="00CB1450" w:rsidP="00CB1450">
            <w:pPr>
              <w:pStyle w:val="ListParagraph"/>
              <w:numPr>
                <w:ilvl w:val="0"/>
                <w:numId w:val="25"/>
              </w:numPr>
              <w:rPr>
                <w:rFonts w:ascii="Arial" w:hAnsi="Arial" w:cs="Arial"/>
                <w:sz w:val="24"/>
                <w:szCs w:val="24"/>
              </w:rPr>
            </w:pPr>
            <w:r>
              <w:rPr>
                <w:rFonts w:ascii="Arial" w:hAnsi="Arial" w:cs="Arial"/>
                <w:sz w:val="24"/>
                <w:szCs w:val="24"/>
              </w:rPr>
              <w:t>For post operative urinary retention</w:t>
            </w:r>
          </w:p>
          <w:p w:rsidR="00A733CE" w:rsidRPr="006B41A9" w:rsidRDefault="00A733CE" w:rsidP="00CB1450">
            <w:pPr>
              <w:pStyle w:val="ListParagraph"/>
              <w:numPr>
                <w:ilvl w:val="0"/>
                <w:numId w:val="25"/>
              </w:numPr>
              <w:rPr>
                <w:rFonts w:ascii="Arial" w:hAnsi="Arial" w:cs="Arial"/>
                <w:sz w:val="24"/>
                <w:szCs w:val="24"/>
              </w:rPr>
            </w:pPr>
            <w:r>
              <w:rPr>
                <w:rFonts w:ascii="Arial" w:hAnsi="Arial" w:cs="Arial"/>
                <w:sz w:val="24"/>
                <w:szCs w:val="24"/>
              </w:rPr>
              <w:t>As muscle relaxants</w:t>
            </w:r>
          </w:p>
        </w:tc>
        <w:tc>
          <w:tcPr>
            <w:tcW w:w="5130" w:type="dxa"/>
          </w:tcPr>
          <w:p w:rsidR="0074075B" w:rsidRDefault="0074075B" w:rsidP="00493331">
            <w:pPr>
              <w:pStyle w:val="ListParagraph"/>
              <w:ind w:left="0"/>
              <w:rPr>
                <w:rFonts w:ascii="Arial" w:hAnsi="Arial" w:cs="Arial"/>
                <w:sz w:val="24"/>
                <w:szCs w:val="24"/>
              </w:rPr>
            </w:pPr>
          </w:p>
          <w:p w:rsidR="0074075B" w:rsidRPr="006B41A9" w:rsidRDefault="0074075B" w:rsidP="00493331">
            <w:pPr>
              <w:pStyle w:val="ListParagraph"/>
              <w:ind w:left="0"/>
              <w:rPr>
                <w:rFonts w:ascii="Arial" w:hAnsi="Arial" w:cs="Arial"/>
                <w:sz w:val="24"/>
                <w:szCs w:val="24"/>
              </w:rPr>
            </w:pPr>
            <w:r w:rsidRPr="006B41A9">
              <w:rPr>
                <w:rFonts w:ascii="Arial" w:hAnsi="Arial" w:cs="Arial"/>
                <w:sz w:val="24"/>
                <w:szCs w:val="24"/>
              </w:rPr>
              <w:t>Used to treat:</w:t>
            </w:r>
          </w:p>
          <w:p w:rsidR="0074075B" w:rsidRDefault="0074075B" w:rsidP="00493331">
            <w:pPr>
              <w:pStyle w:val="ListParagraph"/>
              <w:numPr>
                <w:ilvl w:val="0"/>
                <w:numId w:val="25"/>
              </w:numPr>
              <w:rPr>
                <w:rFonts w:ascii="Arial" w:hAnsi="Arial" w:cs="Arial"/>
                <w:sz w:val="24"/>
                <w:szCs w:val="24"/>
              </w:rPr>
            </w:pPr>
            <w:r>
              <w:rPr>
                <w:rFonts w:ascii="Arial" w:hAnsi="Arial" w:cs="Arial"/>
                <w:sz w:val="24"/>
                <w:szCs w:val="24"/>
              </w:rPr>
              <w:t>Glaucoma</w:t>
            </w:r>
          </w:p>
          <w:p w:rsidR="0074075B" w:rsidRDefault="0074075B" w:rsidP="00493331">
            <w:pPr>
              <w:pStyle w:val="ListParagraph"/>
              <w:numPr>
                <w:ilvl w:val="0"/>
                <w:numId w:val="25"/>
              </w:numPr>
              <w:rPr>
                <w:rFonts w:ascii="Arial" w:hAnsi="Arial" w:cs="Arial"/>
                <w:sz w:val="24"/>
                <w:szCs w:val="24"/>
              </w:rPr>
            </w:pPr>
            <w:r>
              <w:rPr>
                <w:rFonts w:ascii="Arial" w:hAnsi="Arial" w:cs="Arial"/>
                <w:sz w:val="24"/>
                <w:szCs w:val="24"/>
              </w:rPr>
              <w:t>Psychiatric and neurologic disorders</w:t>
            </w:r>
          </w:p>
          <w:p w:rsidR="0074075B" w:rsidRPr="006B41A9" w:rsidRDefault="0074075B" w:rsidP="00493331">
            <w:pPr>
              <w:pStyle w:val="ListParagraph"/>
              <w:numPr>
                <w:ilvl w:val="0"/>
                <w:numId w:val="25"/>
              </w:numPr>
              <w:rPr>
                <w:rFonts w:ascii="Arial" w:hAnsi="Arial" w:cs="Arial"/>
                <w:sz w:val="24"/>
                <w:szCs w:val="24"/>
              </w:rPr>
            </w:pPr>
            <w:r>
              <w:rPr>
                <w:rFonts w:ascii="Arial" w:hAnsi="Arial" w:cs="Arial"/>
                <w:sz w:val="24"/>
                <w:szCs w:val="24"/>
              </w:rPr>
              <w:t>Poisoning with anticholinergic drugs</w:t>
            </w:r>
          </w:p>
        </w:tc>
      </w:tr>
    </w:tbl>
    <w:p w:rsidR="00E97A5D" w:rsidRDefault="00E97A5D" w:rsidP="00C76A0F">
      <w:pPr>
        <w:pStyle w:val="NoSpacing"/>
        <w:rPr>
          <w:rFonts w:ascii="Arial" w:hAnsi="Arial" w:cs="Arial"/>
          <w:b/>
          <w:sz w:val="24"/>
          <w:szCs w:val="24"/>
        </w:rPr>
      </w:pPr>
    </w:p>
    <w:p w:rsidR="009B5259" w:rsidRDefault="009B5259" w:rsidP="009B5259">
      <w:pPr>
        <w:rPr>
          <w:rFonts w:ascii="Arial" w:hAnsi="Arial" w:cs="Arial"/>
          <w:b/>
          <w:sz w:val="24"/>
          <w:szCs w:val="24"/>
        </w:rPr>
      </w:pPr>
    </w:p>
    <w:p w:rsidR="009B5259" w:rsidRDefault="009B5259" w:rsidP="009B5259">
      <w:pPr>
        <w:rPr>
          <w:rFonts w:ascii="Arial" w:hAnsi="Arial" w:cs="Arial"/>
          <w:b/>
          <w:sz w:val="24"/>
          <w:szCs w:val="24"/>
        </w:rPr>
      </w:pPr>
    </w:p>
    <w:p w:rsidR="009B5259" w:rsidRDefault="009B5259" w:rsidP="009B5259">
      <w:pPr>
        <w:rPr>
          <w:rFonts w:ascii="Arial" w:hAnsi="Arial" w:cs="Arial"/>
          <w:b/>
          <w:sz w:val="24"/>
          <w:szCs w:val="24"/>
        </w:rPr>
      </w:pPr>
    </w:p>
    <w:p w:rsidR="00901437" w:rsidRPr="009B5259" w:rsidRDefault="00901437" w:rsidP="009B5259">
      <w:pPr>
        <w:pStyle w:val="NoSpacing"/>
        <w:jc w:val="center"/>
        <w:rPr>
          <w:rFonts w:ascii="Arial" w:hAnsi="Arial" w:cs="Arial"/>
          <w:b/>
          <w:sz w:val="28"/>
          <w:szCs w:val="28"/>
        </w:rPr>
      </w:pPr>
      <w:r w:rsidRPr="009B5259">
        <w:rPr>
          <w:rFonts w:ascii="Arial" w:hAnsi="Arial" w:cs="Arial"/>
          <w:b/>
          <w:sz w:val="28"/>
          <w:szCs w:val="28"/>
        </w:rPr>
        <w:lastRenderedPageBreak/>
        <w:t>Chapter</w:t>
      </w:r>
      <w:r w:rsidR="00295367" w:rsidRPr="009B5259">
        <w:rPr>
          <w:rFonts w:ascii="Arial" w:hAnsi="Arial" w:cs="Arial"/>
          <w:b/>
          <w:sz w:val="28"/>
          <w:szCs w:val="28"/>
        </w:rPr>
        <w:t xml:space="preserve"> - 30</w:t>
      </w:r>
    </w:p>
    <w:p w:rsidR="00901437" w:rsidRPr="009B5259" w:rsidRDefault="00901437" w:rsidP="009B5259">
      <w:pPr>
        <w:pStyle w:val="NoSpacing"/>
        <w:jc w:val="center"/>
        <w:rPr>
          <w:rFonts w:ascii="Arial" w:hAnsi="Arial" w:cs="Arial"/>
          <w:b/>
          <w:sz w:val="28"/>
          <w:szCs w:val="28"/>
        </w:rPr>
      </w:pPr>
      <w:r w:rsidRPr="009B5259">
        <w:rPr>
          <w:rFonts w:ascii="Arial" w:hAnsi="Arial" w:cs="Arial"/>
          <w:b/>
          <w:sz w:val="28"/>
          <w:szCs w:val="28"/>
        </w:rPr>
        <w:t>Anti-Cholinergic Drugs</w:t>
      </w:r>
    </w:p>
    <w:tbl>
      <w:tblPr>
        <w:tblW w:w="13266"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357"/>
        <w:gridCol w:w="6909"/>
      </w:tblGrid>
      <w:tr w:rsidR="00901437" w:rsidTr="00372967">
        <w:trPr>
          <w:trHeight w:val="674"/>
        </w:trPr>
        <w:tc>
          <w:tcPr>
            <w:tcW w:w="13266" w:type="dxa"/>
            <w:gridSpan w:val="2"/>
          </w:tcPr>
          <w:p w:rsidR="00901437" w:rsidRPr="00051B59" w:rsidRDefault="00901437" w:rsidP="00901437">
            <w:pPr>
              <w:spacing w:line="240" w:lineRule="auto"/>
            </w:pPr>
            <w:r w:rsidRPr="00051B59">
              <w:rPr>
                <w:rFonts w:ascii="Arial" w:hAnsi="Arial" w:cs="Arial"/>
                <w:sz w:val="24"/>
                <w:szCs w:val="24"/>
              </w:rPr>
              <w:t xml:space="preserve">The </w:t>
            </w:r>
            <w:r>
              <w:rPr>
                <w:rFonts w:ascii="Arial" w:hAnsi="Arial" w:cs="Arial"/>
                <w:sz w:val="24"/>
                <w:szCs w:val="24"/>
              </w:rPr>
              <w:t xml:space="preserve">drugs which </w:t>
            </w:r>
            <w:r w:rsidR="00377D93">
              <w:rPr>
                <w:rFonts w:ascii="Arial" w:hAnsi="Arial" w:cs="Arial"/>
                <w:sz w:val="24"/>
                <w:szCs w:val="24"/>
              </w:rPr>
              <w:t>inhibit pharmacological</w:t>
            </w:r>
            <w:r>
              <w:rPr>
                <w:rFonts w:ascii="Arial" w:hAnsi="Arial" w:cs="Arial"/>
                <w:sz w:val="24"/>
                <w:szCs w:val="24"/>
              </w:rPr>
              <w:t xml:space="preserve"> actions </w:t>
            </w:r>
            <w:r w:rsidR="00377D93">
              <w:rPr>
                <w:rFonts w:ascii="Arial" w:hAnsi="Arial" w:cs="Arial"/>
                <w:sz w:val="24"/>
                <w:szCs w:val="24"/>
              </w:rPr>
              <w:t>of acetylcholine</w:t>
            </w:r>
            <w:r>
              <w:rPr>
                <w:rFonts w:ascii="Arial" w:hAnsi="Arial" w:cs="Arial"/>
                <w:sz w:val="24"/>
                <w:szCs w:val="24"/>
              </w:rPr>
              <w:t xml:space="preserve"> are known as anticholinergic or parasympatholytics or cholinolytics. The anticholinergic drugs which inhibit muscranic actions of acetylcholine are called as antimuscranic drugs.</w:t>
            </w:r>
          </w:p>
        </w:tc>
      </w:tr>
      <w:tr w:rsidR="00901437" w:rsidTr="00372967">
        <w:trPr>
          <w:trHeight w:val="3086"/>
        </w:trPr>
        <w:tc>
          <w:tcPr>
            <w:tcW w:w="6357" w:type="dxa"/>
          </w:tcPr>
          <w:p w:rsidR="00901437" w:rsidRDefault="00901437" w:rsidP="00372967">
            <w:pPr>
              <w:pStyle w:val="NoSpacing"/>
              <w:rPr>
                <w:rFonts w:ascii="Arial" w:hAnsi="Arial" w:cs="Arial"/>
                <w:b/>
                <w:sz w:val="24"/>
                <w:szCs w:val="24"/>
                <w:u w:val="single"/>
              </w:rPr>
            </w:pPr>
          </w:p>
          <w:p w:rsidR="00901437" w:rsidRPr="00E97A5D" w:rsidRDefault="00901437" w:rsidP="00372967">
            <w:pPr>
              <w:pStyle w:val="NoSpacing"/>
              <w:rPr>
                <w:rFonts w:ascii="Arial" w:hAnsi="Arial" w:cs="Arial"/>
                <w:b/>
                <w:sz w:val="24"/>
                <w:szCs w:val="24"/>
                <w:u w:val="single"/>
              </w:rPr>
            </w:pPr>
            <w:r w:rsidRPr="00E97A5D">
              <w:rPr>
                <w:rFonts w:ascii="Arial" w:hAnsi="Arial" w:cs="Arial"/>
                <w:b/>
                <w:sz w:val="24"/>
                <w:szCs w:val="24"/>
                <w:u w:val="single"/>
              </w:rPr>
              <w:t>CLASSIFICATION</w:t>
            </w:r>
          </w:p>
          <w:p w:rsidR="00901437" w:rsidRDefault="00901437" w:rsidP="00372967">
            <w:pPr>
              <w:pStyle w:val="NoSpacing"/>
              <w:rPr>
                <w:rFonts w:ascii="Arial" w:hAnsi="Arial" w:cs="Arial"/>
                <w:sz w:val="24"/>
                <w:szCs w:val="24"/>
              </w:rPr>
            </w:pPr>
          </w:p>
          <w:p w:rsidR="00901437" w:rsidRDefault="00F8239D" w:rsidP="00372967">
            <w:pPr>
              <w:pStyle w:val="NoSpacing"/>
              <w:rPr>
                <w:rFonts w:ascii="Arial" w:hAnsi="Arial" w:cs="Arial"/>
                <w:b/>
                <w:sz w:val="24"/>
                <w:szCs w:val="24"/>
              </w:rPr>
            </w:pPr>
            <w:r>
              <w:rPr>
                <w:rFonts w:ascii="Arial" w:hAnsi="Arial" w:cs="Arial"/>
                <w:b/>
                <w:sz w:val="24"/>
                <w:szCs w:val="24"/>
              </w:rPr>
              <w:t>1 Amino alcohol esters</w:t>
            </w:r>
          </w:p>
          <w:p w:rsidR="00F8239D" w:rsidRPr="00377D93" w:rsidRDefault="00F8239D" w:rsidP="00372967">
            <w:pPr>
              <w:pStyle w:val="NoSpacing"/>
              <w:rPr>
                <w:rFonts w:ascii="Arial" w:hAnsi="Arial" w:cs="Arial"/>
                <w:sz w:val="24"/>
                <w:szCs w:val="24"/>
              </w:rPr>
            </w:pPr>
            <w:r>
              <w:rPr>
                <w:rFonts w:ascii="Arial" w:hAnsi="Arial" w:cs="Arial"/>
                <w:b/>
                <w:sz w:val="24"/>
                <w:szCs w:val="24"/>
              </w:rPr>
              <w:t xml:space="preserve">            </w:t>
            </w:r>
            <w:r w:rsidR="00377D93">
              <w:rPr>
                <w:rFonts w:ascii="Arial" w:hAnsi="Arial" w:cs="Arial"/>
                <w:b/>
                <w:sz w:val="24"/>
                <w:szCs w:val="24"/>
              </w:rPr>
              <w:t xml:space="preserve">         </w:t>
            </w:r>
            <w:r w:rsidRPr="00377D93">
              <w:rPr>
                <w:rFonts w:ascii="Arial" w:hAnsi="Arial" w:cs="Arial"/>
                <w:sz w:val="24"/>
                <w:szCs w:val="24"/>
              </w:rPr>
              <w:t>Ex: Atropine, Hyoscine, Propantheline</w:t>
            </w:r>
          </w:p>
          <w:p w:rsidR="00F8239D" w:rsidRDefault="00F8239D" w:rsidP="00372967">
            <w:pPr>
              <w:pStyle w:val="NoSpacing"/>
              <w:rPr>
                <w:rFonts w:ascii="Arial" w:hAnsi="Arial" w:cs="Arial"/>
                <w:b/>
                <w:sz w:val="24"/>
                <w:szCs w:val="24"/>
              </w:rPr>
            </w:pPr>
            <w:r>
              <w:rPr>
                <w:rFonts w:ascii="Arial" w:hAnsi="Arial" w:cs="Arial"/>
                <w:b/>
                <w:sz w:val="24"/>
                <w:szCs w:val="24"/>
              </w:rPr>
              <w:t>2 Amino alcohol ethers</w:t>
            </w:r>
          </w:p>
          <w:p w:rsidR="00F8239D" w:rsidRPr="00377D93" w:rsidRDefault="00F8239D" w:rsidP="00372967">
            <w:pPr>
              <w:pStyle w:val="NoSpacing"/>
              <w:rPr>
                <w:rFonts w:ascii="Arial" w:hAnsi="Arial" w:cs="Arial"/>
                <w:sz w:val="24"/>
                <w:szCs w:val="24"/>
              </w:rPr>
            </w:pPr>
            <w:r>
              <w:rPr>
                <w:rFonts w:ascii="Arial" w:hAnsi="Arial" w:cs="Arial"/>
                <w:b/>
                <w:sz w:val="24"/>
                <w:szCs w:val="24"/>
              </w:rPr>
              <w:t xml:space="preserve">            </w:t>
            </w:r>
            <w:r w:rsidR="00377D93">
              <w:rPr>
                <w:rFonts w:ascii="Arial" w:hAnsi="Arial" w:cs="Arial"/>
                <w:b/>
                <w:sz w:val="24"/>
                <w:szCs w:val="24"/>
              </w:rPr>
              <w:t xml:space="preserve">        </w:t>
            </w:r>
            <w:r w:rsidRPr="00377D93">
              <w:rPr>
                <w:rFonts w:ascii="Arial" w:hAnsi="Arial" w:cs="Arial"/>
                <w:sz w:val="24"/>
                <w:szCs w:val="24"/>
              </w:rPr>
              <w:t>Ex: Benzotropine</w:t>
            </w:r>
          </w:p>
          <w:p w:rsidR="00F8239D" w:rsidRPr="006F7291" w:rsidRDefault="00F8239D" w:rsidP="00372967">
            <w:pPr>
              <w:pStyle w:val="NoSpacing"/>
              <w:rPr>
                <w:rFonts w:ascii="Arial" w:hAnsi="Arial" w:cs="Arial"/>
                <w:b/>
                <w:sz w:val="24"/>
                <w:szCs w:val="24"/>
              </w:rPr>
            </w:pPr>
            <w:r>
              <w:rPr>
                <w:rFonts w:ascii="Arial" w:hAnsi="Arial" w:cs="Arial"/>
                <w:b/>
                <w:sz w:val="24"/>
                <w:szCs w:val="24"/>
              </w:rPr>
              <w:t>3 Amino alcohols</w:t>
            </w:r>
          </w:p>
          <w:p w:rsidR="00F8239D" w:rsidRDefault="00901437" w:rsidP="00372967">
            <w:pPr>
              <w:pStyle w:val="NoSpacing"/>
              <w:rPr>
                <w:rFonts w:ascii="Arial" w:hAnsi="Arial" w:cs="Arial"/>
                <w:sz w:val="24"/>
                <w:szCs w:val="24"/>
              </w:rPr>
            </w:pPr>
            <w:r w:rsidRPr="006F7291">
              <w:rPr>
                <w:rFonts w:ascii="Arial" w:hAnsi="Arial" w:cs="Arial"/>
                <w:sz w:val="24"/>
                <w:szCs w:val="24"/>
              </w:rPr>
              <w:t xml:space="preserve">            </w:t>
            </w:r>
            <w:r w:rsidR="00377D93">
              <w:rPr>
                <w:rFonts w:ascii="Arial" w:hAnsi="Arial" w:cs="Arial"/>
                <w:sz w:val="24"/>
                <w:szCs w:val="24"/>
              </w:rPr>
              <w:t xml:space="preserve">        </w:t>
            </w:r>
            <w:r w:rsidR="00F8239D">
              <w:rPr>
                <w:rFonts w:ascii="Arial" w:hAnsi="Arial" w:cs="Arial"/>
                <w:sz w:val="24"/>
                <w:szCs w:val="24"/>
              </w:rPr>
              <w:t>Ex: Biperiden</w:t>
            </w:r>
          </w:p>
          <w:p w:rsidR="00F8239D" w:rsidRPr="00377D93" w:rsidRDefault="00F8239D" w:rsidP="00372967">
            <w:pPr>
              <w:pStyle w:val="NoSpacing"/>
              <w:rPr>
                <w:rFonts w:ascii="Arial" w:hAnsi="Arial" w:cs="Arial"/>
                <w:b/>
                <w:sz w:val="24"/>
                <w:szCs w:val="24"/>
              </w:rPr>
            </w:pPr>
            <w:r w:rsidRPr="00377D93">
              <w:rPr>
                <w:rFonts w:ascii="Arial" w:hAnsi="Arial" w:cs="Arial"/>
                <w:b/>
                <w:sz w:val="24"/>
                <w:szCs w:val="24"/>
              </w:rPr>
              <w:t>4 Amino amides</w:t>
            </w:r>
          </w:p>
          <w:p w:rsidR="00F8239D" w:rsidRDefault="00F8239D" w:rsidP="00372967">
            <w:pPr>
              <w:pStyle w:val="NoSpacing"/>
              <w:rPr>
                <w:rFonts w:ascii="Arial" w:hAnsi="Arial" w:cs="Arial"/>
                <w:sz w:val="24"/>
                <w:szCs w:val="24"/>
              </w:rPr>
            </w:pPr>
            <w:r>
              <w:rPr>
                <w:rFonts w:ascii="Arial" w:hAnsi="Arial" w:cs="Arial"/>
                <w:sz w:val="24"/>
                <w:szCs w:val="24"/>
              </w:rPr>
              <w:t xml:space="preserve">       </w:t>
            </w:r>
            <w:r w:rsidR="00377D93">
              <w:rPr>
                <w:rFonts w:ascii="Arial" w:hAnsi="Arial" w:cs="Arial"/>
                <w:sz w:val="24"/>
                <w:szCs w:val="24"/>
              </w:rPr>
              <w:t xml:space="preserve">            </w:t>
            </w:r>
            <w:r>
              <w:rPr>
                <w:rFonts w:ascii="Arial" w:hAnsi="Arial" w:cs="Arial"/>
                <w:sz w:val="24"/>
                <w:szCs w:val="24"/>
              </w:rPr>
              <w:t>Ex: Tropicamide</w:t>
            </w:r>
          </w:p>
          <w:p w:rsidR="00F8239D" w:rsidRPr="00377D93" w:rsidRDefault="00F8239D" w:rsidP="00372967">
            <w:pPr>
              <w:pStyle w:val="NoSpacing"/>
              <w:rPr>
                <w:rFonts w:ascii="Arial" w:hAnsi="Arial" w:cs="Arial"/>
                <w:b/>
                <w:sz w:val="24"/>
                <w:szCs w:val="24"/>
              </w:rPr>
            </w:pPr>
            <w:r w:rsidRPr="00377D93">
              <w:rPr>
                <w:rFonts w:ascii="Arial" w:hAnsi="Arial" w:cs="Arial"/>
                <w:b/>
                <w:sz w:val="24"/>
                <w:szCs w:val="24"/>
              </w:rPr>
              <w:t>5 Miscellaneous</w:t>
            </w:r>
          </w:p>
          <w:p w:rsidR="00377D93" w:rsidRDefault="00F8239D" w:rsidP="00372967">
            <w:pPr>
              <w:pStyle w:val="NoSpacing"/>
              <w:rPr>
                <w:rFonts w:ascii="Arial" w:hAnsi="Arial" w:cs="Arial"/>
                <w:sz w:val="24"/>
                <w:szCs w:val="24"/>
              </w:rPr>
            </w:pPr>
            <w:r>
              <w:rPr>
                <w:rFonts w:ascii="Arial" w:hAnsi="Arial" w:cs="Arial"/>
                <w:sz w:val="24"/>
                <w:szCs w:val="24"/>
              </w:rPr>
              <w:t xml:space="preserve">                   Ex: Pirenzipine, </w:t>
            </w:r>
            <w:r w:rsidR="00377D93">
              <w:rPr>
                <w:rFonts w:ascii="Arial" w:hAnsi="Arial" w:cs="Arial"/>
                <w:sz w:val="24"/>
                <w:szCs w:val="24"/>
              </w:rPr>
              <w:t>Ethopropazine</w:t>
            </w:r>
          </w:p>
          <w:p w:rsidR="00377D93" w:rsidRDefault="00377D93" w:rsidP="00372967">
            <w:pPr>
              <w:pStyle w:val="NoSpacing"/>
              <w:rPr>
                <w:rFonts w:ascii="Arial" w:hAnsi="Arial" w:cs="Arial"/>
                <w:sz w:val="24"/>
                <w:szCs w:val="24"/>
              </w:rPr>
            </w:pPr>
          </w:p>
          <w:p w:rsidR="00901437" w:rsidRDefault="00901437" w:rsidP="00372967">
            <w:pPr>
              <w:pStyle w:val="NoSpacing"/>
            </w:pPr>
            <w:r w:rsidRPr="006F7291">
              <w:rPr>
                <w:rFonts w:ascii="Arial" w:hAnsi="Arial" w:cs="Arial"/>
                <w:sz w:val="24"/>
                <w:szCs w:val="24"/>
              </w:rPr>
              <w:t xml:space="preserve"> </w:t>
            </w:r>
            <w:r>
              <w:rPr>
                <w:rFonts w:ascii="Arial" w:hAnsi="Arial" w:cs="Arial"/>
                <w:sz w:val="24"/>
                <w:szCs w:val="24"/>
              </w:rPr>
              <w:t xml:space="preserve">             </w:t>
            </w:r>
          </w:p>
        </w:tc>
        <w:tc>
          <w:tcPr>
            <w:tcW w:w="6909" w:type="dxa"/>
          </w:tcPr>
          <w:p w:rsidR="00CB3703" w:rsidRPr="00886928" w:rsidRDefault="00886928" w:rsidP="00372967">
            <w:pPr>
              <w:rPr>
                <w:rFonts w:ascii="Arial" w:hAnsi="Arial" w:cs="Arial"/>
                <w:b/>
                <w:noProof/>
                <w:sz w:val="24"/>
                <w:szCs w:val="24"/>
              </w:rPr>
            </w:pPr>
            <w:r w:rsidRPr="00886928">
              <w:rPr>
                <w:rFonts w:ascii="Arial" w:hAnsi="Arial" w:cs="Arial"/>
                <w:b/>
                <w:noProof/>
                <w:sz w:val="24"/>
                <w:szCs w:val="24"/>
              </w:rPr>
              <w:t>ATROPINE</w:t>
            </w:r>
          </w:p>
          <w:p w:rsidR="009B5259" w:rsidRPr="009B5259" w:rsidRDefault="00CB3703" w:rsidP="009B5259">
            <w:pPr>
              <w:rPr>
                <w:rFonts w:ascii="Arial" w:hAnsi="Arial" w:cs="Arial"/>
                <w:b/>
                <w:sz w:val="24"/>
                <w:szCs w:val="24"/>
              </w:rPr>
            </w:pPr>
            <w:r>
              <w:rPr>
                <w:noProof/>
              </w:rPr>
              <w:drawing>
                <wp:inline distT="0" distB="0" distL="0" distR="0">
                  <wp:extent cx="2116895" cy="1393371"/>
                  <wp:effectExtent l="19050" t="0" r="0" b="0"/>
                  <wp:docPr id="35" name="Picture 35" descr="C:\Users\PCP\Desktop\atropin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PCP\Desktop\atropine.jpeg"/>
                          <pic:cNvPicPr>
                            <a:picLocks noChangeAspect="1" noChangeArrowheads="1"/>
                          </pic:cNvPicPr>
                        </pic:nvPicPr>
                        <pic:blipFill>
                          <a:blip r:embed="rId98"/>
                          <a:srcRect r="3849"/>
                          <a:stretch>
                            <a:fillRect/>
                          </a:stretch>
                        </pic:blipFill>
                        <pic:spPr bwMode="auto">
                          <a:xfrm>
                            <a:off x="0" y="0"/>
                            <a:ext cx="2116895" cy="1393371"/>
                          </a:xfrm>
                          <a:prstGeom prst="rect">
                            <a:avLst/>
                          </a:prstGeom>
                          <a:noFill/>
                          <a:ln w="9525">
                            <a:noFill/>
                            <a:miter lim="800000"/>
                            <a:headEnd/>
                            <a:tailEnd/>
                          </a:ln>
                        </pic:spPr>
                      </pic:pic>
                    </a:graphicData>
                  </a:graphic>
                </wp:inline>
              </w:drawing>
            </w:r>
            <w:r w:rsidR="00886928">
              <w:rPr>
                <w:rFonts w:ascii="Arial" w:hAnsi="Arial" w:cs="Arial"/>
                <w:b/>
                <w:sz w:val="24"/>
                <w:szCs w:val="24"/>
              </w:rPr>
              <w:t xml:space="preserve">                 </w:t>
            </w:r>
            <w:r w:rsidR="00886928" w:rsidRPr="00886928">
              <w:rPr>
                <w:rFonts w:ascii="Arial" w:hAnsi="Arial" w:cs="Arial"/>
                <w:b/>
                <w:sz w:val="24"/>
                <w:szCs w:val="24"/>
              </w:rPr>
              <w:t>BIPERIDEN</w:t>
            </w:r>
          </w:p>
          <w:p w:rsidR="00886928" w:rsidRDefault="009B5259" w:rsidP="00886928">
            <w:pPr>
              <w:jc w:val="right"/>
            </w:pPr>
            <w:r w:rsidRPr="00886928">
              <w:rPr>
                <w:rFonts w:ascii="Arial" w:hAnsi="Arial" w:cs="Arial"/>
                <w:b/>
                <w:sz w:val="24"/>
                <w:szCs w:val="24"/>
              </w:rPr>
              <w:t>PROPANTHELINE</w:t>
            </w:r>
            <w:r>
              <w:rPr>
                <w:noProof/>
              </w:rPr>
              <w:t xml:space="preserve"> </w:t>
            </w:r>
            <w:r w:rsidR="00CB3703">
              <w:rPr>
                <w:noProof/>
              </w:rPr>
              <w:drawing>
                <wp:inline distT="0" distB="0" distL="0" distR="0">
                  <wp:extent cx="2569210" cy="946785"/>
                  <wp:effectExtent l="19050" t="0" r="2540" b="0"/>
                  <wp:docPr id="37" name="Picture 37" descr="C:\Users\PCP\Desktop\biperiden.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PCP\Desktop\biperiden.jpeg"/>
                          <pic:cNvPicPr>
                            <a:picLocks noChangeAspect="1" noChangeArrowheads="1"/>
                          </pic:cNvPicPr>
                        </pic:nvPicPr>
                        <pic:blipFill>
                          <a:blip r:embed="rId99"/>
                          <a:srcRect/>
                          <a:stretch>
                            <a:fillRect/>
                          </a:stretch>
                        </pic:blipFill>
                        <pic:spPr bwMode="auto">
                          <a:xfrm>
                            <a:off x="0" y="0"/>
                            <a:ext cx="2569210" cy="946785"/>
                          </a:xfrm>
                          <a:prstGeom prst="rect">
                            <a:avLst/>
                          </a:prstGeom>
                          <a:noFill/>
                          <a:ln w="9525">
                            <a:noFill/>
                            <a:miter lim="800000"/>
                            <a:headEnd/>
                            <a:tailEnd/>
                          </a:ln>
                        </pic:spPr>
                      </pic:pic>
                    </a:graphicData>
                  </a:graphic>
                </wp:inline>
              </w:drawing>
            </w:r>
          </w:p>
          <w:p w:rsidR="00901437" w:rsidRPr="009B5259" w:rsidRDefault="00CB3703" w:rsidP="00372967">
            <w:pPr>
              <w:rPr>
                <w:rFonts w:ascii="Arial" w:hAnsi="Arial" w:cs="Arial"/>
                <w:b/>
                <w:sz w:val="24"/>
                <w:szCs w:val="24"/>
              </w:rPr>
            </w:pPr>
            <w:r>
              <w:rPr>
                <w:noProof/>
              </w:rPr>
              <w:drawing>
                <wp:inline distT="0" distB="0" distL="0" distR="0">
                  <wp:extent cx="2829836" cy="1426029"/>
                  <wp:effectExtent l="19050" t="0" r="8614" b="0"/>
                  <wp:docPr id="38" name="Picture 38" descr="C:\Users\PCP\Desktop\propanthalin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PCP\Desktop\propanthaline.jpeg"/>
                          <pic:cNvPicPr>
                            <a:picLocks noChangeAspect="1" noChangeArrowheads="1"/>
                          </pic:cNvPicPr>
                        </pic:nvPicPr>
                        <pic:blipFill>
                          <a:blip r:embed="rId100"/>
                          <a:srcRect/>
                          <a:stretch>
                            <a:fillRect/>
                          </a:stretch>
                        </pic:blipFill>
                        <pic:spPr bwMode="auto">
                          <a:xfrm>
                            <a:off x="0" y="0"/>
                            <a:ext cx="2830195" cy="1426210"/>
                          </a:xfrm>
                          <a:prstGeom prst="rect">
                            <a:avLst/>
                          </a:prstGeom>
                          <a:noFill/>
                          <a:ln w="9525">
                            <a:noFill/>
                            <a:miter lim="800000"/>
                            <a:headEnd/>
                            <a:tailEnd/>
                          </a:ln>
                        </pic:spPr>
                      </pic:pic>
                    </a:graphicData>
                  </a:graphic>
                </wp:inline>
              </w:drawing>
            </w:r>
          </w:p>
        </w:tc>
      </w:tr>
    </w:tbl>
    <w:p w:rsidR="007A5E39" w:rsidRDefault="007A5E39">
      <w:pPr>
        <w:rPr>
          <w:rFonts w:ascii="Arial" w:hAnsi="Arial" w:cs="Arial"/>
          <w:b/>
          <w:sz w:val="24"/>
          <w:szCs w:val="24"/>
        </w:rPr>
      </w:pPr>
    </w:p>
    <w:tbl>
      <w:tblPr>
        <w:tblStyle w:val="TableGrid"/>
        <w:tblW w:w="13535" w:type="dxa"/>
        <w:tblLook w:val="04A0"/>
      </w:tblPr>
      <w:tblGrid>
        <w:gridCol w:w="2623"/>
        <w:gridCol w:w="7"/>
        <w:gridCol w:w="3423"/>
        <w:gridCol w:w="3771"/>
        <w:gridCol w:w="13"/>
        <w:gridCol w:w="3698"/>
      </w:tblGrid>
      <w:tr w:rsidR="007A5E39" w:rsidRPr="00821642" w:rsidTr="00372967">
        <w:trPr>
          <w:trHeight w:val="350"/>
        </w:trPr>
        <w:tc>
          <w:tcPr>
            <w:tcW w:w="2630" w:type="dxa"/>
            <w:gridSpan w:val="2"/>
          </w:tcPr>
          <w:p w:rsidR="007A5E39" w:rsidRPr="00821642" w:rsidRDefault="007A5E39" w:rsidP="00372967">
            <w:pPr>
              <w:rPr>
                <w:rFonts w:ascii="Arial" w:hAnsi="Arial" w:cs="Arial"/>
                <w:b/>
                <w:sz w:val="24"/>
                <w:szCs w:val="24"/>
              </w:rPr>
            </w:pPr>
            <w:r w:rsidRPr="00821642">
              <w:rPr>
                <w:rFonts w:ascii="Arial" w:hAnsi="Arial" w:cs="Arial"/>
                <w:b/>
                <w:sz w:val="24"/>
                <w:szCs w:val="24"/>
              </w:rPr>
              <w:lastRenderedPageBreak/>
              <w:t>Propertie</w:t>
            </w:r>
            <w:r>
              <w:rPr>
                <w:rFonts w:ascii="Arial" w:hAnsi="Arial" w:cs="Arial"/>
                <w:b/>
                <w:sz w:val="24"/>
                <w:szCs w:val="24"/>
              </w:rPr>
              <w:t>s</w:t>
            </w:r>
          </w:p>
        </w:tc>
        <w:tc>
          <w:tcPr>
            <w:tcW w:w="3423" w:type="dxa"/>
          </w:tcPr>
          <w:p w:rsidR="007A5E39" w:rsidRPr="00821642" w:rsidRDefault="007A5E39" w:rsidP="00372967">
            <w:pPr>
              <w:rPr>
                <w:rFonts w:ascii="Arial" w:hAnsi="Arial" w:cs="Arial"/>
                <w:b/>
                <w:sz w:val="24"/>
                <w:szCs w:val="24"/>
              </w:rPr>
            </w:pPr>
            <w:r>
              <w:rPr>
                <w:rFonts w:ascii="Arial" w:hAnsi="Arial" w:cs="Arial"/>
                <w:b/>
                <w:sz w:val="24"/>
                <w:szCs w:val="24"/>
              </w:rPr>
              <w:t>Atropine</w:t>
            </w:r>
          </w:p>
        </w:tc>
        <w:tc>
          <w:tcPr>
            <w:tcW w:w="3784" w:type="dxa"/>
            <w:gridSpan w:val="2"/>
          </w:tcPr>
          <w:p w:rsidR="007A5E39" w:rsidRPr="00821642" w:rsidRDefault="007A5E39" w:rsidP="00372967">
            <w:pPr>
              <w:rPr>
                <w:rFonts w:ascii="Arial" w:hAnsi="Arial" w:cs="Arial"/>
                <w:b/>
                <w:sz w:val="24"/>
                <w:szCs w:val="24"/>
              </w:rPr>
            </w:pPr>
            <w:r>
              <w:rPr>
                <w:rFonts w:ascii="Arial" w:hAnsi="Arial" w:cs="Arial"/>
                <w:b/>
                <w:sz w:val="24"/>
                <w:szCs w:val="24"/>
              </w:rPr>
              <w:t xml:space="preserve">Propantheline </w:t>
            </w:r>
          </w:p>
        </w:tc>
        <w:tc>
          <w:tcPr>
            <w:tcW w:w="3698" w:type="dxa"/>
          </w:tcPr>
          <w:p w:rsidR="007A5E39" w:rsidRPr="00821642" w:rsidRDefault="007A5E39" w:rsidP="00372967">
            <w:pPr>
              <w:rPr>
                <w:rFonts w:ascii="Arial" w:hAnsi="Arial" w:cs="Arial"/>
                <w:b/>
                <w:sz w:val="24"/>
                <w:szCs w:val="24"/>
              </w:rPr>
            </w:pPr>
            <w:r>
              <w:rPr>
                <w:rFonts w:ascii="Arial" w:hAnsi="Arial" w:cs="Arial"/>
                <w:b/>
                <w:sz w:val="24"/>
                <w:szCs w:val="24"/>
              </w:rPr>
              <w:t xml:space="preserve">Biperiden </w:t>
            </w:r>
          </w:p>
        </w:tc>
      </w:tr>
      <w:tr w:rsidR="007A5E39" w:rsidRPr="00821642" w:rsidTr="00372967">
        <w:trPr>
          <w:trHeight w:val="1371"/>
        </w:trPr>
        <w:tc>
          <w:tcPr>
            <w:tcW w:w="2630" w:type="dxa"/>
            <w:gridSpan w:val="2"/>
          </w:tcPr>
          <w:p w:rsidR="007A5E39" w:rsidRPr="00821642" w:rsidRDefault="007A5E39" w:rsidP="00372967">
            <w:pPr>
              <w:rPr>
                <w:rFonts w:ascii="Arial" w:hAnsi="Arial" w:cs="Arial"/>
                <w:b/>
                <w:sz w:val="24"/>
                <w:szCs w:val="24"/>
              </w:rPr>
            </w:pPr>
          </w:p>
          <w:p w:rsidR="007A5E39" w:rsidRPr="00821642" w:rsidRDefault="007A5E39" w:rsidP="00372967">
            <w:pPr>
              <w:rPr>
                <w:rFonts w:ascii="Arial" w:hAnsi="Arial" w:cs="Arial"/>
                <w:b/>
                <w:sz w:val="24"/>
                <w:szCs w:val="24"/>
              </w:rPr>
            </w:pPr>
            <w:r w:rsidRPr="00821642">
              <w:rPr>
                <w:rFonts w:ascii="Arial" w:hAnsi="Arial" w:cs="Arial"/>
                <w:b/>
                <w:sz w:val="24"/>
                <w:szCs w:val="24"/>
              </w:rPr>
              <w:t>Physical properties</w:t>
            </w:r>
          </w:p>
        </w:tc>
        <w:tc>
          <w:tcPr>
            <w:tcW w:w="3423" w:type="dxa"/>
          </w:tcPr>
          <w:p w:rsidR="007A5E39" w:rsidRDefault="007A5E39" w:rsidP="00372967">
            <w:pPr>
              <w:rPr>
                <w:rFonts w:ascii="Arial" w:hAnsi="Arial" w:cs="Arial"/>
                <w:sz w:val="24"/>
                <w:szCs w:val="24"/>
              </w:rPr>
            </w:pPr>
          </w:p>
          <w:p w:rsidR="007A5E39" w:rsidRPr="00821642" w:rsidRDefault="00745589" w:rsidP="00372967">
            <w:pPr>
              <w:rPr>
                <w:rFonts w:ascii="Arial" w:hAnsi="Arial" w:cs="Arial"/>
                <w:sz w:val="24"/>
                <w:szCs w:val="24"/>
              </w:rPr>
            </w:pPr>
            <w:r>
              <w:rPr>
                <w:rFonts w:ascii="Arial" w:hAnsi="Arial" w:cs="Arial"/>
                <w:sz w:val="24"/>
                <w:szCs w:val="24"/>
              </w:rPr>
              <w:t xml:space="preserve">White </w:t>
            </w:r>
            <w:r w:rsidR="007A5E39">
              <w:rPr>
                <w:rFonts w:ascii="Arial" w:hAnsi="Arial" w:cs="Arial"/>
                <w:sz w:val="24"/>
                <w:szCs w:val="24"/>
              </w:rPr>
              <w:t xml:space="preserve">crystalline powder, odourless, bitter taste, soluble </w:t>
            </w:r>
            <w:r>
              <w:rPr>
                <w:rFonts w:ascii="Arial" w:hAnsi="Arial" w:cs="Arial"/>
                <w:sz w:val="24"/>
                <w:szCs w:val="24"/>
              </w:rPr>
              <w:t>in chloroform.</w:t>
            </w:r>
            <w:r w:rsidR="007A5E39">
              <w:rPr>
                <w:rFonts w:ascii="Arial" w:hAnsi="Arial" w:cs="Arial"/>
                <w:sz w:val="24"/>
                <w:szCs w:val="24"/>
              </w:rPr>
              <w:t>.</w:t>
            </w:r>
          </w:p>
        </w:tc>
        <w:tc>
          <w:tcPr>
            <w:tcW w:w="3784" w:type="dxa"/>
            <w:gridSpan w:val="2"/>
          </w:tcPr>
          <w:p w:rsidR="007A5E39" w:rsidRDefault="007A5E39" w:rsidP="00372967">
            <w:pPr>
              <w:rPr>
                <w:rFonts w:ascii="Arial" w:hAnsi="Arial" w:cs="Arial"/>
                <w:sz w:val="24"/>
                <w:szCs w:val="24"/>
              </w:rPr>
            </w:pPr>
          </w:p>
          <w:p w:rsidR="007A5E39" w:rsidRPr="00821642" w:rsidRDefault="00483750" w:rsidP="00372967">
            <w:pPr>
              <w:rPr>
                <w:rFonts w:ascii="Arial" w:hAnsi="Arial" w:cs="Arial"/>
                <w:sz w:val="24"/>
                <w:szCs w:val="24"/>
              </w:rPr>
            </w:pPr>
            <w:r>
              <w:rPr>
                <w:rFonts w:ascii="Arial" w:hAnsi="Arial" w:cs="Arial"/>
                <w:sz w:val="24"/>
                <w:szCs w:val="24"/>
              </w:rPr>
              <w:t xml:space="preserve"> White</w:t>
            </w:r>
            <w:r w:rsidR="007A5E39">
              <w:rPr>
                <w:rFonts w:ascii="Arial" w:hAnsi="Arial" w:cs="Arial"/>
                <w:sz w:val="24"/>
                <w:szCs w:val="24"/>
              </w:rPr>
              <w:t xml:space="preserve"> powder, odourless, bitter taste, soluble in water.</w:t>
            </w:r>
          </w:p>
        </w:tc>
        <w:tc>
          <w:tcPr>
            <w:tcW w:w="3698" w:type="dxa"/>
          </w:tcPr>
          <w:p w:rsidR="007A5E39" w:rsidRDefault="007A5E39" w:rsidP="00372967">
            <w:pPr>
              <w:rPr>
                <w:rFonts w:ascii="Arial" w:hAnsi="Arial" w:cs="Arial"/>
                <w:sz w:val="24"/>
                <w:szCs w:val="24"/>
              </w:rPr>
            </w:pPr>
          </w:p>
          <w:p w:rsidR="007A5E39" w:rsidRPr="00821642" w:rsidRDefault="007A1C1C" w:rsidP="00372967">
            <w:pPr>
              <w:rPr>
                <w:rFonts w:ascii="Arial" w:hAnsi="Arial" w:cs="Arial"/>
                <w:sz w:val="24"/>
                <w:szCs w:val="24"/>
              </w:rPr>
            </w:pPr>
            <w:r>
              <w:rPr>
                <w:rFonts w:ascii="Arial" w:hAnsi="Arial" w:cs="Arial"/>
                <w:sz w:val="24"/>
                <w:szCs w:val="24"/>
              </w:rPr>
              <w:t>White crystalline powder, odourless, bitter taste, soluble in chloroform</w:t>
            </w:r>
            <w:r w:rsidR="007A5E39">
              <w:rPr>
                <w:rFonts w:ascii="Arial" w:hAnsi="Arial" w:cs="Arial"/>
                <w:sz w:val="24"/>
                <w:szCs w:val="24"/>
              </w:rPr>
              <w:t>.</w:t>
            </w:r>
          </w:p>
        </w:tc>
      </w:tr>
      <w:tr w:rsidR="007A1C1C" w:rsidRPr="00821642" w:rsidTr="007A1C1C">
        <w:trPr>
          <w:trHeight w:val="1304"/>
        </w:trPr>
        <w:tc>
          <w:tcPr>
            <w:tcW w:w="2630" w:type="dxa"/>
            <w:gridSpan w:val="2"/>
          </w:tcPr>
          <w:p w:rsidR="007A1C1C" w:rsidRPr="00821642" w:rsidRDefault="007A1C1C" w:rsidP="00372967">
            <w:pPr>
              <w:rPr>
                <w:rFonts w:ascii="Arial" w:hAnsi="Arial" w:cs="Arial"/>
                <w:b/>
                <w:sz w:val="24"/>
                <w:szCs w:val="24"/>
              </w:rPr>
            </w:pPr>
          </w:p>
          <w:p w:rsidR="007A1C1C" w:rsidRPr="00821642" w:rsidRDefault="007A1C1C" w:rsidP="00372967">
            <w:pPr>
              <w:rPr>
                <w:rFonts w:ascii="Arial" w:hAnsi="Arial" w:cs="Arial"/>
                <w:b/>
                <w:sz w:val="24"/>
                <w:szCs w:val="24"/>
              </w:rPr>
            </w:pPr>
          </w:p>
          <w:p w:rsidR="007A1C1C" w:rsidRPr="00821642" w:rsidRDefault="007A1C1C" w:rsidP="00372967">
            <w:pPr>
              <w:rPr>
                <w:rFonts w:ascii="Arial" w:hAnsi="Arial" w:cs="Arial"/>
                <w:b/>
                <w:sz w:val="24"/>
                <w:szCs w:val="24"/>
              </w:rPr>
            </w:pPr>
            <w:r w:rsidRPr="00821642">
              <w:rPr>
                <w:rFonts w:ascii="Arial" w:hAnsi="Arial" w:cs="Arial"/>
                <w:b/>
                <w:sz w:val="24"/>
                <w:szCs w:val="24"/>
              </w:rPr>
              <w:t>Stability &amp; Storage</w:t>
            </w:r>
          </w:p>
        </w:tc>
        <w:tc>
          <w:tcPr>
            <w:tcW w:w="3423" w:type="dxa"/>
          </w:tcPr>
          <w:p w:rsidR="007A1C1C" w:rsidRDefault="007A1C1C" w:rsidP="00372967">
            <w:pPr>
              <w:rPr>
                <w:rFonts w:ascii="Arial" w:hAnsi="Arial" w:cs="Arial"/>
                <w:sz w:val="24"/>
                <w:szCs w:val="24"/>
              </w:rPr>
            </w:pPr>
          </w:p>
          <w:p w:rsidR="007A1C1C" w:rsidRPr="00FD7D77" w:rsidRDefault="007A1C1C" w:rsidP="00745589">
            <w:pPr>
              <w:rPr>
                <w:rFonts w:ascii="Arial" w:hAnsi="Arial" w:cs="Arial"/>
                <w:sz w:val="24"/>
                <w:szCs w:val="24"/>
              </w:rPr>
            </w:pPr>
            <w:r>
              <w:rPr>
                <w:rFonts w:ascii="Arial" w:hAnsi="Arial" w:cs="Arial"/>
                <w:sz w:val="24"/>
                <w:szCs w:val="24"/>
              </w:rPr>
              <w:t>It is affected by light. Hence it is stored in tightly-closed light-resistant containers.</w:t>
            </w:r>
          </w:p>
        </w:tc>
        <w:tc>
          <w:tcPr>
            <w:tcW w:w="3784" w:type="dxa"/>
            <w:gridSpan w:val="2"/>
          </w:tcPr>
          <w:p w:rsidR="007A1C1C" w:rsidRDefault="007A1C1C" w:rsidP="00372967">
            <w:pPr>
              <w:rPr>
                <w:rFonts w:ascii="Arial" w:hAnsi="Arial" w:cs="Arial"/>
                <w:sz w:val="24"/>
                <w:szCs w:val="24"/>
              </w:rPr>
            </w:pPr>
          </w:p>
          <w:p w:rsidR="007A1C1C" w:rsidRDefault="007A1C1C" w:rsidP="00372967">
            <w:pPr>
              <w:rPr>
                <w:rFonts w:ascii="Arial" w:hAnsi="Arial" w:cs="Arial"/>
                <w:sz w:val="24"/>
                <w:szCs w:val="24"/>
              </w:rPr>
            </w:pPr>
            <w:r>
              <w:rPr>
                <w:rFonts w:ascii="Arial" w:hAnsi="Arial" w:cs="Arial"/>
                <w:sz w:val="24"/>
                <w:szCs w:val="24"/>
              </w:rPr>
              <w:t>It is hygroscopic. Hence it is stored in tightly-closed container.</w:t>
            </w:r>
          </w:p>
          <w:p w:rsidR="007A1C1C" w:rsidRPr="00821642" w:rsidRDefault="007A1C1C" w:rsidP="00372967">
            <w:pPr>
              <w:rPr>
                <w:rFonts w:ascii="Arial" w:hAnsi="Arial" w:cs="Arial"/>
                <w:sz w:val="24"/>
                <w:szCs w:val="24"/>
              </w:rPr>
            </w:pPr>
          </w:p>
        </w:tc>
        <w:tc>
          <w:tcPr>
            <w:tcW w:w="3698" w:type="dxa"/>
          </w:tcPr>
          <w:p w:rsidR="007A1C1C" w:rsidRDefault="007A1C1C" w:rsidP="00372967">
            <w:pPr>
              <w:rPr>
                <w:rFonts w:ascii="Arial" w:hAnsi="Arial" w:cs="Arial"/>
                <w:sz w:val="24"/>
                <w:szCs w:val="24"/>
              </w:rPr>
            </w:pPr>
          </w:p>
          <w:p w:rsidR="007A1C1C" w:rsidRPr="00FD7D77" w:rsidRDefault="007A1C1C" w:rsidP="00372967">
            <w:pPr>
              <w:rPr>
                <w:rFonts w:ascii="Arial" w:hAnsi="Arial" w:cs="Arial"/>
                <w:sz w:val="24"/>
                <w:szCs w:val="24"/>
              </w:rPr>
            </w:pPr>
            <w:r>
              <w:rPr>
                <w:rFonts w:ascii="Arial" w:hAnsi="Arial" w:cs="Arial"/>
                <w:sz w:val="24"/>
                <w:szCs w:val="24"/>
              </w:rPr>
              <w:t>It is affected by light. Hence it is stored in tightly-closed light-resistant containers.</w:t>
            </w:r>
          </w:p>
        </w:tc>
      </w:tr>
      <w:tr w:rsidR="007A1C1C" w:rsidRPr="00821642" w:rsidTr="00372967">
        <w:trPr>
          <w:trHeight w:val="823"/>
        </w:trPr>
        <w:tc>
          <w:tcPr>
            <w:tcW w:w="2630" w:type="dxa"/>
            <w:gridSpan w:val="2"/>
          </w:tcPr>
          <w:p w:rsidR="007A1C1C" w:rsidRPr="00821642" w:rsidRDefault="007A1C1C" w:rsidP="00372967">
            <w:pPr>
              <w:rPr>
                <w:rFonts w:ascii="Arial" w:hAnsi="Arial" w:cs="Arial"/>
                <w:b/>
                <w:sz w:val="24"/>
                <w:szCs w:val="24"/>
              </w:rPr>
            </w:pPr>
          </w:p>
          <w:p w:rsidR="007A1C1C" w:rsidRPr="00821642" w:rsidRDefault="007A1C1C" w:rsidP="00372967">
            <w:pPr>
              <w:rPr>
                <w:rFonts w:ascii="Arial" w:hAnsi="Arial" w:cs="Arial"/>
                <w:b/>
                <w:sz w:val="24"/>
                <w:szCs w:val="24"/>
              </w:rPr>
            </w:pPr>
            <w:r>
              <w:rPr>
                <w:rFonts w:ascii="Arial" w:hAnsi="Arial" w:cs="Arial"/>
                <w:b/>
                <w:sz w:val="24"/>
                <w:szCs w:val="24"/>
              </w:rPr>
              <w:t>Formulations</w:t>
            </w:r>
          </w:p>
        </w:tc>
        <w:tc>
          <w:tcPr>
            <w:tcW w:w="3423" w:type="dxa"/>
            <w:tcBorders>
              <w:right w:val="single" w:sz="4" w:space="0" w:color="auto"/>
            </w:tcBorders>
          </w:tcPr>
          <w:p w:rsidR="007A1C1C" w:rsidRDefault="007A1C1C" w:rsidP="00372967">
            <w:pPr>
              <w:rPr>
                <w:rFonts w:ascii="Arial" w:hAnsi="Arial" w:cs="Arial"/>
                <w:sz w:val="24"/>
                <w:szCs w:val="24"/>
              </w:rPr>
            </w:pPr>
          </w:p>
          <w:p w:rsidR="007A1C1C" w:rsidRDefault="007A1C1C" w:rsidP="00372967">
            <w:pPr>
              <w:rPr>
                <w:rFonts w:ascii="Arial" w:hAnsi="Arial" w:cs="Arial"/>
                <w:sz w:val="24"/>
                <w:szCs w:val="24"/>
              </w:rPr>
            </w:pPr>
            <w:r>
              <w:rPr>
                <w:rFonts w:ascii="Arial" w:hAnsi="Arial" w:cs="Arial"/>
                <w:sz w:val="24"/>
                <w:szCs w:val="24"/>
              </w:rPr>
              <w:t xml:space="preserve">Atropine injection, </w:t>
            </w:r>
          </w:p>
          <w:p w:rsidR="007A1C1C" w:rsidRDefault="007A1C1C" w:rsidP="00372967">
            <w:pPr>
              <w:rPr>
                <w:rFonts w:ascii="Arial" w:hAnsi="Arial" w:cs="Arial"/>
                <w:sz w:val="24"/>
                <w:szCs w:val="24"/>
              </w:rPr>
            </w:pPr>
            <w:r>
              <w:rPr>
                <w:rFonts w:ascii="Arial" w:hAnsi="Arial" w:cs="Arial"/>
                <w:sz w:val="24"/>
                <w:szCs w:val="24"/>
              </w:rPr>
              <w:t xml:space="preserve">Atropine eye drops, </w:t>
            </w:r>
          </w:p>
          <w:p w:rsidR="007A1C1C" w:rsidRDefault="007A1C1C" w:rsidP="00372967">
            <w:pPr>
              <w:rPr>
                <w:rFonts w:ascii="Arial" w:hAnsi="Arial" w:cs="Arial"/>
                <w:sz w:val="24"/>
                <w:szCs w:val="24"/>
              </w:rPr>
            </w:pPr>
            <w:r>
              <w:rPr>
                <w:rFonts w:ascii="Arial" w:hAnsi="Arial" w:cs="Arial"/>
                <w:sz w:val="24"/>
                <w:szCs w:val="24"/>
              </w:rPr>
              <w:t>Atropine sulphate tablet, Atropine eye ointment.</w:t>
            </w:r>
          </w:p>
          <w:p w:rsidR="007A1C1C" w:rsidRPr="00821642" w:rsidRDefault="007A1C1C" w:rsidP="00372967">
            <w:pPr>
              <w:rPr>
                <w:rFonts w:ascii="Arial" w:hAnsi="Arial" w:cs="Arial"/>
                <w:sz w:val="24"/>
                <w:szCs w:val="24"/>
              </w:rPr>
            </w:pPr>
          </w:p>
        </w:tc>
        <w:tc>
          <w:tcPr>
            <w:tcW w:w="3784" w:type="dxa"/>
            <w:gridSpan w:val="2"/>
            <w:tcBorders>
              <w:left w:val="single" w:sz="4" w:space="0" w:color="auto"/>
            </w:tcBorders>
          </w:tcPr>
          <w:p w:rsidR="007A1C1C" w:rsidRDefault="007A1C1C" w:rsidP="00372967">
            <w:pPr>
              <w:rPr>
                <w:rFonts w:ascii="Arial" w:hAnsi="Arial" w:cs="Arial"/>
                <w:sz w:val="24"/>
                <w:szCs w:val="24"/>
              </w:rPr>
            </w:pPr>
          </w:p>
          <w:p w:rsidR="007A1C1C" w:rsidRDefault="007A1C1C" w:rsidP="00372967">
            <w:pPr>
              <w:rPr>
                <w:rFonts w:ascii="Arial" w:hAnsi="Arial" w:cs="Arial"/>
                <w:sz w:val="24"/>
                <w:szCs w:val="24"/>
              </w:rPr>
            </w:pPr>
            <w:r>
              <w:rPr>
                <w:rFonts w:ascii="Arial" w:hAnsi="Arial" w:cs="Arial"/>
                <w:sz w:val="24"/>
                <w:szCs w:val="24"/>
              </w:rPr>
              <w:t>Propantheline injection</w:t>
            </w:r>
          </w:p>
          <w:p w:rsidR="007A1C1C" w:rsidRDefault="007A1C1C" w:rsidP="00372967">
            <w:pPr>
              <w:rPr>
                <w:rFonts w:ascii="Arial" w:hAnsi="Arial" w:cs="Arial"/>
                <w:sz w:val="24"/>
                <w:szCs w:val="24"/>
              </w:rPr>
            </w:pPr>
            <w:r>
              <w:rPr>
                <w:rFonts w:ascii="Arial" w:hAnsi="Arial" w:cs="Arial"/>
                <w:sz w:val="24"/>
                <w:szCs w:val="24"/>
              </w:rPr>
              <w:t>Propantheline tablet</w:t>
            </w:r>
          </w:p>
          <w:p w:rsidR="007A1C1C" w:rsidRPr="00821642" w:rsidRDefault="007A1C1C" w:rsidP="00372967">
            <w:pPr>
              <w:rPr>
                <w:rFonts w:ascii="Arial" w:hAnsi="Arial" w:cs="Arial"/>
                <w:sz w:val="24"/>
                <w:szCs w:val="24"/>
              </w:rPr>
            </w:pPr>
          </w:p>
        </w:tc>
        <w:tc>
          <w:tcPr>
            <w:tcW w:w="3698" w:type="dxa"/>
          </w:tcPr>
          <w:p w:rsidR="007A1C1C" w:rsidRDefault="007A1C1C" w:rsidP="00372967">
            <w:pPr>
              <w:rPr>
                <w:rFonts w:ascii="Arial" w:hAnsi="Arial" w:cs="Arial"/>
                <w:sz w:val="24"/>
                <w:szCs w:val="24"/>
              </w:rPr>
            </w:pPr>
          </w:p>
          <w:p w:rsidR="007A1C1C" w:rsidRDefault="007A1C1C" w:rsidP="00372967">
            <w:pPr>
              <w:rPr>
                <w:rFonts w:ascii="Arial" w:hAnsi="Arial" w:cs="Arial"/>
                <w:sz w:val="24"/>
                <w:szCs w:val="24"/>
              </w:rPr>
            </w:pPr>
            <w:r>
              <w:rPr>
                <w:rFonts w:ascii="Arial" w:hAnsi="Arial" w:cs="Arial"/>
                <w:sz w:val="24"/>
                <w:szCs w:val="24"/>
              </w:rPr>
              <w:t>Biperiden hcl tablet</w:t>
            </w:r>
          </w:p>
          <w:p w:rsidR="007A1C1C" w:rsidRPr="00821642" w:rsidRDefault="007A1C1C" w:rsidP="007A1C1C">
            <w:pPr>
              <w:rPr>
                <w:rFonts w:ascii="Arial" w:hAnsi="Arial" w:cs="Arial"/>
                <w:sz w:val="24"/>
                <w:szCs w:val="24"/>
              </w:rPr>
            </w:pPr>
            <w:r>
              <w:rPr>
                <w:rFonts w:ascii="Arial" w:hAnsi="Arial" w:cs="Arial"/>
                <w:sz w:val="24"/>
                <w:szCs w:val="24"/>
              </w:rPr>
              <w:t>Biperiden lactate injection</w:t>
            </w:r>
          </w:p>
        </w:tc>
      </w:tr>
      <w:tr w:rsidR="007A1C1C" w:rsidTr="003729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446"/>
        </w:trPr>
        <w:tc>
          <w:tcPr>
            <w:tcW w:w="2623" w:type="dxa"/>
          </w:tcPr>
          <w:p w:rsidR="007A1C1C" w:rsidRDefault="007A1C1C" w:rsidP="00372967">
            <w:pPr>
              <w:pStyle w:val="NoSpacing"/>
              <w:rPr>
                <w:rFonts w:ascii="Arial" w:hAnsi="Arial" w:cs="Arial"/>
                <w:b/>
                <w:sz w:val="24"/>
                <w:szCs w:val="24"/>
              </w:rPr>
            </w:pPr>
          </w:p>
          <w:p w:rsidR="007A1C1C" w:rsidRDefault="007A1C1C" w:rsidP="00372967">
            <w:pPr>
              <w:pStyle w:val="NoSpacing"/>
              <w:rPr>
                <w:rFonts w:ascii="Arial" w:hAnsi="Arial" w:cs="Arial"/>
                <w:b/>
                <w:sz w:val="24"/>
                <w:szCs w:val="24"/>
              </w:rPr>
            </w:pPr>
            <w:r w:rsidRPr="001B215C">
              <w:rPr>
                <w:rFonts w:ascii="Arial" w:hAnsi="Arial" w:cs="Arial"/>
                <w:b/>
                <w:sz w:val="24"/>
                <w:szCs w:val="24"/>
              </w:rPr>
              <w:t>Brand name</w:t>
            </w:r>
          </w:p>
          <w:p w:rsidR="007A1C1C" w:rsidRPr="001B215C" w:rsidRDefault="007A1C1C" w:rsidP="00372967">
            <w:pPr>
              <w:pStyle w:val="NoSpacing"/>
              <w:rPr>
                <w:rFonts w:ascii="Arial" w:hAnsi="Arial" w:cs="Arial"/>
                <w:b/>
                <w:sz w:val="24"/>
                <w:szCs w:val="24"/>
              </w:rPr>
            </w:pPr>
          </w:p>
        </w:tc>
        <w:tc>
          <w:tcPr>
            <w:tcW w:w="3430" w:type="dxa"/>
            <w:gridSpan w:val="2"/>
          </w:tcPr>
          <w:p w:rsidR="007A1C1C" w:rsidRDefault="007A1C1C" w:rsidP="00372967">
            <w:pPr>
              <w:pStyle w:val="NoSpacing"/>
              <w:rPr>
                <w:rFonts w:ascii="Arial" w:hAnsi="Arial" w:cs="Arial"/>
                <w:sz w:val="24"/>
                <w:szCs w:val="24"/>
              </w:rPr>
            </w:pPr>
          </w:p>
          <w:p w:rsidR="007A1C1C" w:rsidRDefault="007A1C1C" w:rsidP="00372967">
            <w:pPr>
              <w:pStyle w:val="NoSpacing"/>
              <w:rPr>
                <w:rFonts w:ascii="Arial" w:hAnsi="Arial" w:cs="Arial"/>
                <w:sz w:val="24"/>
                <w:szCs w:val="24"/>
              </w:rPr>
            </w:pPr>
            <w:r>
              <w:rPr>
                <w:rFonts w:ascii="Arial" w:hAnsi="Arial" w:cs="Arial"/>
                <w:sz w:val="24"/>
                <w:szCs w:val="24"/>
              </w:rPr>
              <w:t>Eumydrin</w:t>
            </w:r>
          </w:p>
        </w:tc>
        <w:tc>
          <w:tcPr>
            <w:tcW w:w="3771" w:type="dxa"/>
          </w:tcPr>
          <w:p w:rsidR="007A1C1C" w:rsidRDefault="007A1C1C" w:rsidP="00372967">
            <w:pPr>
              <w:pStyle w:val="NoSpacing"/>
              <w:rPr>
                <w:rFonts w:ascii="Arial" w:hAnsi="Arial" w:cs="Arial"/>
                <w:sz w:val="24"/>
                <w:szCs w:val="24"/>
              </w:rPr>
            </w:pPr>
          </w:p>
          <w:p w:rsidR="007A1C1C" w:rsidRDefault="007A1C1C" w:rsidP="00372967">
            <w:pPr>
              <w:pStyle w:val="NoSpacing"/>
              <w:rPr>
                <w:rFonts w:ascii="Arial" w:hAnsi="Arial" w:cs="Arial"/>
                <w:sz w:val="24"/>
                <w:szCs w:val="24"/>
              </w:rPr>
            </w:pPr>
            <w:r>
              <w:rPr>
                <w:rFonts w:ascii="Arial" w:hAnsi="Arial" w:cs="Arial"/>
                <w:sz w:val="24"/>
                <w:szCs w:val="24"/>
              </w:rPr>
              <w:t>Profanthine</w:t>
            </w:r>
          </w:p>
        </w:tc>
        <w:tc>
          <w:tcPr>
            <w:tcW w:w="3711" w:type="dxa"/>
            <w:gridSpan w:val="2"/>
          </w:tcPr>
          <w:p w:rsidR="007A1C1C" w:rsidRDefault="007A1C1C" w:rsidP="00372967">
            <w:pPr>
              <w:pStyle w:val="NoSpacing"/>
              <w:rPr>
                <w:rFonts w:ascii="Arial" w:hAnsi="Arial" w:cs="Arial"/>
                <w:sz w:val="24"/>
                <w:szCs w:val="24"/>
              </w:rPr>
            </w:pPr>
          </w:p>
          <w:p w:rsidR="007A1C1C" w:rsidRDefault="007A1C1C" w:rsidP="00372967">
            <w:pPr>
              <w:pStyle w:val="NoSpacing"/>
              <w:rPr>
                <w:rFonts w:ascii="Arial" w:hAnsi="Arial" w:cs="Arial"/>
                <w:sz w:val="24"/>
                <w:szCs w:val="24"/>
              </w:rPr>
            </w:pPr>
            <w:r>
              <w:rPr>
                <w:rFonts w:ascii="Arial" w:hAnsi="Arial" w:cs="Arial"/>
                <w:sz w:val="24"/>
                <w:szCs w:val="24"/>
              </w:rPr>
              <w:t>Akineton</w:t>
            </w:r>
          </w:p>
        </w:tc>
      </w:tr>
      <w:tr w:rsidR="007A1C1C" w:rsidTr="003729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669"/>
        </w:trPr>
        <w:tc>
          <w:tcPr>
            <w:tcW w:w="2623" w:type="dxa"/>
          </w:tcPr>
          <w:p w:rsidR="007A1C1C" w:rsidRPr="00821642" w:rsidRDefault="007A1C1C" w:rsidP="00372967">
            <w:pPr>
              <w:rPr>
                <w:rFonts w:ascii="Arial" w:hAnsi="Arial" w:cs="Arial"/>
                <w:b/>
                <w:sz w:val="24"/>
                <w:szCs w:val="24"/>
              </w:rPr>
            </w:pPr>
            <w:r w:rsidRPr="00821642">
              <w:rPr>
                <w:rFonts w:ascii="Arial" w:hAnsi="Arial" w:cs="Arial"/>
                <w:b/>
                <w:sz w:val="24"/>
                <w:szCs w:val="24"/>
              </w:rPr>
              <w:t>Uses</w:t>
            </w:r>
          </w:p>
          <w:p w:rsidR="007A1C1C" w:rsidRDefault="007A1C1C" w:rsidP="00372967">
            <w:pPr>
              <w:pStyle w:val="NoSpacing"/>
              <w:rPr>
                <w:rFonts w:ascii="Arial" w:hAnsi="Arial" w:cs="Arial"/>
                <w:sz w:val="24"/>
                <w:szCs w:val="24"/>
              </w:rPr>
            </w:pPr>
          </w:p>
        </w:tc>
        <w:tc>
          <w:tcPr>
            <w:tcW w:w="3430" w:type="dxa"/>
            <w:gridSpan w:val="2"/>
          </w:tcPr>
          <w:p w:rsidR="007A1C1C" w:rsidRDefault="007A1C1C" w:rsidP="00372967">
            <w:pPr>
              <w:pStyle w:val="NoSpacing"/>
              <w:rPr>
                <w:rFonts w:ascii="Arial" w:hAnsi="Arial" w:cs="Arial"/>
                <w:sz w:val="24"/>
                <w:szCs w:val="24"/>
              </w:rPr>
            </w:pPr>
            <w:r>
              <w:rPr>
                <w:rFonts w:ascii="Arial" w:hAnsi="Arial" w:cs="Arial"/>
                <w:sz w:val="24"/>
                <w:szCs w:val="24"/>
              </w:rPr>
              <w:t>It is used:</w:t>
            </w:r>
          </w:p>
          <w:p w:rsidR="007A1C1C" w:rsidRDefault="007A1C1C" w:rsidP="00372967">
            <w:pPr>
              <w:pStyle w:val="NoSpacing"/>
              <w:rPr>
                <w:rFonts w:ascii="Arial" w:hAnsi="Arial" w:cs="Arial"/>
                <w:sz w:val="24"/>
                <w:szCs w:val="24"/>
              </w:rPr>
            </w:pPr>
            <w:r>
              <w:rPr>
                <w:rFonts w:ascii="Arial" w:hAnsi="Arial" w:cs="Arial"/>
                <w:sz w:val="24"/>
                <w:szCs w:val="24"/>
              </w:rPr>
              <w:t>1 To treat parkinsonism</w:t>
            </w:r>
          </w:p>
          <w:p w:rsidR="007A1C1C" w:rsidRDefault="007A1C1C" w:rsidP="00372967">
            <w:pPr>
              <w:pStyle w:val="NoSpacing"/>
              <w:rPr>
                <w:rFonts w:ascii="Arial" w:hAnsi="Arial" w:cs="Arial"/>
                <w:sz w:val="24"/>
                <w:szCs w:val="24"/>
              </w:rPr>
            </w:pPr>
            <w:r>
              <w:rPr>
                <w:rFonts w:ascii="Arial" w:hAnsi="Arial" w:cs="Arial"/>
                <w:sz w:val="24"/>
                <w:szCs w:val="24"/>
              </w:rPr>
              <w:t>2 CNS stimulant in small dose</w:t>
            </w:r>
          </w:p>
          <w:p w:rsidR="007A1C1C" w:rsidRDefault="007A1C1C" w:rsidP="00372967">
            <w:pPr>
              <w:pStyle w:val="NoSpacing"/>
              <w:rPr>
                <w:rFonts w:ascii="Arial" w:hAnsi="Arial" w:cs="Arial"/>
                <w:sz w:val="24"/>
                <w:szCs w:val="24"/>
              </w:rPr>
            </w:pPr>
            <w:r>
              <w:rPr>
                <w:rFonts w:ascii="Arial" w:hAnsi="Arial" w:cs="Arial"/>
                <w:sz w:val="24"/>
                <w:szCs w:val="24"/>
              </w:rPr>
              <w:t xml:space="preserve">3 As a mydriatic </w:t>
            </w:r>
          </w:p>
          <w:p w:rsidR="007A1C1C" w:rsidRDefault="007A1C1C" w:rsidP="00372967">
            <w:pPr>
              <w:pStyle w:val="NoSpacing"/>
              <w:rPr>
                <w:rFonts w:ascii="Arial" w:hAnsi="Arial" w:cs="Arial"/>
                <w:sz w:val="24"/>
                <w:szCs w:val="24"/>
              </w:rPr>
            </w:pPr>
            <w:r>
              <w:rPr>
                <w:rFonts w:ascii="Arial" w:hAnsi="Arial" w:cs="Arial"/>
                <w:sz w:val="24"/>
                <w:szCs w:val="24"/>
              </w:rPr>
              <w:t xml:space="preserve">4 As an antispasmodic </w:t>
            </w:r>
          </w:p>
          <w:p w:rsidR="007A1C1C" w:rsidRDefault="007A1C1C" w:rsidP="00604332">
            <w:pPr>
              <w:pStyle w:val="NoSpacing"/>
              <w:rPr>
                <w:rFonts w:ascii="Arial" w:hAnsi="Arial" w:cs="Arial"/>
                <w:sz w:val="24"/>
                <w:szCs w:val="24"/>
              </w:rPr>
            </w:pPr>
            <w:r>
              <w:rPr>
                <w:rFonts w:ascii="Arial" w:hAnsi="Arial" w:cs="Arial"/>
                <w:sz w:val="24"/>
                <w:szCs w:val="24"/>
              </w:rPr>
              <w:t>5 As apre-anaesthetic medication</w:t>
            </w:r>
          </w:p>
          <w:p w:rsidR="007A1C1C" w:rsidRDefault="007A1C1C" w:rsidP="00604332">
            <w:pPr>
              <w:pStyle w:val="NoSpacing"/>
              <w:rPr>
                <w:rFonts w:ascii="Arial" w:hAnsi="Arial" w:cs="Arial"/>
                <w:sz w:val="24"/>
                <w:szCs w:val="24"/>
              </w:rPr>
            </w:pPr>
            <w:r>
              <w:rPr>
                <w:rFonts w:ascii="Arial" w:hAnsi="Arial" w:cs="Arial"/>
                <w:sz w:val="24"/>
                <w:szCs w:val="24"/>
              </w:rPr>
              <w:t>6 to treat organ phosphorous poisoning.</w:t>
            </w:r>
          </w:p>
        </w:tc>
        <w:tc>
          <w:tcPr>
            <w:tcW w:w="3771" w:type="dxa"/>
          </w:tcPr>
          <w:p w:rsidR="007A1C1C" w:rsidRDefault="007A1C1C" w:rsidP="00372967">
            <w:pPr>
              <w:pStyle w:val="NoSpacing"/>
              <w:rPr>
                <w:rFonts w:ascii="Arial" w:hAnsi="Arial" w:cs="Arial"/>
                <w:sz w:val="24"/>
                <w:szCs w:val="24"/>
              </w:rPr>
            </w:pPr>
            <w:r>
              <w:rPr>
                <w:rFonts w:ascii="Arial" w:hAnsi="Arial" w:cs="Arial"/>
                <w:sz w:val="24"/>
                <w:szCs w:val="24"/>
              </w:rPr>
              <w:t>It is used:</w:t>
            </w:r>
          </w:p>
          <w:p w:rsidR="007A1C1C" w:rsidRDefault="007A1C1C" w:rsidP="00372967">
            <w:pPr>
              <w:pStyle w:val="NoSpacing"/>
              <w:rPr>
                <w:rFonts w:ascii="Arial" w:hAnsi="Arial" w:cs="Arial"/>
                <w:sz w:val="24"/>
                <w:szCs w:val="24"/>
              </w:rPr>
            </w:pPr>
            <w:r>
              <w:rPr>
                <w:rFonts w:ascii="Arial" w:hAnsi="Arial" w:cs="Arial"/>
                <w:sz w:val="24"/>
                <w:szCs w:val="24"/>
              </w:rPr>
              <w:t>1 To treat gastric and duodenal ulcers</w:t>
            </w:r>
          </w:p>
          <w:p w:rsidR="007A1C1C" w:rsidRDefault="007A1C1C" w:rsidP="00372967">
            <w:pPr>
              <w:pStyle w:val="NoSpacing"/>
              <w:rPr>
                <w:rFonts w:ascii="Arial" w:hAnsi="Arial" w:cs="Arial"/>
                <w:sz w:val="24"/>
                <w:szCs w:val="24"/>
              </w:rPr>
            </w:pPr>
            <w:r>
              <w:rPr>
                <w:rFonts w:ascii="Arial" w:hAnsi="Arial" w:cs="Arial"/>
                <w:sz w:val="24"/>
                <w:szCs w:val="24"/>
              </w:rPr>
              <w:t>2 To treat intestinal hyper motility</w:t>
            </w:r>
          </w:p>
          <w:p w:rsidR="007A1C1C" w:rsidRDefault="007A1C1C" w:rsidP="00372967">
            <w:pPr>
              <w:pStyle w:val="NoSpacing"/>
              <w:rPr>
                <w:rFonts w:ascii="Arial" w:hAnsi="Arial" w:cs="Arial"/>
                <w:sz w:val="24"/>
                <w:szCs w:val="24"/>
              </w:rPr>
            </w:pPr>
            <w:r>
              <w:rPr>
                <w:rFonts w:ascii="Arial" w:hAnsi="Arial" w:cs="Arial"/>
                <w:sz w:val="24"/>
                <w:szCs w:val="24"/>
              </w:rPr>
              <w:t>3 To reduce gastric secretions.</w:t>
            </w:r>
          </w:p>
          <w:p w:rsidR="007A1C1C" w:rsidRDefault="007A1C1C" w:rsidP="00372967">
            <w:pPr>
              <w:pStyle w:val="NoSpacing"/>
              <w:rPr>
                <w:rFonts w:ascii="Arial" w:hAnsi="Arial" w:cs="Arial"/>
                <w:sz w:val="24"/>
                <w:szCs w:val="24"/>
              </w:rPr>
            </w:pPr>
            <w:r>
              <w:rPr>
                <w:rFonts w:ascii="Arial" w:hAnsi="Arial" w:cs="Arial"/>
                <w:sz w:val="24"/>
                <w:szCs w:val="24"/>
              </w:rPr>
              <w:t>4 To control excessive sweating and salivation</w:t>
            </w:r>
          </w:p>
          <w:p w:rsidR="007A1C1C" w:rsidRDefault="007A1C1C" w:rsidP="00372967">
            <w:pPr>
              <w:pStyle w:val="NoSpacing"/>
              <w:rPr>
                <w:rFonts w:ascii="Arial" w:hAnsi="Arial" w:cs="Arial"/>
                <w:sz w:val="24"/>
                <w:szCs w:val="24"/>
              </w:rPr>
            </w:pPr>
            <w:r>
              <w:rPr>
                <w:rFonts w:ascii="Arial" w:hAnsi="Arial" w:cs="Arial"/>
                <w:sz w:val="24"/>
                <w:szCs w:val="24"/>
              </w:rPr>
              <w:t>5 To prevent nocturnal enuresis in children</w:t>
            </w:r>
          </w:p>
          <w:p w:rsidR="007A1C1C" w:rsidRDefault="007A1C1C" w:rsidP="00372967">
            <w:pPr>
              <w:pStyle w:val="NoSpacing"/>
              <w:rPr>
                <w:rFonts w:ascii="Arial" w:hAnsi="Arial" w:cs="Arial"/>
                <w:sz w:val="24"/>
                <w:szCs w:val="24"/>
              </w:rPr>
            </w:pPr>
            <w:r>
              <w:rPr>
                <w:rFonts w:ascii="Arial" w:hAnsi="Arial" w:cs="Arial"/>
                <w:sz w:val="24"/>
                <w:szCs w:val="24"/>
              </w:rPr>
              <w:t>6 To reduce biliary and ureteric spasm.</w:t>
            </w:r>
          </w:p>
        </w:tc>
        <w:tc>
          <w:tcPr>
            <w:tcW w:w="3711" w:type="dxa"/>
            <w:gridSpan w:val="2"/>
          </w:tcPr>
          <w:p w:rsidR="007A1C1C" w:rsidRDefault="007A1C1C" w:rsidP="00372967">
            <w:pPr>
              <w:pStyle w:val="NoSpacing"/>
              <w:rPr>
                <w:rFonts w:ascii="Arial" w:hAnsi="Arial" w:cs="Arial"/>
                <w:sz w:val="24"/>
                <w:szCs w:val="24"/>
              </w:rPr>
            </w:pPr>
            <w:r>
              <w:rPr>
                <w:rFonts w:ascii="Arial" w:hAnsi="Arial" w:cs="Arial"/>
                <w:sz w:val="24"/>
                <w:szCs w:val="24"/>
              </w:rPr>
              <w:t>It is used:</w:t>
            </w:r>
          </w:p>
          <w:p w:rsidR="007A1C1C" w:rsidRDefault="007A1C1C" w:rsidP="00372967">
            <w:pPr>
              <w:pStyle w:val="NoSpacing"/>
              <w:rPr>
                <w:rFonts w:ascii="Arial" w:hAnsi="Arial" w:cs="Arial"/>
                <w:sz w:val="24"/>
                <w:szCs w:val="24"/>
              </w:rPr>
            </w:pPr>
            <w:r>
              <w:rPr>
                <w:rFonts w:ascii="Arial" w:hAnsi="Arial" w:cs="Arial"/>
                <w:sz w:val="24"/>
                <w:szCs w:val="24"/>
              </w:rPr>
              <w:t>1 To treat all types of parkinsonism diseases</w:t>
            </w:r>
          </w:p>
          <w:p w:rsidR="007A1C1C" w:rsidRDefault="007A1C1C" w:rsidP="00372967">
            <w:pPr>
              <w:pStyle w:val="NoSpacing"/>
              <w:rPr>
                <w:rFonts w:ascii="Arial" w:hAnsi="Arial" w:cs="Arial"/>
                <w:sz w:val="24"/>
                <w:szCs w:val="24"/>
              </w:rPr>
            </w:pPr>
          </w:p>
          <w:p w:rsidR="007A1C1C" w:rsidRDefault="007A1C1C" w:rsidP="00372967">
            <w:pPr>
              <w:pStyle w:val="NoSpacing"/>
              <w:rPr>
                <w:rFonts w:ascii="Arial" w:hAnsi="Arial" w:cs="Arial"/>
                <w:sz w:val="24"/>
                <w:szCs w:val="24"/>
              </w:rPr>
            </w:pPr>
          </w:p>
        </w:tc>
      </w:tr>
    </w:tbl>
    <w:p w:rsidR="00901437" w:rsidRPr="00E97A5D" w:rsidRDefault="00901437" w:rsidP="00C76A0F">
      <w:pPr>
        <w:pStyle w:val="NoSpacing"/>
        <w:rPr>
          <w:rFonts w:ascii="Arial" w:hAnsi="Arial" w:cs="Arial"/>
          <w:b/>
          <w:sz w:val="24"/>
          <w:szCs w:val="24"/>
        </w:rPr>
      </w:pPr>
    </w:p>
    <w:sectPr w:rsidR="00901437" w:rsidRPr="00E97A5D" w:rsidSect="00BA2548">
      <w:footerReference w:type="default" r:id="rId101"/>
      <w:pgSz w:w="15840" w:h="12240" w:orient="landscape"/>
      <w:pgMar w:top="1440" w:right="1440" w:bottom="1440" w:left="1440" w:header="720" w:footer="720" w:gutter="0"/>
      <w:pgBorders w:offsetFrom="page">
        <w:top w:val="dashDotStroked" w:sz="24" w:space="24" w:color="auto"/>
        <w:left w:val="dashDotStroked" w:sz="24" w:space="24" w:color="auto"/>
        <w:bottom w:val="dashDotStroked" w:sz="24" w:space="24" w:color="auto"/>
        <w:right w:val="dashDotStroked" w:sz="24" w:space="24" w:color="auto"/>
      </w:pgBorders>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181C" w:rsidRDefault="0095181C" w:rsidP="00AE61CC">
      <w:pPr>
        <w:spacing w:after="0" w:line="240" w:lineRule="auto"/>
      </w:pPr>
      <w:r>
        <w:separator/>
      </w:r>
    </w:p>
  </w:endnote>
  <w:endnote w:type="continuationSeparator" w:id="1">
    <w:p w:rsidR="0095181C" w:rsidRDefault="0095181C" w:rsidP="00AE61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47289"/>
      <w:docPartObj>
        <w:docPartGallery w:val="Page Numbers (Bottom of Page)"/>
        <w:docPartUnique/>
      </w:docPartObj>
    </w:sdtPr>
    <w:sdtContent>
      <w:sdt>
        <w:sdtPr>
          <w:id w:val="565050523"/>
          <w:docPartObj>
            <w:docPartGallery w:val="Page Numbers (Top of Page)"/>
            <w:docPartUnique/>
          </w:docPartObj>
        </w:sdtPr>
        <w:sdtContent>
          <w:p w:rsidR="0005431C" w:rsidRDefault="0005431C">
            <w:pPr>
              <w:pStyle w:val="Footer"/>
              <w:jc w:val="right"/>
            </w:pPr>
          </w:p>
          <w:p w:rsidR="0005431C" w:rsidRDefault="0005431C">
            <w:pPr>
              <w:pStyle w:val="Footer"/>
              <w:jc w:val="right"/>
            </w:pPr>
            <w:r>
              <w:t xml:space="preserve">Page </w:t>
            </w:r>
            <w:r>
              <w:rPr>
                <w:b/>
                <w:sz w:val="24"/>
                <w:szCs w:val="24"/>
              </w:rPr>
              <w:fldChar w:fldCharType="begin"/>
            </w:r>
            <w:r>
              <w:rPr>
                <w:b/>
              </w:rPr>
              <w:instrText xml:space="preserve"> PAGE </w:instrText>
            </w:r>
            <w:r>
              <w:rPr>
                <w:b/>
                <w:sz w:val="24"/>
                <w:szCs w:val="24"/>
              </w:rPr>
              <w:fldChar w:fldCharType="separate"/>
            </w:r>
            <w:r w:rsidR="00FE0336">
              <w:rPr>
                <w:b/>
                <w:noProof/>
              </w:rPr>
              <w:t>56</w:t>
            </w:r>
            <w:r>
              <w:rPr>
                <w:b/>
                <w:sz w:val="24"/>
                <w:szCs w:val="24"/>
              </w:rPr>
              <w:fldChar w:fldCharType="end"/>
            </w:r>
            <w:r>
              <w:t xml:space="preserve"> of </w:t>
            </w:r>
            <w:r>
              <w:rPr>
                <w:b/>
                <w:sz w:val="24"/>
                <w:szCs w:val="24"/>
              </w:rPr>
              <w:fldChar w:fldCharType="begin"/>
            </w:r>
            <w:r>
              <w:rPr>
                <w:b/>
              </w:rPr>
              <w:instrText xml:space="preserve"> NUMPAGES  </w:instrText>
            </w:r>
            <w:r>
              <w:rPr>
                <w:b/>
                <w:sz w:val="24"/>
                <w:szCs w:val="24"/>
              </w:rPr>
              <w:fldChar w:fldCharType="separate"/>
            </w:r>
            <w:r w:rsidR="00FE0336">
              <w:rPr>
                <w:b/>
                <w:noProof/>
              </w:rPr>
              <w:t>57</w:t>
            </w:r>
            <w:r>
              <w:rPr>
                <w:b/>
                <w:sz w:val="24"/>
                <w:szCs w:val="24"/>
              </w:rPr>
              <w:fldChar w:fldCharType="end"/>
            </w:r>
          </w:p>
        </w:sdtContent>
      </w:sdt>
    </w:sdtContent>
  </w:sdt>
  <w:p w:rsidR="0005431C" w:rsidRPr="00F81E62" w:rsidRDefault="0005431C">
    <w:pPr>
      <w:pStyle w:val="Footer"/>
      <w:rPr>
        <w:rFonts w:ascii="Comic Sans MS" w:hAnsi="Comic Sans MS"/>
      </w:rPr>
    </w:pPr>
    <w:r>
      <w:rPr>
        <w:rFonts w:ascii="Comic Sans MS" w:hAnsi="Comic Sans MS"/>
      </w:rPr>
      <w:t>PHARMACEUTICAL CHEMISTRY II</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181C" w:rsidRDefault="0095181C" w:rsidP="00AE61CC">
      <w:pPr>
        <w:spacing w:after="0" w:line="240" w:lineRule="auto"/>
      </w:pPr>
      <w:r>
        <w:separator/>
      </w:r>
    </w:p>
  </w:footnote>
  <w:footnote w:type="continuationSeparator" w:id="1">
    <w:p w:rsidR="0095181C" w:rsidRDefault="0095181C" w:rsidP="00AE61C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32777"/>
    <w:multiLevelType w:val="hybridMultilevel"/>
    <w:tmpl w:val="A39AF3F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C15FD5"/>
    <w:multiLevelType w:val="hybridMultilevel"/>
    <w:tmpl w:val="5248240C"/>
    <w:lvl w:ilvl="0" w:tplc="46A0E67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4264FED"/>
    <w:multiLevelType w:val="hybridMultilevel"/>
    <w:tmpl w:val="F58477F6"/>
    <w:lvl w:ilvl="0" w:tplc="0912519A">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nsid w:val="050E2A30"/>
    <w:multiLevelType w:val="hybridMultilevel"/>
    <w:tmpl w:val="AD4E12FA"/>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1243EC"/>
    <w:multiLevelType w:val="hybridMultilevel"/>
    <w:tmpl w:val="60864F76"/>
    <w:lvl w:ilvl="0" w:tplc="2F02DC8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nsid w:val="05F83D89"/>
    <w:multiLevelType w:val="hybridMultilevel"/>
    <w:tmpl w:val="667AD4F0"/>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0AE0686A"/>
    <w:multiLevelType w:val="hybridMultilevel"/>
    <w:tmpl w:val="15B04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DB5114A"/>
    <w:multiLevelType w:val="hybridMultilevel"/>
    <w:tmpl w:val="789EE3F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09C5B85"/>
    <w:multiLevelType w:val="hybridMultilevel"/>
    <w:tmpl w:val="5A7CD92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180522"/>
    <w:multiLevelType w:val="hybridMultilevel"/>
    <w:tmpl w:val="CCFEE9F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240442C"/>
    <w:multiLevelType w:val="hybridMultilevel"/>
    <w:tmpl w:val="D6BEF028"/>
    <w:lvl w:ilvl="0" w:tplc="7AA0CE82">
      <w:start w:val="1"/>
      <w:numFmt w:val="lowerLetter"/>
      <w:lvlText w:val="%1)"/>
      <w:lvlJc w:val="left"/>
      <w:pPr>
        <w:ind w:left="1080" w:hanging="360"/>
      </w:pPr>
      <w:rPr>
        <w:rFonts w:ascii="Arial" w:hAnsi="Arial" w:cs="Arial"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161849D2"/>
    <w:multiLevelType w:val="hybridMultilevel"/>
    <w:tmpl w:val="3B6E3318"/>
    <w:lvl w:ilvl="0" w:tplc="F2568E78">
      <w:start w:val="1"/>
      <w:numFmt w:val="lowerLetter"/>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2">
    <w:nsid w:val="16A27771"/>
    <w:multiLevelType w:val="hybridMultilevel"/>
    <w:tmpl w:val="620CE594"/>
    <w:lvl w:ilvl="0" w:tplc="91DC2A9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3">
    <w:nsid w:val="1A6972D6"/>
    <w:multiLevelType w:val="hybridMultilevel"/>
    <w:tmpl w:val="28AA905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AE45E8E"/>
    <w:multiLevelType w:val="hybridMultilevel"/>
    <w:tmpl w:val="F0B295C6"/>
    <w:lvl w:ilvl="0" w:tplc="4E78BD70">
      <w:start w:val="1"/>
      <w:numFmt w:val="lowerLetter"/>
      <w:lvlText w:val="%1)"/>
      <w:lvlJc w:val="left"/>
      <w:pPr>
        <w:ind w:left="720" w:hanging="360"/>
      </w:pPr>
      <w:rPr>
        <w:rFonts w:ascii="Arial" w:eastAsiaTheme="minorEastAsia" w:hAnsi="Arial" w:cs="Arial"/>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C231B5E"/>
    <w:multiLevelType w:val="hybridMultilevel"/>
    <w:tmpl w:val="B3AE9664"/>
    <w:lvl w:ilvl="0" w:tplc="502892F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1C5F29B3"/>
    <w:multiLevelType w:val="multilevel"/>
    <w:tmpl w:val="5D46C98C"/>
    <w:lvl w:ilvl="0">
      <w:start w:val="1"/>
      <w:numFmt w:val="decimal"/>
      <w:lvlText w:val="%1)"/>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nsid w:val="20016FE1"/>
    <w:multiLevelType w:val="hybridMultilevel"/>
    <w:tmpl w:val="EE5A8830"/>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23313F86"/>
    <w:multiLevelType w:val="hybridMultilevel"/>
    <w:tmpl w:val="BD329B6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3CC0BBC"/>
    <w:multiLevelType w:val="hybridMultilevel"/>
    <w:tmpl w:val="472E2CD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74E173F"/>
    <w:multiLevelType w:val="hybridMultilevel"/>
    <w:tmpl w:val="D02250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28B0219E"/>
    <w:multiLevelType w:val="hybridMultilevel"/>
    <w:tmpl w:val="03261C2C"/>
    <w:lvl w:ilvl="0" w:tplc="EA14C52E">
      <w:start w:val="1"/>
      <w:numFmt w:val="upperLetter"/>
      <w:lvlText w:val="%1)"/>
      <w:lvlJc w:val="left"/>
      <w:pPr>
        <w:ind w:left="720" w:hanging="360"/>
      </w:pPr>
      <w:rPr>
        <w:rFonts w:ascii="Arial" w:hAnsi="Arial" w:cs="Arial"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8E50F4C"/>
    <w:multiLevelType w:val="hybridMultilevel"/>
    <w:tmpl w:val="D4427492"/>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FDE0C4B"/>
    <w:multiLevelType w:val="hybridMultilevel"/>
    <w:tmpl w:val="30D0ED4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0074334"/>
    <w:multiLevelType w:val="hybridMultilevel"/>
    <w:tmpl w:val="5476C1F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1ED078D"/>
    <w:multiLevelType w:val="hybridMultilevel"/>
    <w:tmpl w:val="3C945DFC"/>
    <w:lvl w:ilvl="0" w:tplc="513020F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346D7F47"/>
    <w:multiLevelType w:val="hybridMultilevel"/>
    <w:tmpl w:val="195C6234"/>
    <w:lvl w:ilvl="0" w:tplc="8A149EE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360D48DB"/>
    <w:multiLevelType w:val="hybridMultilevel"/>
    <w:tmpl w:val="A7D8BB36"/>
    <w:lvl w:ilvl="0" w:tplc="9D729C38">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8">
    <w:nsid w:val="36146B04"/>
    <w:multiLevelType w:val="hybridMultilevel"/>
    <w:tmpl w:val="E26E4704"/>
    <w:lvl w:ilvl="0" w:tplc="017EAAAA">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nsid w:val="367868AD"/>
    <w:multiLevelType w:val="hybridMultilevel"/>
    <w:tmpl w:val="151AE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7B14605"/>
    <w:multiLevelType w:val="hybridMultilevel"/>
    <w:tmpl w:val="3150123E"/>
    <w:lvl w:ilvl="0" w:tplc="955C914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1">
    <w:nsid w:val="3973330E"/>
    <w:multiLevelType w:val="hybridMultilevel"/>
    <w:tmpl w:val="7C809C3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9C738F1"/>
    <w:multiLevelType w:val="hybridMultilevel"/>
    <w:tmpl w:val="DBC24F9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9CA443D"/>
    <w:multiLevelType w:val="hybridMultilevel"/>
    <w:tmpl w:val="789EE3F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3B1319D1"/>
    <w:multiLevelType w:val="hybridMultilevel"/>
    <w:tmpl w:val="AE64CC7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BEC1C2A"/>
    <w:multiLevelType w:val="hybridMultilevel"/>
    <w:tmpl w:val="59160FE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C1A0269"/>
    <w:multiLevelType w:val="hybridMultilevel"/>
    <w:tmpl w:val="CB2E1F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nsid w:val="41BA4FBD"/>
    <w:multiLevelType w:val="hybridMultilevel"/>
    <w:tmpl w:val="3D4277A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41BE54FF"/>
    <w:multiLevelType w:val="hybridMultilevel"/>
    <w:tmpl w:val="59160FE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43015082"/>
    <w:multiLevelType w:val="hybridMultilevel"/>
    <w:tmpl w:val="FEC6AB7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4714099D"/>
    <w:multiLevelType w:val="hybridMultilevel"/>
    <w:tmpl w:val="B00C3B88"/>
    <w:lvl w:ilvl="0" w:tplc="AC28FA8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474557B1"/>
    <w:multiLevelType w:val="hybridMultilevel"/>
    <w:tmpl w:val="829897FE"/>
    <w:lvl w:ilvl="0" w:tplc="881C06CC">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2">
    <w:nsid w:val="487F044F"/>
    <w:multiLevelType w:val="hybridMultilevel"/>
    <w:tmpl w:val="CC8483E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A5A33DE"/>
    <w:multiLevelType w:val="hybridMultilevel"/>
    <w:tmpl w:val="AFF0386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4ABC4492"/>
    <w:multiLevelType w:val="hybridMultilevel"/>
    <w:tmpl w:val="C792CB2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4EE30DDF"/>
    <w:multiLevelType w:val="hybridMultilevel"/>
    <w:tmpl w:val="0C6E478A"/>
    <w:lvl w:ilvl="0" w:tplc="DFB4B8BC">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6">
    <w:nsid w:val="50050885"/>
    <w:multiLevelType w:val="hybridMultilevel"/>
    <w:tmpl w:val="38A44332"/>
    <w:lvl w:ilvl="0" w:tplc="C9100C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nsid w:val="50911064"/>
    <w:multiLevelType w:val="hybridMultilevel"/>
    <w:tmpl w:val="FBCA239E"/>
    <w:lvl w:ilvl="0" w:tplc="C39E07A2">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8">
    <w:nsid w:val="559446B8"/>
    <w:multiLevelType w:val="hybridMultilevel"/>
    <w:tmpl w:val="9216D4F4"/>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9">
    <w:nsid w:val="58364B4A"/>
    <w:multiLevelType w:val="hybridMultilevel"/>
    <w:tmpl w:val="AB44CDFE"/>
    <w:lvl w:ilvl="0" w:tplc="2CFAF64E">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0">
    <w:nsid w:val="5AB52C52"/>
    <w:multiLevelType w:val="hybridMultilevel"/>
    <w:tmpl w:val="C32882DE"/>
    <w:lvl w:ilvl="0" w:tplc="1C08AE6A">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1">
    <w:nsid w:val="5B1D27EC"/>
    <w:multiLevelType w:val="hybridMultilevel"/>
    <w:tmpl w:val="0AEAF5A2"/>
    <w:lvl w:ilvl="0" w:tplc="F54893A0">
      <w:start w:val="1"/>
      <w:numFmt w:val="lowerLetter"/>
      <w:lvlText w:val="%1)"/>
      <w:lvlJc w:val="left"/>
      <w:pPr>
        <w:ind w:left="1080" w:hanging="360"/>
      </w:pPr>
      <w:rPr>
        <w:rFonts w:hint="default"/>
        <w:b/>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2">
    <w:nsid w:val="5D1A65D3"/>
    <w:multiLevelType w:val="hybridMultilevel"/>
    <w:tmpl w:val="50148D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5FC674E9"/>
    <w:multiLevelType w:val="hybridMultilevel"/>
    <w:tmpl w:val="092AF2F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604B71D7"/>
    <w:multiLevelType w:val="hybridMultilevel"/>
    <w:tmpl w:val="0416FA2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629D7B7E"/>
    <w:multiLevelType w:val="hybridMultilevel"/>
    <w:tmpl w:val="092AF2F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6374305A"/>
    <w:multiLevelType w:val="hybridMultilevel"/>
    <w:tmpl w:val="9E68A8E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63FE5FB9"/>
    <w:multiLevelType w:val="hybridMultilevel"/>
    <w:tmpl w:val="28AA905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643934CF"/>
    <w:multiLevelType w:val="hybridMultilevel"/>
    <w:tmpl w:val="CC8483E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665177FF"/>
    <w:multiLevelType w:val="hybridMultilevel"/>
    <w:tmpl w:val="99587052"/>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0">
    <w:nsid w:val="66603E48"/>
    <w:multiLevelType w:val="hybridMultilevel"/>
    <w:tmpl w:val="DCF2D9C2"/>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1">
    <w:nsid w:val="666C1931"/>
    <w:multiLevelType w:val="hybridMultilevel"/>
    <w:tmpl w:val="375C1AB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67020F61"/>
    <w:multiLevelType w:val="hybridMultilevel"/>
    <w:tmpl w:val="C84A506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67353419"/>
    <w:multiLevelType w:val="hybridMultilevel"/>
    <w:tmpl w:val="1EA8583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687C193B"/>
    <w:multiLevelType w:val="hybridMultilevel"/>
    <w:tmpl w:val="E20C865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69791BBF"/>
    <w:multiLevelType w:val="hybridMultilevel"/>
    <w:tmpl w:val="092AF2F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6BC078F8"/>
    <w:multiLevelType w:val="hybridMultilevel"/>
    <w:tmpl w:val="066C9BB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6EC37214"/>
    <w:multiLevelType w:val="hybridMultilevel"/>
    <w:tmpl w:val="A35C69A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6FEB487B"/>
    <w:multiLevelType w:val="hybridMultilevel"/>
    <w:tmpl w:val="BD8EA780"/>
    <w:lvl w:ilvl="0" w:tplc="D8DAA69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9">
    <w:nsid w:val="713B2362"/>
    <w:multiLevelType w:val="hybridMultilevel"/>
    <w:tmpl w:val="99587052"/>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0">
    <w:nsid w:val="723535D6"/>
    <w:multiLevelType w:val="hybridMultilevel"/>
    <w:tmpl w:val="9F40E912"/>
    <w:lvl w:ilvl="0" w:tplc="8ACC36A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1">
    <w:nsid w:val="735A0CF2"/>
    <w:multiLevelType w:val="hybridMultilevel"/>
    <w:tmpl w:val="B004F6E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73F54198"/>
    <w:multiLevelType w:val="hybridMultilevel"/>
    <w:tmpl w:val="7262A01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73FC6037"/>
    <w:multiLevelType w:val="hybridMultilevel"/>
    <w:tmpl w:val="67243866"/>
    <w:lvl w:ilvl="0" w:tplc="3F3E88FA">
      <w:start w:val="1"/>
      <w:numFmt w:val="lowerLetter"/>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74">
    <w:nsid w:val="74C912EA"/>
    <w:multiLevelType w:val="hybridMultilevel"/>
    <w:tmpl w:val="A05C90AA"/>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5">
    <w:nsid w:val="74DB3CC8"/>
    <w:multiLevelType w:val="hybridMultilevel"/>
    <w:tmpl w:val="472E2CD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76433D07"/>
    <w:multiLevelType w:val="hybridMultilevel"/>
    <w:tmpl w:val="FEA80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7DD6555A"/>
    <w:multiLevelType w:val="hybridMultilevel"/>
    <w:tmpl w:val="75C0C150"/>
    <w:lvl w:ilvl="0" w:tplc="1DE2B32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8">
    <w:nsid w:val="7F6772BE"/>
    <w:multiLevelType w:val="hybridMultilevel"/>
    <w:tmpl w:val="E03CE276"/>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7"/>
  </w:num>
  <w:num w:numId="2">
    <w:abstractNumId w:val="51"/>
  </w:num>
  <w:num w:numId="3">
    <w:abstractNumId w:val="66"/>
  </w:num>
  <w:num w:numId="4">
    <w:abstractNumId w:val="69"/>
  </w:num>
  <w:num w:numId="5">
    <w:abstractNumId w:val="16"/>
  </w:num>
  <w:num w:numId="6">
    <w:abstractNumId w:val="47"/>
  </w:num>
  <w:num w:numId="7">
    <w:abstractNumId w:val="4"/>
  </w:num>
  <w:num w:numId="8">
    <w:abstractNumId w:val="78"/>
  </w:num>
  <w:num w:numId="9">
    <w:abstractNumId w:val="50"/>
  </w:num>
  <w:num w:numId="10">
    <w:abstractNumId w:val="45"/>
  </w:num>
  <w:num w:numId="11">
    <w:abstractNumId w:val="3"/>
  </w:num>
  <w:num w:numId="12">
    <w:abstractNumId w:val="74"/>
  </w:num>
  <w:num w:numId="13">
    <w:abstractNumId w:val="27"/>
  </w:num>
  <w:num w:numId="14">
    <w:abstractNumId w:val="2"/>
  </w:num>
  <w:num w:numId="15">
    <w:abstractNumId w:val="48"/>
  </w:num>
  <w:num w:numId="16">
    <w:abstractNumId w:val="68"/>
  </w:num>
  <w:num w:numId="17">
    <w:abstractNumId w:val="22"/>
  </w:num>
  <w:num w:numId="18">
    <w:abstractNumId w:val="60"/>
  </w:num>
  <w:num w:numId="19">
    <w:abstractNumId w:val="28"/>
  </w:num>
  <w:num w:numId="20">
    <w:abstractNumId w:val="12"/>
  </w:num>
  <w:num w:numId="21">
    <w:abstractNumId w:val="73"/>
  </w:num>
  <w:num w:numId="22">
    <w:abstractNumId w:val="11"/>
  </w:num>
  <w:num w:numId="23">
    <w:abstractNumId w:val="49"/>
  </w:num>
  <w:num w:numId="24">
    <w:abstractNumId w:val="5"/>
  </w:num>
  <w:num w:numId="25">
    <w:abstractNumId w:val="29"/>
  </w:num>
  <w:num w:numId="26">
    <w:abstractNumId w:val="14"/>
  </w:num>
  <w:num w:numId="27">
    <w:abstractNumId w:val="62"/>
  </w:num>
  <w:num w:numId="28">
    <w:abstractNumId w:val="41"/>
  </w:num>
  <w:num w:numId="29">
    <w:abstractNumId w:val="30"/>
  </w:num>
  <w:num w:numId="30">
    <w:abstractNumId w:val="44"/>
  </w:num>
  <w:num w:numId="31">
    <w:abstractNumId w:val="75"/>
  </w:num>
  <w:num w:numId="32">
    <w:abstractNumId w:val="19"/>
  </w:num>
  <w:num w:numId="33">
    <w:abstractNumId w:val="32"/>
  </w:num>
  <w:num w:numId="34">
    <w:abstractNumId w:val="39"/>
  </w:num>
  <w:num w:numId="35">
    <w:abstractNumId w:val="59"/>
  </w:num>
  <w:num w:numId="36">
    <w:abstractNumId w:val="35"/>
  </w:num>
  <w:num w:numId="37">
    <w:abstractNumId w:val="38"/>
  </w:num>
  <w:num w:numId="38">
    <w:abstractNumId w:val="46"/>
  </w:num>
  <w:num w:numId="39">
    <w:abstractNumId w:val="24"/>
  </w:num>
  <w:num w:numId="40">
    <w:abstractNumId w:val="54"/>
  </w:num>
  <w:num w:numId="41">
    <w:abstractNumId w:val="0"/>
  </w:num>
  <w:num w:numId="42">
    <w:abstractNumId w:val="67"/>
  </w:num>
  <w:num w:numId="43">
    <w:abstractNumId w:val="42"/>
  </w:num>
  <w:num w:numId="44">
    <w:abstractNumId w:val="58"/>
  </w:num>
  <w:num w:numId="45">
    <w:abstractNumId w:val="71"/>
  </w:num>
  <w:num w:numId="46">
    <w:abstractNumId w:val="9"/>
  </w:num>
  <w:num w:numId="47">
    <w:abstractNumId w:val="31"/>
  </w:num>
  <w:num w:numId="48">
    <w:abstractNumId w:val="77"/>
  </w:num>
  <w:num w:numId="49">
    <w:abstractNumId w:val="40"/>
  </w:num>
  <w:num w:numId="50">
    <w:abstractNumId w:val="18"/>
  </w:num>
  <w:num w:numId="51">
    <w:abstractNumId w:val="23"/>
  </w:num>
  <w:num w:numId="52">
    <w:abstractNumId w:val="52"/>
  </w:num>
  <w:num w:numId="53">
    <w:abstractNumId w:val="37"/>
  </w:num>
  <w:num w:numId="54">
    <w:abstractNumId w:val="20"/>
  </w:num>
  <w:num w:numId="55">
    <w:abstractNumId w:val="34"/>
  </w:num>
  <w:num w:numId="56">
    <w:abstractNumId w:val="25"/>
  </w:num>
  <w:num w:numId="57">
    <w:abstractNumId w:val="15"/>
  </w:num>
  <w:num w:numId="58">
    <w:abstractNumId w:val="70"/>
  </w:num>
  <w:num w:numId="59">
    <w:abstractNumId w:val="43"/>
  </w:num>
  <w:num w:numId="60">
    <w:abstractNumId w:val="56"/>
  </w:num>
  <w:num w:numId="61">
    <w:abstractNumId w:val="26"/>
  </w:num>
  <w:num w:numId="62">
    <w:abstractNumId w:val="1"/>
  </w:num>
  <w:num w:numId="63">
    <w:abstractNumId w:val="65"/>
  </w:num>
  <w:num w:numId="64">
    <w:abstractNumId w:val="55"/>
  </w:num>
  <w:num w:numId="65">
    <w:abstractNumId w:val="53"/>
  </w:num>
  <w:num w:numId="66">
    <w:abstractNumId w:val="61"/>
  </w:num>
  <w:num w:numId="67">
    <w:abstractNumId w:val="57"/>
  </w:num>
  <w:num w:numId="68">
    <w:abstractNumId w:val="8"/>
  </w:num>
  <w:num w:numId="69">
    <w:abstractNumId w:val="76"/>
  </w:num>
  <w:num w:numId="70">
    <w:abstractNumId w:val="13"/>
  </w:num>
  <w:num w:numId="71">
    <w:abstractNumId w:val="63"/>
  </w:num>
  <w:num w:numId="72">
    <w:abstractNumId w:val="21"/>
  </w:num>
  <w:num w:numId="73">
    <w:abstractNumId w:val="10"/>
  </w:num>
  <w:num w:numId="74">
    <w:abstractNumId w:val="6"/>
  </w:num>
  <w:num w:numId="75">
    <w:abstractNumId w:val="72"/>
  </w:num>
  <w:num w:numId="76">
    <w:abstractNumId w:val="36"/>
  </w:num>
  <w:num w:numId="77">
    <w:abstractNumId w:val="64"/>
  </w:num>
  <w:num w:numId="78">
    <w:abstractNumId w:val="7"/>
  </w:num>
  <w:num w:numId="79">
    <w:abstractNumId w:val="33"/>
  </w:num>
  <w:numIdMacAtCleanup w:val="7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8"/>
  <w:defaultTabStop w:val="720"/>
  <w:drawingGridHorizontalSpacing w:val="110"/>
  <w:displayHorizontalDrawingGridEvery w:val="2"/>
  <w:characterSpacingControl w:val="doNotCompress"/>
  <w:hdrShapeDefaults>
    <o:shapedefaults v:ext="edit" spidmax="31746"/>
  </w:hdrShapeDefaults>
  <w:footnotePr>
    <w:footnote w:id="0"/>
    <w:footnote w:id="1"/>
  </w:footnotePr>
  <w:endnotePr>
    <w:endnote w:id="0"/>
    <w:endnote w:id="1"/>
  </w:endnotePr>
  <w:compat>
    <w:useFELayout/>
  </w:compat>
  <w:rsids>
    <w:rsidRoot w:val="00A81D92"/>
    <w:rsid w:val="00001A65"/>
    <w:rsid w:val="0000384B"/>
    <w:rsid w:val="0001696A"/>
    <w:rsid w:val="00017A6B"/>
    <w:rsid w:val="00036D69"/>
    <w:rsid w:val="00045938"/>
    <w:rsid w:val="00051B59"/>
    <w:rsid w:val="0005431C"/>
    <w:rsid w:val="00054811"/>
    <w:rsid w:val="00062C8F"/>
    <w:rsid w:val="00072309"/>
    <w:rsid w:val="00074C82"/>
    <w:rsid w:val="00075DEC"/>
    <w:rsid w:val="00076CF3"/>
    <w:rsid w:val="000775C2"/>
    <w:rsid w:val="00082AF7"/>
    <w:rsid w:val="00083E36"/>
    <w:rsid w:val="00095509"/>
    <w:rsid w:val="0009667C"/>
    <w:rsid w:val="000B5316"/>
    <w:rsid w:val="000C02FE"/>
    <w:rsid w:val="000C35C7"/>
    <w:rsid w:val="000C747F"/>
    <w:rsid w:val="000D4D51"/>
    <w:rsid w:val="000D5012"/>
    <w:rsid w:val="000E4B98"/>
    <w:rsid w:val="000F446A"/>
    <w:rsid w:val="00100223"/>
    <w:rsid w:val="00105757"/>
    <w:rsid w:val="00110384"/>
    <w:rsid w:val="0011263D"/>
    <w:rsid w:val="0013055F"/>
    <w:rsid w:val="0013294D"/>
    <w:rsid w:val="00142FF5"/>
    <w:rsid w:val="001431DD"/>
    <w:rsid w:val="00144B89"/>
    <w:rsid w:val="0016345B"/>
    <w:rsid w:val="00172144"/>
    <w:rsid w:val="0018077C"/>
    <w:rsid w:val="00186AE3"/>
    <w:rsid w:val="00192B0A"/>
    <w:rsid w:val="00197B7E"/>
    <w:rsid w:val="001A17F8"/>
    <w:rsid w:val="001B215C"/>
    <w:rsid w:val="001C049E"/>
    <w:rsid w:val="001C67F8"/>
    <w:rsid w:val="001C6E4E"/>
    <w:rsid w:val="001D3718"/>
    <w:rsid w:val="001D67DD"/>
    <w:rsid w:val="001D6C17"/>
    <w:rsid w:val="001D7BFA"/>
    <w:rsid w:val="001E371E"/>
    <w:rsid w:val="001F0854"/>
    <w:rsid w:val="00207B97"/>
    <w:rsid w:val="00223B59"/>
    <w:rsid w:val="002548F3"/>
    <w:rsid w:val="00260634"/>
    <w:rsid w:val="002672FB"/>
    <w:rsid w:val="00271392"/>
    <w:rsid w:val="00271B26"/>
    <w:rsid w:val="00281DB0"/>
    <w:rsid w:val="00284542"/>
    <w:rsid w:val="002901A3"/>
    <w:rsid w:val="002918E5"/>
    <w:rsid w:val="00293103"/>
    <w:rsid w:val="00295367"/>
    <w:rsid w:val="002972FD"/>
    <w:rsid w:val="002A6A8E"/>
    <w:rsid w:val="002B55C0"/>
    <w:rsid w:val="002C0629"/>
    <w:rsid w:val="002C26FD"/>
    <w:rsid w:val="002D1F29"/>
    <w:rsid w:val="002D740D"/>
    <w:rsid w:val="002E12FC"/>
    <w:rsid w:val="002E7E63"/>
    <w:rsid w:val="002F1833"/>
    <w:rsid w:val="002F2F0B"/>
    <w:rsid w:val="003058A0"/>
    <w:rsid w:val="00322579"/>
    <w:rsid w:val="00324905"/>
    <w:rsid w:val="0032717D"/>
    <w:rsid w:val="00351458"/>
    <w:rsid w:val="00356006"/>
    <w:rsid w:val="003562B6"/>
    <w:rsid w:val="0035643B"/>
    <w:rsid w:val="00371E15"/>
    <w:rsid w:val="00372967"/>
    <w:rsid w:val="0037443F"/>
    <w:rsid w:val="00374869"/>
    <w:rsid w:val="0037730E"/>
    <w:rsid w:val="00377D93"/>
    <w:rsid w:val="0038612D"/>
    <w:rsid w:val="00387FC8"/>
    <w:rsid w:val="00391766"/>
    <w:rsid w:val="00394470"/>
    <w:rsid w:val="003A74BC"/>
    <w:rsid w:val="003A7A67"/>
    <w:rsid w:val="003B6A49"/>
    <w:rsid w:val="003B74D2"/>
    <w:rsid w:val="003D40FB"/>
    <w:rsid w:val="003E3993"/>
    <w:rsid w:val="003E5B40"/>
    <w:rsid w:val="003E63FE"/>
    <w:rsid w:val="003F5C3D"/>
    <w:rsid w:val="00412325"/>
    <w:rsid w:val="00420EC3"/>
    <w:rsid w:val="004315DA"/>
    <w:rsid w:val="00434B7D"/>
    <w:rsid w:val="00441B9B"/>
    <w:rsid w:val="00447674"/>
    <w:rsid w:val="004576DB"/>
    <w:rsid w:val="004609FE"/>
    <w:rsid w:val="00461EC8"/>
    <w:rsid w:val="00463826"/>
    <w:rsid w:val="004743E9"/>
    <w:rsid w:val="00480F1B"/>
    <w:rsid w:val="00481F25"/>
    <w:rsid w:val="00483750"/>
    <w:rsid w:val="00485F3F"/>
    <w:rsid w:val="00485FB6"/>
    <w:rsid w:val="004915D5"/>
    <w:rsid w:val="00493331"/>
    <w:rsid w:val="00496F0E"/>
    <w:rsid w:val="004B515A"/>
    <w:rsid w:val="004B5A1C"/>
    <w:rsid w:val="004C0C71"/>
    <w:rsid w:val="004C6A3F"/>
    <w:rsid w:val="004D2740"/>
    <w:rsid w:val="004D2AE9"/>
    <w:rsid w:val="004D31A1"/>
    <w:rsid w:val="004D5122"/>
    <w:rsid w:val="004E2972"/>
    <w:rsid w:val="004F4003"/>
    <w:rsid w:val="00511391"/>
    <w:rsid w:val="0051414F"/>
    <w:rsid w:val="00516200"/>
    <w:rsid w:val="00522625"/>
    <w:rsid w:val="00527F20"/>
    <w:rsid w:val="00541354"/>
    <w:rsid w:val="005428C4"/>
    <w:rsid w:val="0055173F"/>
    <w:rsid w:val="00552F02"/>
    <w:rsid w:val="00557861"/>
    <w:rsid w:val="0056349D"/>
    <w:rsid w:val="005644A4"/>
    <w:rsid w:val="00565DA1"/>
    <w:rsid w:val="00576985"/>
    <w:rsid w:val="00577553"/>
    <w:rsid w:val="0058086A"/>
    <w:rsid w:val="00581891"/>
    <w:rsid w:val="0058211F"/>
    <w:rsid w:val="00592639"/>
    <w:rsid w:val="005966CD"/>
    <w:rsid w:val="005A62CB"/>
    <w:rsid w:val="005A7F03"/>
    <w:rsid w:val="005B1A5D"/>
    <w:rsid w:val="005B27C3"/>
    <w:rsid w:val="005B42CE"/>
    <w:rsid w:val="005B6366"/>
    <w:rsid w:val="005C2E15"/>
    <w:rsid w:val="005C573F"/>
    <w:rsid w:val="005D0D78"/>
    <w:rsid w:val="005D497E"/>
    <w:rsid w:val="005D6155"/>
    <w:rsid w:val="005E1DC9"/>
    <w:rsid w:val="005E2871"/>
    <w:rsid w:val="005E6E73"/>
    <w:rsid w:val="005F1305"/>
    <w:rsid w:val="005F2F51"/>
    <w:rsid w:val="005F58D0"/>
    <w:rsid w:val="00600E2A"/>
    <w:rsid w:val="00604332"/>
    <w:rsid w:val="006118CA"/>
    <w:rsid w:val="0061205C"/>
    <w:rsid w:val="0061487A"/>
    <w:rsid w:val="006158DF"/>
    <w:rsid w:val="0062773D"/>
    <w:rsid w:val="006302F2"/>
    <w:rsid w:val="0063550F"/>
    <w:rsid w:val="006533BA"/>
    <w:rsid w:val="00654E72"/>
    <w:rsid w:val="006700AA"/>
    <w:rsid w:val="00670697"/>
    <w:rsid w:val="0068131B"/>
    <w:rsid w:val="00681826"/>
    <w:rsid w:val="00691480"/>
    <w:rsid w:val="00692301"/>
    <w:rsid w:val="006A5025"/>
    <w:rsid w:val="006B41A9"/>
    <w:rsid w:val="006B4BB4"/>
    <w:rsid w:val="006C3F25"/>
    <w:rsid w:val="006C5A1B"/>
    <w:rsid w:val="006D09E1"/>
    <w:rsid w:val="006D23BF"/>
    <w:rsid w:val="006D50B9"/>
    <w:rsid w:val="006E1B34"/>
    <w:rsid w:val="006E5F08"/>
    <w:rsid w:val="006E7792"/>
    <w:rsid w:val="006F7291"/>
    <w:rsid w:val="006F7A29"/>
    <w:rsid w:val="007315AA"/>
    <w:rsid w:val="0074075B"/>
    <w:rsid w:val="00745589"/>
    <w:rsid w:val="00747C20"/>
    <w:rsid w:val="0075115E"/>
    <w:rsid w:val="00763641"/>
    <w:rsid w:val="00771557"/>
    <w:rsid w:val="00776181"/>
    <w:rsid w:val="007853F9"/>
    <w:rsid w:val="00785F6C"/>
    <w:rsid w:val="0079791E"/>
    <w:rsid w:val="007A1C1C"/>
    <w:rsid w:val="007A2C4D"/>
    <w:rsid w:val="007A45FC"/>
    <w:rsid w:val="007A511C"/>
    <w:rsid w:val="007A5E39"/>
    <w:rsid w:val="007A7D63"/>
    <w:rsid w:val="007B2A0B"/>
    <w:rsid w:val="007C0BA5"/>
    <w:rsid w:val="007C7D09"/>
    <w:rsid w:val="007D4A3D"/>
    <w:rsid w:val="007E624C"/>
    <w:rsid w:val="008117B5"/>
    <w:rsid w:val="00813054"/>
    <w:rsid w:val="00813ABF"/>
    <w:rsid w:val="00814221"/>
    <w:rsid w:val="00815B03"/>
    <w:rsid w:val="008161A5"/>
    <w:rsid w:val="00821642"/>
    <w:rsid w:val="008217D0"/>
    <w:rsid w:val="00824DC0"/>
    <w:rsid w:val="0083050E"/>
    <w:rsid w:val="00830A58"/>
    <w:rsid w:val="00832BB2"/>
    <w:rsid w:val="008369E7"/>
    <w:rsid w:val="0083766F"/>
    <w:rsid w:val="00844E89"/>
    <w:rsid w:val="008470CD"/>
    <w:rsid w:val="00851C85"/>
    <w:rsid w:val="00855A74"/>
    <w:rsid w:val="008567EA"/>
    <w:rsid w:val="00862703"/>
    <w:rsid w:val="00865C6C"/>
    <w:rsid w:val="00873D27"/>
    <w:rsid w:val="00886468"/>
    <w:rsid w:val="00886928"/>
    <w:rsid w:val="008A3398"/>
    <w:rsid w:val="008B3247"/>
    <w:rsid w:val="008B5A13"/>
    <w:rsid w:val="008C00F1"/>
    <w:rsid w:val="008C0492"/>
    <w:rsid w:val="008C734F"/>
    <w:rsid w:val="008D4DEF"/>
    <w:rsid w:val="008E3E92"/>
    <w:rsid w:val="008E4A82"/>
    <w:rsid w:val="008F3BD5"/>
    <w:rsid w:val="008F43C1"/>
    <w:rsid w:val="008F759A"/>
    <w:rsid w:val="00901437"/>
    <w:rsid w:val="00902F49"/>
    <w:rsid w:val="009062CA"/>
    <w:rsid w:val="00906B3B"/>
    <w:rsid w:val="009121BD"/>
    <w:rsid w:val="00912E9B"/>
    <w:rsid w:val="0091607D"/>
    <w:rsid w:val="00916561"/>
    <w:rsid w:val="00927F95"/>
    <w:rsid w:val="00933F6D"/>
    <w:rsid w:val="00943F4F"/>
    <w:rsid w:val="00947176"/>
    <w:rsid w:val="009475AE"/>
    <w:rsid w:val="0095181C"/>
    <w:rsid w:val="00954337"/>
    <w:rsid w:val="00954ACC"/>
    <w:rsid w:val="00960FF3"/>
    <w:rsid w:val="00962D48"/>
    <w:rsid w:val="0096609D"/>
    <w:rsid w:val="00966B89"/>
    <w:rsid w:val="0096794F"/>
    <w:rsid w:val="00973759"/>
    <w:rsid w:val="00975835"/>
    <w:rsid w:val="00986921"/>
    <w:rsid w:val="00991116"/>
    <w:rsid w:val="00994168"/>
    <w:rsid w:val="009A42E2"/>
    <w:rsid w:val="009A4842"/>
    <w:rsid w:val="009A61FC"/>
    <w:rsid w:val="009B2783"/>
    <w:rsid w:val="009B5259"/>
    <w:rsid w:val="009C2EF4"/>
    <w:rsid w:val="009D3F2F"/>
    <w:rsid w:val="009D4FDC"/>
    <w:rsid w:val="009D77FF"/>
    <w:rsid w:val="009E6CA0"/>
    <w:rsid w:val="00A02BBB"/>
    <w:rsid w:val="00A04C80"/>
    <w:rsid w:val="00A17884"/>
    <w:rsid w:val="00A338F5"/>
    <w:rsid w:val="00A41BA2"/>
    <w:rsid w:val="00A50757"/>
    <w:rsid w:val="00A621F8"/>
    <w:rsid w:val="00A67118"/>
    <w:rsid w:val="00A67C61"/>
    <w:rsid w:val="00A70C31"/>
    <w:rsid w:val="00A733CE"/>
    <w:rsid w:val="00A81D92"/>
    <w:rsid w:val="00A85DCE"/>
    <w:rsid w:val="00A92638"/>
    <w:rsid w:val="00AA21ED"/>
    <w:rsid w:val="00AB163C"/>
    <w:rsid w:val="00AB7E86"/>
    <w:rsid w:val="00AD3DCA"/>
    <w:rsid w:val="00AD64B5"/>
    <w:rsid w:val="00AD7F15"/>
    <w:rsid w:val="00AE5CAB"/>
    <w:rsid w:val="00AE61CC"/>
    <w:rsid w:val="00AF26CF"/>
    <w:rsid w:val="00AF27FD"/>
    <w:rsid w:val="00AF460E"/>
    <w:rsid w:val="00AF61B0"/>
    <w:rsid w:val="00AF7516"/>
    <w:rsid w:val="00AF7889"/>
    <w:rsid w:val="00B021F4"/>
    <w:rsid w:val="00B11056"/>
    <w:rsid w:val="00B50E8E"/>
    <w:rsid w:val="00B610C3"/>
    <w:rsid w:val="00B76479"/>
    <w:rsid w:val="00B9482C"/>
    <w:rsid w:val="00B97CA0"/>
    <w:rsid w:val="00BA092C"/>
    <w:rsid w:val="00BA2548"/>
    <w:rsid w:val="00BA733E"/>
    <w:rsid w:val="00BB0237"/>
    <w:rsid w:val="00BD1BE4"/>
    <w:rsid w:val="00BE1C55"/>
    <w:rsid w:val="00BF131F"/>
    <w:rsid w:val="00C02ABB"/>
    <w:rsid w:val="00C2283A"/>
    <w:rsid w:val="00C26322"/>
    <w:rsid w:val="00C26485"/>
    <w:rsid w:val="00C267D5"/>
    <w:rsid w:val="00C2685C"/>
    <w:rsid w:val="00C27881"/>
    <w:rsid w:val="00C37340"/>
    <w:rsid w:val="00C43FFE"/>
    <w:rsid w:val="00C5036C"/>
    <w:rsid w:val="00C52F93"/>
    <w:rsid w:val="00C541CD"/>
    <w:rsid w:val="00C55EDA"/>
    <w:rsid w:val="00C568C4"/>
    <w:rsid w:val="00C61BC3"/>
    <w:rsid w:val="00C62776"/>
    <w:rsid w:val="00C63AA8"/>
    <w:rsid w:val="00C759BE"/>
    <w:rsid w:val="00C76A0F"/>
    <w:rsid w:val="00C80A2B"/>
    <w:rsid w:val="00C814A6"/>
    <w:rsid w:val="00C90186"/>
    <w:rsid w:val="00C91703"/>
    <w:rsid w:val="00C94687"/>
    <w:rsid w:val="00CA0A6F"/>
    <w:rsid w:val="00CB1450"/>
    <w:rsid w:val="00CB3703"/>
    <w:rsid w:val="00CB5E1B"/>
    <w:rsid w:val="00CC2E19"/>
    <w:rsid w:val="00CC6434"/>
    <w:rsid w:val="00CC6932"/>
    <w:rsid w:val="00CD75F2"/>
    <w:rsid w:val="00CE24A0"/>
    <w:rsid w:val="00CE509F"/>
    <w:rsid w:val="00CE6065"/>
    <w:rsid w:val="00CF495B"/>
    <w:rsid w:val="00D00730"/>
    <w:rsid w:val="00D023A1"/>
    <w:rsid w:val="00D106BD"/>
    <w:rsid w:val="00D12065"/>
    <w:rsid w:val="00D24FED"/>
    <w:rsid w:val="00D27F42"/>
    <w:rsid w:val="00D31AA1"/>
    <w:rsid w:val="00D31FF3"/>
    <w:rsid w:val="00D3710F"/>
    <w:rsid w:val="00D41FF1"/>
    <w:rsid w:val="00D463C6"/>
    <w:rsid w:val="00D50EA3"/>
    <w:rsid w:val="00D53579"/>
    <w:rsid w:val="00D65519"/>
    <w:rsid w:val="00D97E67"/>
    <w:rsid w:val="00DA658E"/>
    <w:rsid w:val="00DB710F"/>
    <w:rsid w:val="00DC0C05"/>
    <w:rsid w:val="00DC629B"/>
    <w:rsid w:val="00DC6911"/>
    <w:rsid w:val="00DC7FEA"/>
    <w:rsid w:val="00DE5615"/>
    <w:rsid w:val="00DF2BD7"/>
    <w:rsid w:val="00E13230"/>
    <w:rsid w:val="00E14346"/>
    <w:rsid w:val="00E370AE"/>
    <w:rsid w:val="00E46607"/>
    <w:rsid w:val="00E60F3F"/>
    <w:rsid w:val="00E62F89"/>
    <w:rsid w:val="00E65358"/>
    <w:rsid w:val="00E66E16"/>
    <w:rsid w:val="00E77273"/>
    <w:rsid w:val="00E81412"/>
    <w:rsid w:val="00E85769"/>
    <w:rsid w:val="00E96FBB"/>
    <w:rsid w:val="00E973A8"/>
    <w:rsid w:val="00E97A5D"/>
    <w:rsid w:val="00EA056F"/>
    <w:rsid w:val="00EA6976"/>
    <w:rsid w:val="00EB05F4"/>
    <w:rsid w:val="00EB1FEB"/>
    <w:rsid w:val="00EB337D"/>
    <w:rsid w:val="00EC608F"/>
    <w:rsid w:val="00ED0616"/>
    <w:rsid w:val="00ED3490"/>
    <w:rsid w:val="00EE0081"/>
    <w:rsid w:val="00EE0FDA"/>
    <w:rsid w:val="00EE1B56"/>
    <w:rsid w:val="00EE5AA7"/>
    <w:rsid w:val="00F352A0"/>
    <w:rsid w:val="00F371D3"/>
    <w:rsid w:val="00F439B2"/>
    <w:rsid w:val="00F43EC7"/>
    <w:rsid w:val="00F64D33"/>
    <w:rsid w:val="00F75988"/>
    <w:rsid w:val="00F81E62"/>
    <w:rsid w:val="00F8239D"/>
    <w:rsid w:val="00F8266F"/>
    <w:rsid w:val="00F85FE2"/>
    <w:rsid w:val="00F92F30"/>
    <w:rsid w:val="00F95126"/>
    <w:rsid w:val="00FA6AC4"/>
    <w:rsid w:val="00FC2173"/>
    <w:rsid w:val="00FC3CA0"/>
    <w:rsid w:val="00FD7D77"/>
    <w:rsid w:val="00FE0336"/>
    <w:rsid w:val="00FE3160"/>
    <w:rsid w:val="00FE3D07"/>
    <w:rsid w:val="00FF0BF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66CD"/>
  </w:style>
  <w:style w:type="paragraph" w:styleId="Heading3">
    <w:name w:val="heading 3"/>
    <w:basedOn w:val="Normal"/>
    <w:link w:val="Heading3Char"/>
    <w:uiPriority w:val="9"/>
    <w:qFormat/>
    <w:rsid w:val="009A4842"/>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1696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link w:val="NoSpacingChar"/>
    <w:uiPriority w:val="1"/>
    <w:qFormat/>
    <w:rsid w:val="002901A3"/>
    <w:pPr>
      <w:spacing w:after="0" w:line="240" w:lineRule="auto"/>
    </w:pPr>
  </w:style>
  <w:style w:type="paragraph" w:styleId="BalloonText">
    <w:name w:val="Balloon Text"/>
    <w:basedOn w:val="Normal"/>
    <w:link w:val="BalloonTextChar"/>
    <w:uiPriority w:val="99"/>
    <w:semiHidden/>
    <w:unhideWhenUsed/>
    <w:rsid w:val="002901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01A3"/>
    <w:rPr>
      <w:rFonts w:ascii="Tahoma" w:hAnsi="Tahoma" w:cs="Tahoma"/>
      <w:sz w:val="16"/>
      <w:szCs w:val="16"/>
    </w:rPr>
  </w:style>
  <w:style w:type="paragraph" w:styleId="Header">
    <w:name w:val="header"/>
    <w:basedOn w:val="Normal"/>
    <w:link w:val="HeaderChar"/>
    <w:uiPriority w:val="99"/>
    <w:unhideWhenUsed/>
    <w:rsid w:val="00AE61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61CC"/>
  </w:style>
  <w:style w:type="paragraph" w:styleId="Footer">
    <w:name w:val="footer"/>
    <w:basedOn w:val="Normal"/>
    <w:link w:val="FooterChar"/>
    <w:uiPriority w:val="99"/>
    <w:unhideWhenUsed/>
    <w:rsid w:val="00AE61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61CC"/>
  </w:style>
  <w:style w:type="paragraph" w:styleId="ListParagraph">
    <w:name w:val="List Paragraph"/>
    <w:basedOn w:val="Normal"/>
    <w:uiPriority w:val="34"/>
    <w:qFormat/>
    <w:rsid w:val="00DA658E"/>
    <w:pPr>
      <w:ind w:left="720"/>
      <w:contextualSpacing/>
    </w:pPr>
    <w:rPr>
      <w:rFonts w:eastAsiaTheme="minorHAnsi"/>
    </w:rPr>
  </w:style>
  <w:style w:type="character" w:customStyle="1" w:styleId="apple-converted-space">
    <w:name w:val="apple-converted-space"/>
    <w:basedOn w:val="DefaultParagraphFont"/>
    <w:rsid w:val="00374869"/>
  </w:style>
  <w:style w:type="paragraph" w:styleId="NormalWeb">
    <w:name w:val="Normal (Web)"/>
    <w:basedOn w:val="Normal"/>
    <w:uiPriority w:val="99"/>
    <w:semiHidden/>
    <w:unhideWhenUsed/>
    <w:rsid w:val="009A484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A4842"/>
    <w:rPr>
      <w:color w:val="0000FF"/>
      <w:u w:val="single"/>
    </w:rPr>
  </w:style>
  <w:style w:type="character" w:customStyle="1" w:styleId="Heading3Char">
    <w:name w:val="Heading 3 Char"/>
    <w:basedOn w:val="DefaultParagraphFont"/>
    <w:link w:val="Heading3"/>
    <w:uiPriority w:val="9"/>
    <w:rsid w:val="009A4842"/>
    <w:rPr>
      <w:rFonts w:ascii="Times New Roman" w:eastAsia="Times New Roman" w:hAnsi="Times New Roman" w:cs="Times New Roman"/>
      <w:b/>
      <w:bCs/>
      <w:sz w:val="27"/>
      <w:szCs w:val="27"/>
    </w:rPr>
  </w:style>
  <w:style w:type="character" w:customStyle="1" w:styleId="mw-headline">
    <w:name w:val="mw-headline"/>
    <w:basedOn w:val="DefaultParagraphFont"/>
    <w:rsid w:val="009A4842"/>
  </w:style>
  <w:style w:type="character" w:customStyle="1" w:styleId="mw-editsection">
    <w:name w:val="mw-editsection"/>
    <w:basedOn w:val="DefaultParagraphFont"/>
    <w:rsid w:val="009A4842"/>
  </w:style>
  <w:style w:type="character" w:customStyle="1" w:styleId="mw-editsection-bracket">
    <w:name w:val="mw-editsection-bracket"/>
    <w:basedOn w:val="DefaultParagraphFont"/>
    <w:rsid w:val="009A4842"/>
  </w:style>
  <w:style w:type="character" w:customStyle="1" w:styleId="NoSpacingChar">
    <w:name w:val="No Spacing Char"/>
    <w:basedOn w:val="DefaultParagraphFont"/>
    <w:link w:val="NoSpacing"/>
    <w:uiPriority w:val="1"/>
    <w:rsid w:val="00BA2548"/>
  </w:style>
</w:styles>
</file>

<file path=word/webSettings.xml><?xml version="1.0" encoding="utf-8"?>
<w:webSettings xmlns:r="http://schemas.openxmlformats.org/officeDocument/2006/relationships" xmlns:w="http://schemas.openxmlformats.org/wordprocessingml/2006/main">
  <w:divs>
    <w:div w:id="210119509">
      <w:bodyDiv w:val="1"/>
      <w:marLeft w:val="0"/>
      <w:marRight w:val="0"/>
      <w:marTop w:val="0"/>
      <w:marBottom w:val="0"/>
      <w:divBdr>
        <w:top w:val="none" w:sz="0" w:space="0" w:color="auto"/>
        <w:left w:val="none" w:sz="0" w:space="0" w:color="auto"/>
        <w:bottom w:val="none" w:sz="0" w:space="0" w:color="auto"/>
        <w:right w:val="none" w:sz="0" w:space="0" w:color="auto"/>
      </w:divBdr>
    </w:div>
    <w:div w:id="470025508">
      <w:bodyDiv w:val="1"/>
      <w:marLeft w:val="0"/>
      <w:marRight w:val="0"/>
      <w:marTop w:val="0"/>
      <w:marBottom w:val="0"/>
      <w:divBdr>
        <w:top w:val="none" w:sz="0" w:space="0" w:color="auto"/>
        <w:left w:val="none" w:sz="0" w:space="0" w:color="auto"/>
        <w:bottom w:val="none" w:sz="0" w:space="0" w:color="auto"/>
        <w:right w:val="none" w:sz="0" w:space="0" w:color="auto"/>
      </w:divBdr>
    </w:div>
    <w:div w:id="631666712">
      <w:bodyDiv w:val="1"/>
      <w:marLeft w:val="0"/>
      <w:marRight w:val="0"/>
      <w:marTop w:val="0"/>
      <w:marBottom w:val="0"/>
      <w:divBdr>
        <w:top w:val="none" w:sz="0" w:space="0" w:color="auto"/>
        <w:left w:val="none" w:sz="0" w:space="0" w:color="auto"/>
        <w:bottom w:val="none" w:sz="0" w:space="0" w:color="auto"/>
        <w:right w:val="none" w:sz="0" w:space="0" w:color="auto"/>
      </w:divBdr>
    </w:div>
    <w:div w:id="853229076">
      <w:bodyDiv w:val="1"/>
      <w:marLeft w:val="0"/>
      <w:marRight w:val="0"/>
      <w:marTop w:val="0"/>
      <w:marBottom w:val="0"/>
      <w:divBdr>
        <w:top w:val="none" w:sz="0" w:space="0" w:color="auto"/>
        <w:left w:val="none" w:sz="0" w:space="0" w:color="auto"/>
        <w:bottom w:val="none" w:sz="0" w:space="0" w:color="auto"/>
        <w:right w:val="none" w:sz="0" w:space="0" w:color="auto"/>
      </w:divBdr>
    </w:div>
    <w:div w:id="1144929705">
      <w:bodyDiv w:val="1"/>
      <w:marLeft w:val="0"/>
      <w:marRight w:val="0"/>
      <w:marTop w:val="0"/>
      <w:marBottom w:val="0"/>
      <w:divBdr>
        <w:top w:val="none" w:sz="0" w:space="0" w:color="auto"/>
        <w:left w:val="none" w:sz="0" w:space="0" w:color="auto"/>
        <w:bottom w:val="none" w:sz="0" w:space="0" w:color="auto"/>
        <w:right w:val="none" w:sz="0" w:space="0" w:color="auto"/>
      </w:divBdr>
    </w:div>
    <w:div w:id="1302230384">
      <w:bodyDiv w:val="1"/>
      <w:marLeft w:val="0"/>
      <w:marRight w:val="0"/>
      <w:marTop w:val="0"/>
      <w:marBottom w:val="0"/>
      <w:divBdr>
        <w:top w:val="none" w:sz="0" w:space="0" w:color="auto"/>
        <w:left w:val="none" w:sz="0" w:space="0" w:color="auto"/>
        <w:bottom w:val="none" w:sz="0" w:space="0" w:color="auto"/>
        <w:right w:val="none" w:sz="0" w:space="0" w:color="auto"/>
      </w:divBdr>
    </w:div>
    <w:div w:id="1438793799">
      <w:bodyDiv w:val="1"/>
      <w:marLeft w:val="0"/>
      <w:marRight w:val="0"/>
      <w:marTop w:val="0"/>
      <w:marBottom w:val="0"/>
      <w:divBdr>
        <w:top w:val="none" w:sz="0" w:space="0" w:color="auto"/>
        <w:left w:val="none" w:sz="0" w:space="0" w:color="auto"/>
        <w:bottom w:val="none" w:sz="0" w:space="0" w:color="auto"/>
        <w:right w:val="none" w:sz="0" w:space="0" w:color="auto"/>
      </w:divBdr>
    </w:div>
    <w:div w:id="1652559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6.bin"/><Relationship Id="rId21" Type="http://schemas.openxmlformats.org/officeDocument/2006/relationships/image" Target="media/image9.png"/><Relationship Id="rId42" Type="http://schemas.openxmlformats.org/officeDocument/2006/relationships/hyperlink" Target="http://en.wikipedia.org/wiki/Biological_tissue" TargetMode="External"/><Relationship Id="rId47" Type="http://schemas.openxmlformats.org/officeDocument/2006/relationships/hyperlink" Target="http://en.wikipedia.org/wiki/Metastatic_cancer" TargetMode="External"/><Relationship Id="rId63" Type="http://schemas.openxmlformats.org/officeDocument/2006/relationships/oleObject" Target="embeddings/oleObject12.bin"/><Relationship Id="rId68" Type="http://schemas.openxmlformats.org/officeDocument/2006/relationships/oleObject" Target="embeddings/oleObject13.bin"/><Relationship Id="rId84" Type="http://schemas.openxmlformats.org/officeDocument/2006/relationships/hyperlink" Target="http://en.wikipedia.org/wiki/Pregnane" TargetMode="External"/><Relationship Id="rId89" Type="http://schemas.openxmlformats.org/officeDocument/2006/relationships/hyperlink" Target="http://en.wikipedia.org/wiki/Estradiol" TargetMode="External"/><Relationship Id="rId7" Type="http://schemas.openxmlformats.org/officeDocument/2006/relationships/endnotes" Target="endnotes.xml"/><Relationship Id="rId71" Type="http://schemas.openxmlformats.org/officeDocument/2006/relationships/image" Target="media/image33.jpeg"/><Relationship Id="rId92" Type="http://schemas.openxmlformats.org/officeDocument/2006/relationships/image" Target="media/image42.jpeg"/><Relationship Id="rId2" Type="http://schemas.openxmlformats.org/officeDocument/2006/relationships/numbering" Target="numbering.xml"/><Relationship Id="rId16" Type="http://schemas.openxmlformats.org/officeDocument/2006/relationships/oleObject" Target="embeddings/oleObject4.bin"/><Relationship Id="rId29" Type="http://schemas.openxmlformats.org/officeDocument/2006/relationships/image" Target="media/image15.png"/><Relationship Id="rId11" Type="http://schemas.openxmlformats.org/officeDocument/2006/relationships/image" Target="media/image3.png"/><Relationship Id="rId24" Type="http://schemas.openxmlformats.org/officeDocument/2006/relationships/image" Target="media/image12.jpeg"/><Relationship Id="rId32" Type="http://schemas.openxmlformats.org/officeDocument/2006/relationships/hyperlink" Target="http://en.wikipedia.org/wiki/Bacteria" TargetMode="External"/><Relationship Id="rId37" Type="http://schemas.openxmlformats.org/officeDocument/2006/relationships/hyperlink" Target="http://en.wikipedia.org/wiki/HIV" TargetMode="External"/><Relationship Id="rId40" Type="http://schemas.openxmlformats.org/officeDocument/2006/relationships/hyperlink" Target="http://en.wikipedia.org/wiki/Chemotherapy" TargetMode="External"/><Relationship Id="rId45" Type="http://schemas.openxmlformats.org/officeDocument/2006/relationships/hyperlink" Target="http://en.wikipedia.org/wiki/AIDS" TargetMode="External"/><Relationship Id="rId53" Type="http://schemas.openxmlformats.org/officeDocument/2006/relationships/image" Target="media/image19.jpeg"/><Relationship Id="rId58" Type="http://schemas.openxmlformats.org/officeDocument/2006/relationships/image" Target="media/image24.png"/><Relationship Id="rId66" Type="http://schemas.openxmlformats.org/officeDocument/2006/relationships/image" Target="media/image30.jpeg"/><Relationship Id="rId74" Type="http://schemas.openxmlformats.org/officeDocument/2006/relationships/image" Target="media/image36.jpeg"/><Relationship Id="rId79" Type="http://schemas.openxmlformats.org/officeDocument/2006/relationships/image" Target="media/image40.jpeg"/><Relationship Id="rId87" Type="http://schemas.openxmlformats.org/officeDocument/2006/relationships/hyperlink" Target="http://en.wikipedia.org/wiki/Testosterone" TargetMode="External"/><Relationship Id="rId102"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26.jpeg"/><Relationship Id="rId82" Type="http://schemas.openxmlformats.org/officeDocument/2006/relationships/hyperlink" Target="http://en.wikipedia.org/wiki/Cholane" TargetMode="External"/><Relationship Id="rId90" Type="http://schemas.openxmlformats.org/officeDocument/2006/relationships/image" Target="media/image41.png"/><Relationship Id="rId95" Type="http://schemas.openxmlformats.org/officeDocument/2006/relationships/image" Target="media/image45.jpeg"/><Relationship Id="rId19" Type="http://schemas.openxmlformats.org/officeDocument/2006/relationships/image" Target="media/image7.jpeg"/><Relationship Id="rId14" Type="http://schemas.openxmlformats.org/officeDocument/2006/relationships/oleObject" Target="embeddings/oleObject3.bin"/><Relationship Id="rId22" Type="http://schemas.openxmlformats.org/officeDocument/2006/relationships/image" Target="media/image10.jpeg"/><Relationship Id="rId27" Type="http://schemas.openxmlformats.org/officeDocument/2006/relationships/image" Target="media/image14.png"/><Relationship Id="rId30" Type="http://schemas.openxmlformats.org/officeDocument/2006/relationships/oleObject" Target="embeddings/oleObject8.bin"/><Relationship Id="rId35" Type="http://schemas.openxmlformats.org/officeDocument/2006/relationships/hyperlink" Target="http://en.wikipedia.org/wiki/Intestines" TargetMode="External"/><Relationship Id="rId43" Type="http://schemas.openxmlformats.org/officeDocument/2006/relationships/hyperlink" Target="http://en.wikipedia.org/wiki/Epidermis_(skin)" TargetMode="External"/><Relationship Id="rId48" Type="http://schemas.openxmlformats.org/officeDocument/2006/relationships/image" Target="media/image16.png"/><Relationship Id="rId56" Type="http://schemas.openxmlformats.org/officeDocument/2006/relationships/image" Target="media/image22.jpeg"/><Relationship Id="rId64" Type="http://schemas.openxmlformats.org/officeDocument/2006/relationships/image" Target="media/image28.jpeg"/><Relationship Id="rId69" Type="http://schemas.openxmlformats.org/officeDocument/2006/relationships/image" Target="media/image32.png"/><Relationship Id="rId77" Type="http://schemas.openxmlformats.org/officeDocument/2006/relationships/image" Target="media/image38.jpeg"/><Relationship Id="rId100" Type="http://schemas.openxmlformats.org/officeDocument/2006/relationships/image" Target="media/image50.jpeg"/><Relationship Id="rId8" Type="http://schemas.openxmlformats.org/officeDocument/2006/relationships/image" Target="media/image1.jpeg"/><Relationship Id="rId51" Type="http://schemas.openxmlformats.org/officeDocument/2006/relationships/oleObject" Target="embeddings/oleObject10.bin"/><Relationship Id="rId72" Type="http://schemas.openxmlformats.org/officeDocument/2006/relationships/image" Target="media/image34.jpeg"/><Relationship Id="rId80" Type="http://schemas.openxmlformats.org/officeDocument/2006/relationships/hyperlink" Target="http://en.wikipedia.org/wiki/Cholestane" TargetMode="External"/><Relationship Id="rId85" Type="http://schemas.openxmlformats.org/officeDocument/2006/relationships/hyperlink" Target="http://en.wikipedia.org/wiki/Progesterone" TargetMode="External"/><Relationship Id="rId93" Type="http://schemas.openxmlformats.org/officeDocument/2006/relationships/image" Target="media/image43.jpeg"/><Relationship Id="rId98" Type="http://schemas.openxmlformats.org/officeDocument/2006/relationships/image" Target="media/image48.jpeg"/><Relationship Id="rId3" Type="http://schemas.openxmlformats.org/officeDocument/2006/relationships/styles" Target="styles.xml"/><Relationship Id="rId12" Type="http://schemas.openxmlformats.org/officeDocument/2006/relationships/oleObject" Target="embeddings/oleObject2.bin"/><Relationship Id="rId17" Type="http://schemas.openxmlformats.org/officeDocument/2006/relationships/image" Target="media/image6.png"/><Relationship Id="rId25" Type="http://schemas.openxmlformats.org/officeDocument/2006/relationships/image" Target="media/image13.png"/><Relationship Id="rId33" Type="http://schemas.openxmlformats.org/officeDocument/2006/relationships/hyperlink" Target="http://en.wikipedia.org/wiki/Mouth" TargetMode="External"/><Relationship Id="rId38" Type="http://schemas.openxmlformats.org/officeDocument/2006/relationships/hyperlink" Target="http://en.wikipedia.org/wiki/AIDS" TargetMode="External"/><Relationship Id="rId46" Type="http://schemas.openxmlformats.org/officeDocument/2006/relationships/hyperlink" Target="http://en.wikipedia.org/wiki/Immunosuppressive_therapy" TargetMode="External"/><Relationship Id="rId59" Type="http://schemas.openxmlformats.org/officeDocument/2006/relationships/oleObject" Target="embeddings/oleObject11.bin"/><Relationship Id="rId67" Type="http://schemas.openxmlformats.org/officeDocument/2006/relationships/image" Target="media/image31.png"/><Relationship Id="rId103" Type="http://schemas.openxmlformats.org/officeDocument/2006/relationships/glossaryDocument" Target="glossary/document.xml"/><Relationship Id="rId20" Type="http://schemas.openxmlformats.org/officeDocument/2006/relationships/image" Target="media/image8.png"/><Relationship Id="rId41" Type="http://schemas.openxmlformats.org/officeDocument/2006/relationships/hyperlink" Target="http://en.wikipedia.org/wiki/Diabetes" TargetMode="External"/><Relationship Id="rId54" Type="http://schemas.openxmlformats.org/officeDocument/2006/relationships/image" Target="media/image20.jpeg"/><Relationship Id="rId62" Type="http://schemas.openxmlformats.org/officeDocument/2006/relationships/image" Target="media/image27.png"/><Relationship Id="rId70" Type="http://schemas.openxmlformats.org/officeDocument/2006/relationships/oleObject" Target="embeddings/oleObject14.bin"/><Relationship Id="rId75" Type="http://schemas.openxmlformats.org/officeDocument/2006/relationships/image" Target="media/image37.png"/><Relationship Id="rId83" Type="http://schemas.openxmlformats.org/officeDocument/2006/relationships/hyperlink" Target="http://en.wikipedia.org/wiki/Cholic_acid" TargetMode="External"/><Relationship Id="rId88" Type="http://schemas.openxmlformats.org/officeDocument/2006/relationships/hyperlink" Target="http://en.wikipedia.org/wiki/Estrane" TargetMode="External"/><Relationship Id="rId91" Type="http://schemas.openxmlformats.org/officeDocument/2006/relationships/oleObject" Target="embeddings/oleObject16.bin"/><Relationship Id="rId96" Type="http://schemas.openxmlformats.org/officeDocument/2006/relationships/image" Target="media/image46.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1.jpeg"/><Relationship Id="rId28" Type="http://schemas.openxmlformats.org/officeDocument/2006/relationships/oleObject" Target="embeddings/oleObject7.bin"/><Relationship Id="rId36" Type="http://schemas.openxmlformats.org/officeDocument/2006/relationships/hyperlink" Target="http://en.wikipedia.org/wiki/Immune_system" TargetMode="External"/><Relationship Id="rId49" Type="http://schemas.openxmlformats.org/officeDocument/2006/relationships/oleObject" Target="embeddings/oleObject9.bin"/><Relationship Id="rId57" Type="http://schemas.openxmlformats.org/officeDocument/2006/relationships/image" Target="media/image23.jpeg"/><Relationship Id="rId10" Type="http://schemas.openxmlformats.org/officeDocument/2006/relationships/oleObject" Target="embeddings/oleObject1.bin"/><Relationship Id="rId31" Type="http://schemas.openxmlformats.org/officeDocument/2006/relationships/hyperlink" Target="http://en.wikipedia.org/wiki/Antibiotics" TargetMode="External"/><Relationship Id="rId44" Type="http://schemas.openxmlformats.org/officeDocument/2006/relationships/hyperlink" Target="http://en.wikipedia.org/wiki/Lung" TargetMode="External"/><Relationship Id="rId52" Type="http://schemas.openxmlformats.org/officeDocument/2006/relationships/image" Target="media/image18.jpeg"/><Relationship Id="rId60" Type="http://schemas.openxmlformats.org/officeDocument/2006/relationships/image" Target="media/image25.jpeg"/><Relationship Id="rId65" Type="http://schemas.openxmlformats.org/officeDocument/2006/relationships/image" Target="media/image29.jpeg"/><Relationship Id="rId73" Type="http://schemas.openxmlformats.org/officeDocument/2006/relationships/image" Target="media/image35.jpeg"/><Relationship Id="rId78" Type="http://schemas.openxmlformats.org/officeDocument/2006/relationships/image" Target="media/image39.jpeg"/><Relationship Id="rId81" Type="http://schemas.openxmlformats.org/officeDocument/2006/relationships/hyperlink" Target="http://en.wikipedia.org/wiki/Cholesterol" TargetMode="External"/><Relationship Id="rId86" Type="http://schemas.openxmlformats.org/officeDocument/2006/relationships/hyperlink" Target="http://en.wikipedia.org/wiki/Androstane" TargetMode="External"/><Relationship Id="rId94" Type="http://schemas.openxmlformats.org/officeDocument/2006/relationships/image" Target="media/image44.jpeg"/><Relationship Id="rId99" Type="http://schemas.openxmlformats.org/officeDocument/2006/relationships/image" Target="media/image49.jpeg"/><Relationship Id="rId10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4.png"/><Relationship Id="rId18" Type="http://schemas.openxmlformats.org/officeDocument/2006/relationships/oleObject" Target="embeddings/oleObject5.bin"/><Relationship Id="rId39" Type="http://schemas.openxmlformats.org/officeDocument/2006/relationships/hyperlink" Target="http://en.wikipedia.org/wiki/Steroid" TargetMode="External"/><Relationship Id="rId34" Type="http://schemas.openxmlformats.org/officeDocument/2006/relationships/hyperlink" Target="http://en.wikipedia.org/wiki/Vagina" TargetMode="External"/><Relationship Id="rId50" Type="http://schemas.openxmlformats.org/officeDocument/2006/relationships/image" Target="media/image17.png"/><Relationship Id="rId55" Type="http://schemas.openxmlformats.org/officeDocument/2006/relationships/image" Target="media/image21.jpeg"/><Relationship Id="rId76" Type="http://schemas.openxmlformats.org/officeDocument/2006/relationships/oleObject" Target="embeddings/oleObject15.bin"/><Relationship Id="rId97" Type="http://schemas.openxmlformats.org/officeDocument/2006/relationships/image" Target="media/image47.jpeg"/><Relationship Id="rId10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2BD70900785744CC9ABACED2451139DB"/>
        <w:category>
          <w:name w:val="General"/>
          <w:gallery w:val="placeholder"/>
        </w:category>
        <w:types>
          <w:type w:val="bbPlcHdr"/>
        </w:types>
        <w:behaviors>
          <w:behavior w:val="content"/>
        </w:behaviors>
        <w:guid w:val="{25101612-349B-445E-A24D-7D4C711D75CA}"/>
      </w:docPartPr>
      <w:docPartBody>
        <w:p w:rsidR="00607B88" w:rsidRDefault="003055D6" w:rsidP="003055D6">
          <w:pPr>
            <w:pStyle w:val="2BD70900785744CC9ABACED2451139DB"/>
          </w:pPr>
          <w:r>
            <w:rPr>
              <w:rFonts w:asciiTheme="majorHAnsi" w:eastAsiaTheme="majorEastAsia" w:hAnsiTheme="majorHAnsi" w:cstheme="majorBidi"/>
              <w:sz w:val="72"/>
              <w:szCs w:val="7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Comic Sans MS">
    <w:panose1 w:val="030F0702030302020204"/>
    <w:charset w:val="00"/>
    <w:family w:val="script"/>
    <w:pitch w:val="variable"/>
    <w:sig w:usb0="00000287" w:usb1="00000000"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3055D6"/>
    <w:rsid w:val="003055D6"/>
    <w:rsid w:val="00607B88"/>
    <w:rsid w:val="00B53D4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7B8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BD70900785744CC9ABACED2451139DB">
    <w:name w:val="2BD70900785744CC9ABACED2451139DB"/>
    <w:rsid w:val="003055D6"/>
  </w:style>
  <w:style w:type="paragraph" w:customStyle="1" w:styleId="DEB984EAAAFB4D91AE3602014DCD34C0">
    <w:name w:val="DEB984EAAAFB4D91AE3602014DCD34C0"/>
    <w:rsid w:val="003055D6"/>
  </w:style>
  <w:style w:type="paragraph" w:customStyle="1" w:styleId="BD5B8D3E0A614A3CB403CDEB96AE1FD0">
    <w:name w:val="BD5B8D3E0A614A3CB403CDEB96AE1FD0"/>
    <w:rsid w:val="003055D6"/>
  </w:style>
  <w:style w:type="paragraph" w:customStyle="1" w:styleId="72C86E805EA64EE28B79F62DA900A067">
    <w:name w:val="72C86E805EA64EE28B79F62DA900A067"/>
    <w:rsid w:val="003055D6"/>
  </w:style>
  <w:style w:type="paragraph" w:customStyle="1" w:styleId="F1F61A9E05CB4CAEB0B95638E56995DC">
    <w:name w:val="F1F61A9E05CB4CAEB0B95638E56995DC"/>
    <w:rsid w:val="003055D6"/>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0237CE-A7E5-406F-BF46-42DF876E64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3402</TotalTime>
  <Pages>1</Pages>
  <Words>8713</Words>
  <Characters>49670</Characters>
  <Application>Microsoft Office Word</Application>
  <DocSecurity>0</DocSecurity>
  <Lines>413</Lines>
  <Paragraphs>116</Paragraphs>
  <ScaleCrop>false</ScaleCrop>
  <HeadingPairs>
    <vt:vector size="2" baseType="variant">
      <vt:variant>
        <vt:lpstr>Title</vt:lpstr>
      </vt:variant>
      <vt:variant>
        <vt:i4>1</vt:i4>
      </vt:variant>
    </vt:vector>
  </HeadingPairs>
  <TitlesOfParts>
    <vt:vector size="1" baseType="lpstr">
      <vt:lpstr>PHARMACEUTICAL CHEMISTRY II</vt:lpstr>
    </vt:vector>
  </TitlesOfParts>
  <Company/>
  <LinksUpToDate>false</LinksUpToDate>
  <CharactersWithSpaces>58267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PHARMACEUTICAL CHEMISTRY II</dc:title>
  <dc:subject>SECOND YEAR DIPLOMA IN PHARMACY</dc:subject>
  <dc:creator/>
  <cp:keywords/>
  <dc:description/>
  <cp:lastModifiedBy>PCP</cp:lastModifiedBy>
  <cp:revision>325</cp:revision>
  <cp:lastPrinted>2013-10-05T09:13:00Z</cp:lastPrinted>
  <dcterms:created xsi:type="dcterms:W3CDTF">2013-09-12T08:05:00Z</dcterms:created>
  <dcterms:modified xsi:type="dcterms:W3CDTF">2013-10-05T09:28:00Z</dcterms:modified>
</cp:coreProperties>
</file>